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F6" w:rsidRPr="00047958" w:rsidRDefault="00047958" w:rsidP="00047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28"/>
        </w:rPr>
      </w:pPr>
      <w:r w:rsidRPr="00047958">
        <w:rPr>
          <w:b/>
        </w:rPr>
        <w:t xml:space="preserve">Accompagnement Personnalisé </w:t>
      </w:r>
      <w:r w:rsidR="008E6019">
        <w:rPr>
          <w:b/>
        </w:rPr>
        <w:t xml:space="preserve">                   </w:t>
      </w:r>
      <w:r w:rsidRPr="00047958">
        <w:rPr>
          <w:b/>
          <w:i/>
          <w:sz w:val="28"/>
        </w:rPr>
        <w:t>REALISER UNE REVUE DE PRESSE</w:t>
      </w:r>
      <w:r>
        <w:rPr>
          <w:b/>
          <w:i/>
          <w:sz w:val="28"/>
        </w:rPr>
        <w:t xml:space="preserve">  </w:t>
      </w:r>
      <w:r w:rsidR="008E6019">
        <w:rPr>
          <w:b/>
          <w:i/>
          <w:sz w:val="28"/>
        </w:rPr>
        <w:t xml:space="preserve">                              </w:t>
      </w:r>
      <w:r w:rsidR="008E6019" w:rsidRPr="00047958">
        <w:rPr>
          <w:b/>
        </w:rPr>
        <w:t>1</w:t>
      </w:r>
      <w:r w:rsidR="008E6019" w:rsidRPr="00047958">
        <w:rPr>
          <w:b/>
          <w:vertAlign w:val="superscript"/>
        </w:rPr>
        <w:t>ère</w:t>
      </w:r>
      <w:r w:rsidR="008E6019" w:rsidRPr="00047958">
        <w:rPr>
          <w:b/>
        </w:rPr>
        <w:t xml:space="preserve"> ES 2 </w:t>
      </w:r>
      <w:r w:rsidR="008E6019">
        <w:rPr>
          <w:b/>
          <w:sz w:val="28"/>
        </w:rPr>
        <w:t xml:space="preserve">            </w:t>
      </w:r>
    </w:p>
    <w:p w:rsidR="00047958" w:rsidRPr="000E623D" w:rsidRDefault="00047958">
      <w:pPr>
        <w:rPr>
          <w:sz w:val="12"/>
        </w:rPr>
      </w:pPr>
    </w:p>
    <w:p w:rsidR="00047958" w:rsidRPr="000E623D" w:rsidRDefault="00047958">
      <w:pPr>
        <w:rPr>
          <w:b/>
          <w:i/>
        </w:rPr>
      </w:pPr>
      <w:r w:rsidRPr="000E623D">
        <w:rPr>
          <w:b/>
          <w:i/>
        </w:rPr>
        <w:t>Qu’est-ce qu’une revue de presse ?</w:t>
      </w:r>
    </w:p>
    <w:p w:rsidR="00047958" w:rsidRPr="000E623D" w:rsidRDefault="00047958">
      <w:pPr>
        <w:rPr>
          <w:sz w:val="20"/>
        </w:rPr>
      </w:pPr>
      <w:r w:rsidRPr="000E623D">
        <w:rPr>
          <w:sz w:val="20"/>
        </w:rPr>
        <w:t xml:space="preserve">Réaliser une revue de presse, c'est montrer comment les journaux et les magazines traitent les faits et les présentent à leurs lecteurs. C’est une excellente façon de prendre conscience de la diversité des attitudes et des points de vue des médias face à l'actualité. Il s’agit d’un exercice fondamental à maîtriser dans la filière ES. </w:t>
      </w:r>
    </w:p>
    <w:p w:rsidR="00047958" w:rsidRPr="000E623D" w:rsidRDefault="00047958">
      <w:pPr>
        <w:rPr>
          <w:sz w:val="10"/>
        </w:rPr>
      </w:pPr>
    </w:p>
    <w:p w:rsidR="00047958" w:rsidRPr="000E623D" w:rsidRDefault="00047958">
      <w:pPr>
        <w:rPr>
          <w:b/>
          <w:i/>
        </w:rPr>
      </w:pPr>
      <w:r w:rsidRPr="000E623D">
        <w:rPr>
          <w:b/>
          <w:i/>
        </w:rPr>
        <w:t>Quels sont les objectifs d’une revue de presse ?</w:t>
      </w:r>
    </w:p>
    <w:p w:rsidR="00047958" w:rsidRPr="000E623D" w:rsidRDefault="00047958" w:rsidP="00047958">
      <w:pPr>
        <w:jc w:val="left"/>
        <w:rPr>
          <w:rFonts w:eastAsia="Times New Roman"/>
          <w:sz w:val="20"/>
          <w:lang w:eastAsia="fr-FR"/>
        </w:rPr>
      </w:pPr>
      <w:r w:rsidRPr="00047958">
        <w:rPr>
          <w:rFonts w:eastAsia="Times New Roman"/>
          <w:sz w:val="20"/>
          <w:lang w:eastAsia="fr-FR"/>
        </w:rPr>
        <w:t>1) Apprendre à</w:t>
      </w:r>
      <w:r w:rsidRPr="000E623D">
        <w:rPr>
          <w:rFonts w:eastAsia="Times New Roman"/>
          <w:sz w:val="20"/>
          <w:lang w:eastAsia="fr-FR"/>
        </w:rPr>
        <w:t xml:space="preserve"> se repérer dans l'information et dans les médias.</w:t>
      </w:r>
    </w:p>
    <w:p w:rsidR="00047958" w:rsidRPr="00047958" w:rsidRDefault="00047958" w:rsidP="00047958">
      <w:pPr>
        <w:jc w:val="left"/>
        <w:rPr>
          <w:rFonts w:eastAsia="Times New Roman"/>
          <w:sz w:val="20"/>
          <w:lang w:eastAsia="fr-FR"/>
        </w:rPr>
      </w:pPr>
      <w:r w:rsidRPr="00047958">
        <w:rPr>
          <w:rFonts w:eastAsia="Times New Roman"/>
          <w:sz w:val="20"/>
          <w:lang w:eastAsia="fr-FR"/>
        </w:rPr>
        <w:t>2) Savoir présenter</w:t>
      </w:r>
      <w:r w:rsidRPr="000E623D">
        <w:rPr>
          <w:rFonts w:eastAsia="Times New Roman"/>
          <w:sz w:val="20"/>
          <w:lang w:eastAsia="fr-FR"/>
        </w:rPr>
        <w:t xml:space="preserve"> et </w:t>
      </w:r>
      <w:r w:rsidRPr="00047958">
        <w:rPr>
          <w:rFonts w:eastAsia="Times New Roman"/>
          <w:sz w:val="20"/>
          <w:lang w:eastAsia="fr-FR"/>
        </w:rPr>
        <w:t xml:space="preserve">comparer des discours </w:t>
      </w:r>
      <w:r w:rsidRPr="000E623D">
        <w:rPr>
          <w:rFonts w:eastAsia="Times New Roman"/>
          <w:sz w:val="20"/>
          <w:lang w:eastAsia="fr-FR"/>
        </w:rPr>
        <w:t xml:space="preserve">et des points de vue </w:t>
      </w:r>
      <w:r w:rsidRPr="00047958">
        <w:rPr>
          <w:rFonts w:eastAsia="Times New Roman"/>
          <w:sz w:val="20"/>
          <w:lang w:eastAsia="fr-FR"/>
        </w:rPr>
        <w:t>différents.</w:t>
      </w:r>
    </w:p>
    <w:p w:rsidR="00047958" w:rsidRDefault="00047958" w:rsidP="000E623D">
      <w:pPr>
        <w:pBdr>
          <w:bottom w:val="single" w:sz="4" w:space="1" w:color="auto"/>
        </w:pBdr>
        <w:jc w:val="left"/>
        <w:rPr>
          <w:rFonts w:eastAsia="Times New Roman"/>
          <w:sz w:val="20"/>
          <w:lang w:eastAsia="fr-FR"/>
        </w:rPr>
      </w:pPr>
      <w:r w:rsidRPr="00047958">
        <w:rPr>
          <w:rFonts w:eastAsia="Times New Roman"/>
          <w:sz w:val="20"/>
          <w:lang w:eastAsia="fr-FR"/>
        </w:rPr>
        <w:t>3) Aborder la diversité des opinions</w:t>
      </w:r>
      <w:r w:rsidRPr="000E623D">
        <w:rPr>
          <w:rFonts w:eastAsia="Times New Roman"/>
          <w:sz w:val="20"/>
          <w:lang w:eastAsia="fr-FR"/>
        </w:rPr>
        <w:t xml:space="preserve"> sur une question d’actualité. </w:t>
      </w:r>
    </w:p>
    <w:p w:rsidR="000E623D" w:rsidRPr="00047958" w:rsidRDefault="000E623D" w:rsidP="000E623D">
      <w:pPr>
        <w:pBdr>
          <w:bottom w:val="single" w:sz="4" w:space="1" w:color="auto"/>
        </w:pBdr>
        <w:jc w:val="left"/>
        <w:rPr>
          <w:rFonts w:eastAsia="Times New Roman"/>
          <w:sz w:val="10"/>
          <w:lang w:eastAsia="fr-FR"/>
        </w:rPr>
      </w:pPr>
    </w:p>
    <w:p w:rsidR="00047958" w:rsidRPr="000E623D" w:rsidRDefault="00047958">
      <w:pPr>
        <w:rPr>
          <w:sz w:val="12"/>
        </w:rPr>
      </w:pPr>
    </w:p>
    <w:p w:rsidR="00047958" w:rsidRPr="000E623D" w:rsidRDefault="000E623D">
      <w:pPr>
        <w:rPr>
          <w:b/>
          <w:i/>
        </w:rPr>
      </w:pPr>
      <w:r>
        <w:rPr>
          <w:b/>
          <w:i/>
        </w:rPr>
        <w:t xml:space="preserve">Membres </w:t>
      </w:r>
      <w:r w:rsidR="00047958" w:rsidRPr="000E623D">
        <w:rPr>
          <w:b/>
          <w:i/>
        </w:rPr>
        <w:t>du groupe :</w:t>
      </w:r>
    </w:p>
    <w:p w:rsidR="00047958" w:rsidRPr="000E623D" w:rsidRDefault="00047958">
      <w:pPr>
        <w:rPr>
          <w:sz w:val="12"/>
        </w:rPr>
      </w:pPr>
    </w:p>
    <w:p w:rsidR="00047958" w:rsidRPr="000E623D" w:rsidRDefault="000E623D" w:rsidP="000E6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E623D">
        <w:rPr>
          <w:b/>
        </w:rPr>
        <w:t xml:space="preserve">THEME D’ACTUALITE CHOISI : </w:t>
      </w:r>
    </w:p>
    <w:p w:rsidR="00047958" w:rsidRPr="000E623D" w:rsidRDefault="00047958">
      <w:pPr>
        <w:rPr>
          <w:sz w:val="12"/>
        </w:rPr>
      </w:pPr>
    </w:p>
    <w:p w:rsidR="000E623D" w:rsidRDefault="00047958">
      <w:pPr>
        <w:rPr>
          <w:b/>
        </w:rPr>
      </w:pPr>
      <w:r w:rsidRPr="000E623D">
        <w:rPr>
          <w:b/>
        </w:rPr>
        <w:t xml:space="preserve">1. </w:t>
      </w:r>
      <w:r w:rsidRPr="000E623D">
        <w:rPr>
          <w:b/>
          <w:u w:val="single"/>
        </w:rPr>
        <w:t>Présentez de manière synthétique ce thème d’actualité en vous posant des questions de base</w:t>
      </w:r>
      <w:r w:rsidRPr="000E623D">
        <w:rPr>
          <w:b/>
        </w:rPr>
        <w:t xml:space="preserve"> : </w:t>
      </w:r>
    </w:p>
    <w:p w:rsidR="00047958" w:rsidRPr="000E623D" w:rsidRDefault="000E623D">
      <w:pPr>
        <w:rPr>
          <w:b/>
        </w:rPr>
      </w:pPr>
      <w:r w:rsidRPr="000E623D">
        <w:rPr>
          <w:b/>
        </w:rPr>
        <w:t xml:space="preserve">    </w:t>
      </w:r>
      <w:r w:rsidR="00047958" w:rsidRPr="000E623D">
        <w:rPr>
          <w:b/>
        </w:rPr>
        <w:t xml:space="preserve">Quoi ? Qui ? Quand ? Où ? Comment ? </w:t>
      </w:r>
    </w:p>
    <w:p w:rsidR="00047958" w:rsidRDefault="00047958" w:rsidP="000E6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7958" w:rsidRDefault="00047958" w:rsidP="000E6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7958" w:rsidRDefault="00047958" w:rsidP="000E6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7958" w:rsidRDefault="00047958" w:rsidP="000E6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E623D" w:rsidRDefault="000E623D" w:rsidP="000E6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E623D" w:rsidRDefault="000E623D" w:rsidP="000E6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E623D" w:rsidRPr="000E623D" w:rsidRDefault="000E623D">
      <w:pPr>
        <w:rPr>
          <w:b/>
          <w:sz w:val="12"/>
        </w:rPr>
      </w:pPr>
    </w:p>
    <w:p w:rsidR="00047958" w:rsidRPr="000E623D" w:rsidRDefault="000E623D">
      <w:pPr>
        <w:rPr>
          <w:b/>
        </w:rPr>
      </w:pPr>
      <w:r w:rsidRPr="000E623D">
        <w:rPr>
          <w:b/>
        </w:rPr>
        <w:t xml:space="preserve">2. </w:t>
      </w:r>
      <w:r w:rsidRPr="000E623D">
        <w:rPr>
          <w:b/>
          <w:u w:val="single"/>
        </w:rPr>
        <w:t>Anal</w:t>
      </w:r>
      <w:r>
        <w:rPr>
          <w:b/>
          <w:u w:val="single"/>
        </w:rPr>
        <w:t>ysez la façon</w:t>
      </w:r>
      <w:r w:rsidRPr="000E623D">
        <w:rPr>
          <w:b/>
          <w:u w:val="single"/>
        </w:rPr>
        <w:t xml:space="preserve"> dont les </w:t>
      </w:r>
      <w:r w:rsidR="00047958" w:rsidRPr="000E623D">
        <w:rPr>
          <w:b/>
          <w:u w:val="single"/>
        </w:rPr>
        <w:t>différents journaux abordent ce thème d’</w:t>
      </w:r>
      <w:r w:rsidRPr="000E623D">
        <w:rPr>
          <w:b/>
          <w:u w:val="single"/>
        </w:rPr>
        <w:t>actualité</w:t>
      </w:r>
      <w:r w:rsidRPr="000E623D">
        <w:rPr>
          <w:b/>
        </w:rPr>
        <w:t xml:space="preserve">. </w:t>
      </w:r>
    </w:p>
    <w:p w:rsidR="00047958" w:rsidRDefault="00047958"/>
    <w:tbl>
      <w:tblPr>
        <w:tblStyle w:val="Grilledutableau"/>
        <w:tblW w:w="10740" w:type="dxa"/>
        <w:tblLook w:val="04A0"/>
      </w:tblPr>
      <w:tblGrid>
        <w:gridCol w:w="1951"/>
        <w:gridCol w:w="4394"/>
        <w:gridCol w:w="4395"/>
      </w:tblGrid>
      <w:tr w:rsidR="000E623D" w:rsidTr="000E623D">
        <w:tc>
          <w:tcPr>
            <w:tcW w:w="1951" w:type="dxa"/>
            <w:vAlign w:val="center"/>
          </w:tcPr>
          <w:p w:rsidR="000E623D" w:rsidRPr="000E623D" w:rsidRDefault="000E623D" w:rsidP="000E623D">
            <w:pPr>
              <w:jc w:val="center"/>
              <w:rPr>
                <w:b/>
              </w:rPr>
            </w:pPr>
            <w:r w:rsidRPr="000E623D">
              <w:rPr>
                <w:b/>
              </w:rPr>
              <w:t>Références de l’article</w:t>
            </w:r>
            <w:r>
              <w:rPr>
                <w:b/>
              </w:rPr>
              <w:t xml:space="preserve"> consulté</w:t>
            </w:r>
          </w:p>
          <w:p w:rsidR="000E623D" w:rsidRPr="000E623D" w:rsidRDefault="000E623D" w:rsidP="000E623D">
            <w:pPr>
              <w:jc w:val="center"/>
              <w:rPr>
                <w:b/>
              </w:rPr>
            </w:pPr>
            <w:r w:rsidRPr="000E623D">
              <w:rPr>
                <w:b/>
                <w:sz w:val="18"/>
              </w:rPr>
              <w:t>(titre, journal, date)</w:t>
            </w:r>
          </w:p>
        </w:tc>
        <w:tc>
          <w:tcPr>
            <w:tcW w:w="4394" w:type="dxa"/>
            <w:vAlign w:val="center"/>
          </w:tcPr>
          <w:p w:rsidR="000E623D" w:rsidRPr="000E623D" w:rsidRDefault="000E623D" w:rsidP="000E623D">
            <w:pPr>
              <w:jc w:val="center"/>
              <w:rPr>
                <w:b/>
              </w:rPr>
            </w:pPr>
            <w:r w:rsidRPr="000E623D">
              <w:rPr>
                <w:b/>
              </w:rPr>
              <w:t>Résumé des informations contenues dans l’article sur le thème d’actualité</w:t>
            </w:r>
          </w:p>
        </w:tc>
        <w:tc>
          <w:tcPr>
            <w:tcW w:w="4395" w:type="dxa"/>
            <w:vAlign w:val="center"/>
          </w:tcPr>
          <w:p w:rsidR="000E623D" w:rsidRPr="000E623D" w:rsidRDefault="000E623D" w:rsidP="000E623D">
            <w:pPr>
              <w:jc w:val="center"/>
              <w:rPr>
                <w:b/>
              </w:rPr>
            </w:pPr>
            <w:r w:rsidRPr="000E623D">
              <w:rPr>
                <w:b/>
              </w:rPr>
              <w:t>Observations sur la manière dont l’article présente le thème  d’actualité</w:t>
            </w:r>
          </w:p>
        </w:tc>
      </w:tr>
      <w:tr w:rsidR="000E623D" w:rsidTr="000E623D">
        <w:trPr>
          <w:trHeight w:val="1880"/>
        </w:trPr>
        <w:tc>
          <w:tcPr>
            <w:tcW w:w="1951" w:type="dxa"/>
          </w:tcPr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</w:tc>
        <w:tc>
          <w:tcPr>
            <w:tcW w:w="4394" w:type="dxa"/>
          </w:tcPr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</w:tc>
        <w:tc>
          <w:tcPr>
            <w:tcW w:w="4395" w:type="dxa"/>
          </w:tcPr>
          <w:p w:rsidR="000E623D" w:rsidRDefault="000E623D"/>
        </w:tc>
      </w:tr>
      <w:tr w:rsidR="000E623D" w:rsidTr="000E623D">
        <w:trPr>
          <w:trHeight w:val="1880"/>
        </w:trPr>
        <w:tc>
          <w:tcPr>
            <w:tcW w:w="1951" w:type="dxa"/>
          </w:tcPr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</w:tc>
        <w:tc>
          <w:tcPr>
            <w:tcW w:w="4394" w:type="dxa"/>
          </w:tcPr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</w:tc>
        <w:tc>
          <w:tcPr>
            <w:tcW w:w="4395" w:type="dxa"/>
          </w:tcPr>
          <w:p w:rsidR="000E623D" w:rsidRDefault="000E623D"/>
        </w:tc>
      </w:tr>
      <w:tr w:rsidR="000E623D" w:rsidTr="000E623D">
        <w:trPr>
          <w:trHeight w:val="1880"/>
        </w:trPr>
        <w:tc>
          <w:tcPr>
            <w:tcW w:w="1951" w:type="dxa"/>
          </w:tcPr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</w:tc>
        <w:tc>
          <w:tcPr>
            <w:tcW w:w="4394" w:type="dxa"/>
          </w:tcPr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</w:tc>
        <w:tc>
          <w:tcPr>
            <w:tcW w:w="4395" w:type="dxa"/>
          </w:tcPr>
          <w:p w:rsidR="000E623D" w:rsidRDefault="000E623D"/>
        </w:tc>
      </w:tr>
      <w:tr w:rsidR="000E623D" w:rsidTr="000E623D">
        <w:trPr>
          <w:trHeight w:val="1880"/>
        </w:trPr>
        <w:tc>
          <w:tcPr>
            <w:tcW w:w="1951" w:type="dxa"/>
          </w:tcPr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</w:tc>
        <w:tc>
          <w:tcPr>
            <w:tcW w:w="4394" w:type="dxa"/>
          </w:tcPr>
          <w:p w:rsidR="000E623D" w:rsidRDefault="000E623D"/>
          <w:p w:rsidR="000E623D" w:rsidRDefault="000E623D"/>
          <w:p w:rsidR="000E623D" w:rsidRDefault="000E623D"/>
          <w:p w:rsidR="000E623D" w:rsidRDefault="000E623D"/>
          <w:p w:rsidR="000E623D" w:rsidRDefault="000E623D"/>
        </w:tc>
        <w:tc>
          <w:tcPr>
            <w:tcW w:w="4395" w:type="dxa"/>
          </w:tcPr>
          <w:p w:rsidR="000E623D" w:rsidRDefault="000E623D"/>
        </w:tc>
      </w:tr>
    </w:tbl>
    <w:p w:rsidR="00047958" w:rsidRDefault="00047958"/>
    <w:sectPr w:rsidR="00047958" w:rsidSect="00047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7958"/>
    <w:rsid w:val="00047958"/>
    <w:rsid w:val="000E623D"/>
    <w:rsid w:val="001126F6"/>
    <w:rsid w:val="004763AD"/>
    <w:rsid w:val="00565DF4"/>
    <w:rsid w:val="005F28EC"/>
    <w:rsid w:val="0072526D"/>
    <w:rsid w:val="00856E45"/>
    <w:rsid w:val="008E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Times New Roman"/>
        <w:color w:val="C0504D" w:themeColor="accent2"/>
        <w:sz w:val="28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EC"/>
    <w:rPr>
      <w:rFonts w:asciiTheme="minorHAnsi" w:hAnsiTheme="minorHAnsi"/>
      <w:color w:val="auto"/>
      <w:sz w:val="22"/>
    </w:rPr>
  </w:style>
  <w:style w:type="paragraph" w:styleId="Titre3">
    <w:name w:val="heading 3"/>
    <w:basedOn w:val="Normal"/>
    <w:link w:val="Titre3Car"/>
    <w:uiPriority w:val="9"/>
    <w:qFormat/>
    <w:rsid w:val="00047958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47958"/>
    <w:rPr>
      <w:rFonts w:ascii="Times New Roman" w:eastAsia="Times New Roman" w:hAnsi="Times New Roman"/>
      <w:b/>
      <w:bCs/>
      <w:color w:val="auto"/>
      <w:sz w:val="27"/>
      <w:szCs w:val="27"/>
      <w:lang w:eastAsia="fr-FR"/>
    </w:rPr>
  </w:style>
  <w:style w:type="table" w:styleId="Grilledutableau">
    <w:name w:val="Table Grid"/>
    <w:basedOn w:val="TableauNormal"/>
    <w:uiPriority w:val="59"/>
    <w:rsid w:val="000E6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5701">
                          <w:marLeft w:val="12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882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3</cp:revision>
  <dcterms:created xsi:type="dcterms:W3CDTF">2013-12-11T14:58:00Z</dcterms:created>
  <dcterms:modified xsi:type="dcterms:W3CDTF">2013-12-11T15:29:00Z</dcterms:modified>
</cp:coreProperties>
</file>