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2C" w:rsidRDefault="004E182C" w:rsidP="004E182C">
      <w:pPr>
        <w:jc w:val="center"/>
        <w:rPr>
          <w:b/>
        </w:rPr>
      </w:pPr>
      <w:bookmarkStart w:id="0" w:name="_GoBack"/>
      <w:bookmarkEnd w:id="0"/>
      <w:r w:rsidRPr="004E182C">
        <w:rPr>
          <w:b/>
        </w:rPr>
        <w:t xml:space="preserve">Bilan du GPS 2021 </w:t>
      </w:r>
      <w:r>
        <w:rPr>
          <w:b/>
        </w:rPr>
        <w:t>–</w:t>
      </w:r>
      <w:r w:rsidRPr="004E182C">
        <w:rPr>
          <w:b/>
        </w:rPr>
        <w:t xml:space="preserve"> 2022</w:t>
      </w:r>
    </w:p>
    <w:p w:rsidR="004E182C" w:rsidRPr="004E182C" w:rsidRDefault="004E182C" w:rsidP="004E182C">
      <w:pPr>
        <w:jc w:val="center"/>
        <w:rPr>
          <w:b/>
        </w:rPr>
      </w:pPr>
    </w:p>
    <w:p w:rsidR="004E182C" w:rsidRDefault="004E182C" w:rsidP="00D40999">
      <w:pPr>
        <w:spacing w:line="276" w:lineRule="auto"/>
        <w:jc w:val="both"/>
      </w:pPr>
      <w:r>
        <w:t>- Dans l'ensemble, les membres du GPS sont déçus du non-</w:t>
      </w:r>
      <w:r w:rsidR="00421D4D">
        <w:t>report des formations annulées</w:t>
      </w:r>
      <w:r w:rsidR="00D40999">
        <w:t xml:space="preserve"> et du malentendu quant au report de la seconde réunion GPS, qui n’a pas pu avoir lieu à cause de la superposition avec une réunion pour les référents culture (fonction que de nombreux professeurs documentalistes occupent également)</w:t>
      </w:r>
      <w:r w:rsidR="00421D4D">
        <w:t xml:space="preserve"> </w:t>
      </w:r>
    </w:p>
    <w:p w:rsidR="00421D4D" w:rsidRDefault="00421D4D" w:rsidP="00D40999">
      <w:pPr>
        <w:spacing w:line="276" w:lineRule="auto"/>
        <w:jc w:val="both"/>
      </w:pPr>
      <w:r>
        <w:t xml:space="preserve">- </w:t>
      </w:r>
      <w:r w:rsidR="00D40999">
        <w:t>Pour la première réunion, nous avons eu une formation de notre collègue Arnaud Galeotti sur l’outil « Tribu », la plateforme « e-</w:t>
      </w:r>
      <w:proofErr w:type="spellStart"/>
      <w:r w:rsidR="00D40999">
        <w:t>twinning</w:t>
      </w:r>
      <w:proofErr w:type="spellEnd"/>
      <w:r w:rsidR="00D40999">
        <w:t> » et « classe investigation »</w:t>
      </w:r>
    </w:p>
    <w:p w:rsidR="004E182C" w:rsidRDefault="00D40999" w:rsidP="00D40999">
      <w:pPr>
        <w:spacing w:line="276" w:lineRule="auto"/>
        <w:jc w:val="both"/>
      </w:pPr>
      <w:r>
        <w:t xml:space="preserve">- Nous avons ensuite eu une seconde et dernière réunion pour faire le bilan de l’année ainsi qu’une formation à Moodle. </w:t>
      </w:r>
    </w:p>
    <w:p w:rsidR="00D40999" w:rsidRDefault="00D40999" w:rsidP="00D40999">
      <w:pPr>
        <w:spacing w:line="276" w:lineRule="auto"/>
        <w:jc w:val="both"/>
      </w:pPr>
    </w:p>
    <w:p w:rsidR="004E182C" w:rsidRDefault="004E182C" w:rsidP="00D40999">
      <w:pPr>
        <w:spacing w:line="276" w:lineRule="auto"/>
        <w:jc w:val="both"/>
      </w:pPr>
      <w:r>
        <w:t xml:space="preserve">En raison de l'année </w:t>
      </w:r>
      <w:r w:rsidR="00CF1A6B">
        <w:t>compliquée</w:t>
      </w:r>
      <w:r>
        <w:t>, le GPS Strasbourg-Nord souhaite</w:t>
      </w:r>
      <w:r w:rsidR="00CF1A6B">
        <w:t xml:space="preserve"> reconduire la thématique des compétences orales </w:t>
      </w:r>
      <w:r>
        <w:t>pour l'année scolaire 2022 - 2023.</w:t>
      </w:r>
    </w:p>
    <w:p w:rsidR="004E182C" w:rsidRDefault="004E182C" w:rsidP="00D40999">
      <w:pPr>
        <w:spacing w:line="276" w:lineRule="auto"/>
        <w:jc w:val="both"/>
      </w:pPr>
      <w:r>
        <w:t>Les formations pourraient avoir lieu :</w:t>
      </w:r>
    </w:p>
    <w:p w:rsidR="004E182C" w:rsidRDefault="004E182C" w:rsidP="00D40999">
      <w:pPr>
        <w:spacing w:line="276" w:lineRule="auto"/>
        <w:jc w:val="both"/>
      </w:pPr>
      <w:r>
        <w:t>- Au lycée Rostand (entre septembre et décembre car après en travaux) ;</w:t>
      </w:r>
    </w:p>
    <w:p w:rsidR="004E182C" w:rsidRDefault="004E182C" w:rsidP="00D40999">
      <w:pPr>
        <w:spacing w:line="276" w:lineRule="auto"/>
        <w:jc w:val="both"/>
      </w:pPr>
      <w:r>
        <w:t>- Au Gymnase Sturm (ou à défaut, Mundolsheim) ;</w:t>
      </w:r>
    </w:p>
    <w:p w:rsidR="004E182C" w:rsidRDefault="004E182C" w:rsidP="00D40999">
      <w:pPr>
        <w:spacing w:line="276" w:lineRule="auto"/>
        <w:jc w:val="both"/>
      </w:pPr>
      <w:r>
        <w:t>- Au Collège Lamartine (Bischheim) ;</w:t>
      </w:r>
    </w:p>
    <w:p w:rsidR="004E182C" w:rsidRDefault="004E182C" w:rsidP="00D40999">
      <w:pPr>
        <w:spacing w:line="276" w:lineRule="auto"/>
        <w:jc w:val="both"/>
      </w:pPr>
      <w:r>
        <w:t>- Au Lycée Aristide Briand (Schiltigheim).</w:t>
      </w:r>
    </w:p>
    <w:p w:rsidR="004E182C" w:rsidRDefault="004E182C" w:rsidP="00D40999">
      <w:pPr>
        <w:spacing w:line="276" w:lineRule="auto"/>
        <w:jc w:val="both"/>
      </w:pPr>
    </w:p>
    <w:p w:rsidR="004E182C" w:rsidRDefault="004E182C" w:rsidP="00D40999">
      <w:pPr>
        <w:spacing w:line="276" w:lineRule="auto"/>
        <w:jc w:val="both"/>
      </w:pPr>
      <w:r>
        <w:t xml:space="preserve">D'autres pistes de thématiques </w:t>
      </w:r>
      <w:r w:rsidR="00421D4D">
        <w:t xml:space="preserve">et demandes </w:t>
      </w:r>
      <w:r>
        <w:t>:</w:t>
      </w:r>
    </w:p>
    <w:p w:rsidR="004E182C" w:rsidRDefault="004E182C" w:rsidP="00D40999">
      <w:pPr>
        <w:spacing w:line="276" w:lineRule="auto"/>
        <w:jc w:val="both"/>
      </w:pPr>
      <w:r>
        <w:t xml:space="preserve">- </w:t>
      </w:r>
      <w:r w:rsidR="00421D4D">
        <w:t xml:space="preserve">travailler autour de la </w:t>
      </w:r>
      <w:r>
        <w:t>thématique européenne</w:t>
      </w:r>
    </w:p>
    <w:p w:rsidR="004E182C" w:rsidRDefault="004E182C" w:rsidP="00D40999">
      <w:pPr>
        <w:spacing w:line="276" w:lineRule="auto"/>
        <w:jc w:val="both"/>
      </w:pPr>
      <w:r>
        <w:t>- micro-formations entre pairs, mutualisation de pratiques professionnelles...</w:t>
      </w:r>
    </w:p>
    <w:p w:rsidR="004E182C" w:rsidRDefault="004E182C" w:rsidP="00D40999">
      <w:pPr>
        <w:spacing w:line="276" w:lineRule="auto"/>
      </w:pPr>
    </w:p>
    <w:p w:rsidR="0049622D" w:rsidRDefault="0049622D" w:rsidP="00D40999">
      <w:pPr>
        <w:spacing w:line="276" w:lineRule="auto"/>
      </w:pPr>
    </w:p>
    <w:sectPr w:rsidR="0049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BE"/>
    <w:rsid w:val="00421D4D"/>
    <w:rsid w:val="0049622D"/>
    <w:rsid w:val="004E182C"/>
    <w:rsid w:val="006E4FBE"/>
    <w:rsid w:val="00842DB0"/>
    <w:rsid w:val="00CF1A6B"/>
    <w:rsid w:val="00D4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352F5-11B8-44D5-BBDA-C611A184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Lycees Alsace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Hassina AOUATA</dc:creator>
  <cp:keywords/>
  <dc:description/>
  <cp:lastModifiedBy>Sophie Franke</cp:lastModifiedBy>
  <cp:revision>2</cp:revision>
  <cp:lastPrinted>2022-07-04T15:01:00Z</cp:lastPrinted>
  <dcterms:created xsi:type="dcterms:W3CDTF">2022-07-04T15:02:00Z</dcterms:created>
  <dcterms:modified xsi:type="dcterms:W3CDTF">2022-07-04T15:02:00Z</dcterms:modified>
</cp:coreProperties>
</file>