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0D" w:rsidRDefault="00953A0D" w:rsidP="00953A0D">
      <w:pPr>
        <w:pStyle w:val="Titre4"/>
      </w:pPr>
      <w:bookmarkStart w:id="0" w:name="_Toc414972984"/>
      <w:r>
        <w:t>Annexe 2 : Attestation d’évaluation : c</w:t>
      </w:r>
      <w:r w:rsidRPr="005A4E37">
        <w:t>on</w:t>
      </w:r>
      <w:r>
        <w:t>duite de chariots en sécurité</w:t>
      </w:r>
      <w:bookmarkEnd w:id="0"/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093"/>
        <w:gridCol w:w="5528"/>
        <w:gridCol w:w="2268"/>
      </w:tblGrid>
      <w:tr w:rsidR="00953A0D" w:rsidTr="00505F19">
        <w:trPr>
          <w:trHeight w:val="2055"/>
        </w:trPr>
        <w:tc>
          <w:tcPr>
            <w:tcW w:w="2093" w:type="dxa"/>
            <w:shd w:val="clear" w:color="auto" w:fill="FFFFFF" w:themeFill="background1"/>
            <w:vAlign w:val="center"/>
          </w:tcPr>
          <w:p w:rsidR="00953A0D" w:rsidRDefault="00953A0D" w:rsidP="00505F19">
            <w:pPr>
              <w:keepNext/>
              <w:spacing w:after="60"/>
              <w:ind w:right="33"/>
              <w:contextualSpacing/>
              <w:jc w:val="center"/>
              <w:outlineLvl w:val="1"/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5203BAE6" wp14:editId="7425D8D4">
                  <wp:extent cx="1102172" cy="10096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cademi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94" cy="101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1F497D" w:themeFill="text2"/>
            <w:vAlign w:val="center"/>
          </w:tcPr>
          <w:p w:rsidR="00953A0D" w:rsidRPr="00585D32" w:rsidRDefault="00953A0D" w:rsidP="00505F19">
            <w:pPr>
              <w:keepNext/>
              <w:spacing w:after="60"/>
              <w:ind w:right="33"/>
              <w:contextualSpacing/>
              <w:jc w:val="center"/>
              <w:outlineLvl w:val="1"/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</w:rPr>
            </w:pPr>
            <w:bookmarkStart w:id="1" w:name="_Toc414972851"/>
            <w:bookmarkStart w:id="2" w:name="_Toc414972985"/>
            <w:bookmarkStart w:id="3" w:name="_Toc414956652"/>
            <w:bookmarkStart w:id="4" w:name="_Toc414957028"/>
            <w:bookmarkStart w:id="5" w:name="_Toc414957515"/>
            <w:r w:rsidRPr="00585D32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ATTESTATION</w:t>
            </w:r>
            <w:r w:rsidRPr="00585D32"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</w:rPr>
              <w:t xml:space="preserve"> D’ÉVALUATION</w:t>
            </w:r>
            <w:r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</w:rPr>
              <w:t xml:space="preserve"> À</w:t>
            </w:r>
            <w:bookmarkEnd w:id="1"/>
            <w:bookmarkEnd w:id="2"/>
            <w:r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</w:rPr>
              <w:t> </w:t>
            </w:r>
            <w:bookmarkEnd w:id="3"/>
            <w:bookmarkEnd w:id="4"/>
            <w:bookmarkEnd w:id="5"/>
          </w:p>
          <w:p w:rsidR="00953A0D" w:rsidRDefault="00953A0D" w:rsidP="00505F19">
            <w:pPr>
              <w:pStyle w:val="Corpsdetexte2"/>
              <w:spacing w:line="240" w:lineRule="auto"/>
              <w:ind w:right="33"/>
              <w:contextualSpacing/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  <w:lang w:eastAsia="fr-FR"/>
              </w:rPr>
            </w:pPr>
            <w:r w:rsidRPr="00187BAA"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  <w:lang w:eastAsia="fr-FR"/>
              </w:rPr>
              <w:t>LA CONDUITE DE CHARIOTS EN SÉCURITÉ</w:t>
            </w:r>
          </w:p>
          <w:p w:rsidR="00953A0D" w:rsidRDefault="00953A0D" w:rsidP="00505F19">
            <w:pPr>
              <w:keepNext/>
              <w:spacing w:after="60"/>
              <w:ind w:right="33"/>
              <w:contextualSpacing/>
              <w:jc w:val="center"/>
              <w:outlineLvl w:val="1"/>
              <w:rPr>
                <w:rFonts w:ascii="Arial" w:hAnsi="Arial"/>
              </w:rPr>
            </w:pPr>
            <w:r>
              <w:rPr>
                <w:rFonts w:ascii="Arial Narrow" w:eastAsia="Times New Roman" w:hAnsi="Arial Narrow" w:cs="Arial"/>
                <w:b/>
                <w:color w:val="FFFFFF" w:themeColor="background1"/>
                <w:sz w:val="28"/>
                <w:szCs w:val="28"/>
              </w:rPr>
              <w:t>(Ponctuel et Contrôle en Cours de Formation)</w:t>
            </w:r>
          </w:p>
        </w:tc>
        <w:tc>
          <w:tcPr>
            <w:tcW w:w="2268" w:type="dxa"/>
            <w:vAlign w:val="center"/>
          </w:tcPr>
          <w:p w:rsidR="00953A0D" w:rsidRPr="00AF07F0" w:rsidRDefault="00953A0D" w:rsidP="00505F19">
            <w:pPr>
              <w:jc w:val="center"/>
              <w:rPr>
                <w:rFonts w:ascii="Arial" w:eastAsia="Times New Roman" w:hAnsi="Arial" w:cs="Arial"/>
                <w:bCs/>
                <w:i/>
                <w:iCs/>
              </w:rPr>
            </w:pPr>
            <w:r w:rsidRPr="00AF07F0">
              <w:rPr>
                <w:rFonts w:ascii="Arial" w:eastAsia="Times New Roman" w:hAnsi="Arial" w:cs="Arial"/>
                <w:bCs/>
                <w:i/>
                <w:iCs/>
              </w:rPr>
              <w:t>Photo du</w:t>
            </w:r>
          </w:p>
          <w:p w:rsidR="00953A0D" w:rsidRPr="00AF07F0" w:rsidRDefault="00953A0D" w:rsidP="00505F19">
            <w:pPr>
              <w:jc w:val="center"/>
              <w:rPr>
                <w:rFonts w:ascii="Arial" w:eastAsia="Times New Roman" w:hAnsi="Arial" w:cs="Arial"/>
                <w:bCs/>
                <w:i/>
                <w:iCs/>
              </w:rPr>
            </w:pPr>
            <w:r w:rsidRPr="00AF07F0">
              <w:rPr>
                <w:rFonts w:ascii="Arial" w:eastAsia="Times New Roman" w:hAnsi="Arial" w:cs="Arial"/>
                <w:bCs/>
                <w:i/>
                <w:iCs/>
              </w:rPr>
              <w:t>titulaire</w:t>
            </w:r>
          </w:p>
          <w:p w:rsidR="00953A0D" w:rsidRDefault="00953A0D" w:rsidP="00505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i/>
                <w:iCs/>
              </w:rPr>
              <w:t>de l’attestation</w:t>
            </w:r>
          </w:p>
        </w:tc>
      </w:tr>
    </w:tbl>
    <w:p w:rsidR="00953A0D" w:rsidRPr="00EF28FC" w:rsidRDefault="00953A0D" w:rsidP="00953A0D">
      <w:pPr>
        <w:spacing w:line="240" w:lineRule="auto"/>
        <w:contextualSpacing/>
        <w:jc w:val="center"/>
        <w:rPr>
          <w:rFonts w:ascii="Arial" w:hAnsi="Arial" w:cs="Aria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047"/>
        <w:gridCol w:w="3048"/>
      </w:tblGrid>
      <w:tr w:rsidR="00953A0D" w:rsidRPr="005B40B2" w:rsidTr="00505F19">
        <w:trPr>
          <w:cantSplit/>
          <w:trHeight w:val="833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L’élève, l’apprenti ou le stagiaire</w:t>
            </w:r>
          </w:p>
        </w:tc>
        <w:tc>
          <w:tcPr>
            <w:tcW w:w="3047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 xml:space="preserve">L’établissement </w:t>
            </w:r>
            <w:r>
              <w:rPr>
                <w:rFonts w:ascii="Arial Narrow" w:eastAsia="Times New Roman" w:hAnsi="Arial Narrow" w:cs="Arial"/>
                <w:b/>
              </w:rPr>
              <w:t>d’évaluation</w:t>
            </w:r>
          </w:p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à la théorie</w:t>
            </w:r>
          </w:p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(nom et adresse)</w:t>
            </w:r>
          </w:p>
        </w:tc>
        <w:tc>
          <w:tcPr>
            <w:tcW w:w="3048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 xml:space="preserve">L’établissement </w:t>
            </w:r>
            <w:r>
              <w:rPr>
                <w:rFonts w:ascii="Arial Narrow" w:eastAsia="Times New Roman" w:hAnsi="Arial Narrow" w:cs="Arial"/>
                <w:b/>
              </w:rPr>
              <w:t>d’évaluation,</w:t>
            </w:r>
          </w:p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 xml:space="preserve">à la </w:t>
            </w:r>
            <w:r>
              <w:rPr>
                <w:rFonts w:ascii="Arial Narrow" w:eastAsia="Times New Roman" w:hAnsi="Arial Narrow" w:cs="Arial"/>
                <w:b/>
              </w:rPr>
              <w:t xml:space="preserve">pratique de la </w:t>
            </w:r>
            <w:r w:rsidRPr="005B40B2">
              <w:rPr>
                <w:rFonts w:ascii="Arial Narrow" w:eastAsia="Times New Roman" w:hAnsi="Arial Narrow" w:cs="Arial"/>
                <w:b/>
              </w:rPr>
              <w:t>conduite</w:t>
            </w:r>
          </w:p>
          <w:p w:rsidR="00953A0D" w:rsidRPr="005B40B2" w:rsidRDefault="00953A0D" w:rsidP="00505F1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5B40B2">
              <w:rPr>
                <w:rFonts w:ascii="Arial Narrow" w:eastAsia="Times New Roman" w:hAnsi="Arial Narrow" w:cs="Arial"/>
                <w:b/>
              </w:rPr>
              <w:t>(nom et adresse)</w:t>
            </w:r>
          </w:p>
        </w:tc>
      </w:tr>
      <w:tr w:rsidR="00953A0D" w:rsidRPr="005B40B2" w:rsidTr="00505F19">
        <w:trPr>
          <w:cantSplit/>
          <w:trHeight w:val="1615"/>
        </w:trPr>
        <w:tc>
          <w:tcPr>
            <w:tcW w:w="3828" w:type="dxa"/>
            <w:vAlign w:val="center"/>
          </w:tcPr>
          <w:p w:rsidR="00953A0D" w:rsidRPr="005B40B2" w:rsidRDefault="00953A0D" w:rsidP="00505F19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Nom</w:t>
            </w:r>
            <w:r>
              <w:rPr>
                <w:rFonts w:ascii="Arial Narrow" w:eastAsia="Times New Roman" w:hAnsi="Arial Narrow" w:cs="Arial"/>
                <w:bCs/>
              </w:rPr>
              <w:t> </w:t>
            </w:r>
            <w:r w:rsidRPr="005B40B2">
              <w:rPr>
                <w:rFonts w:ascii="Arial Narrow" w:eastAsia="Times New Roman" w:hAnsi="Arial Narrow" w:cs="Arial"/>
                <w:bCs/>
              </w:rPr>
              <w:t>:</w:t>
            </w:r>
          </w:p>
          <w:p w:rsidR="00953A0D" w:rsidRPr="005B40B2" w:rsidRDefault="00953A0D" w:rsidP="00505F19">
            <w:pPr>
              <w:spacing w:after="120" w:line="240" w:lineRule="auto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Prénom</w:t>
            </w:r>
            <w:r>
              <w:rPr>
                <w:rFonts w:ascii="Arial Narrow" w:eastAsia="Times New Roman" w:hAnsi="Arial Narrow" w:cs="Arial"/>
                <w:bCs/>
              </w:rPr>
              <w:t> </w:t>
            </w:r>
            <w:r w:rsidRPr="005B40B2">
              <w:rPr>
                <w:rFonts w:ascii="Arial Narrow" w:eastAsia="Times New Roman" w:hAnsi="Arial Narrow" w:cs="Arial"/>
                <w:bCs/>
              </w:rPr>
              <w:t>:</w:t>
            </w:r>
          </w:p>
          <w:p w:rsidR="00953A0D" w:rsidRPr="005B40B2" w:rsidRDefault="00953A0D" w:rsidP="00505F19">
            <w:pPr>
              <w:spacing w:after="120" w:line="240" w:lineRule="auto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Date de naissance</w:t>
            </w:r>
            <w:r>
              <w:rPr>
                <w:rFonts w:ascii="Arial Narrow" w:eastAsia="Times New Roman" w:hAnsi="Arial Narrow" w:cs="Arial"/>
                <w:bCs/>
              </w:rPr>
              <w:t> </w:t>
            </w:r>
            <w:r w:rsidRPr="005B40B2">
              <w:rPr>
                <w:rFonts w:ascii="Arial Narrow" w:eastAsia="Times New Roman" w:hAnsi="Arial Narrow" w:cs="Arial"/>
                <w:bCs/>
              </w:rPr>
              <w:t>:</w:t>
            </w:r>
          </w:p>
        </w:tc>
        <w:tc>
          <w:tcPr>
            <w:tcW w:w="3047" w:type="dxa"/>
            <w:shd w:val="clear" w:color="auto" w:fill="FFFFFF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3048" w:type="dxa"/>
            <w:shd w:val="clear" w:color="auto" w:fill="FFFFFF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</w:tbl>
    <w:p w:rsidR="00953A0D" w:rsidRDefault="00953A0D" w:rsidP="00953A0D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:rsidR="00953A0D" w:rsidRPr="00735695" w:rsidRDefault="00953A0D" w:rsidP="00953A0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  <w:r w:rsidRPr="00735695">
        <w:rPr>
          <w:rFonts w:ascii="Arial Narrow" w:eastAsia="Times New Roman" w:hAnsi="Arial Narrow" w:cs="Arial"/>
          <w:bCs/>
        </w:rPr>
        <w:t xml:space="preserve">L’/Les </w:t>
      </w:r>
      <w:r w:rsidRPr="00735695">
        <w:rPr>
          <w:rFonts w:ascii="Arial Narrow" w:eastAsia="Times New Roman" w:hAnsi="Arial Narrow" w:cs="Arial"/>
          <w:b/>
        </w:rPr>
        <w:t>évaluateur/s</w:t>
      </w:r>
      <w:r w:rsidRPr="00735695">
        <w:rPr>
          <w:rFonts w:ascii="Arial Narrow" w:eastAsia="Times New Roman" w:hAnsi="Arial Narrow" w:cs="Arial"/>
          <w:bCs/>
        </w:rPr>
        <w:t xml:space="preserve">, après avoir vérifié les </w:t>
      </w:r>
      <w:r w:rsidRPr="00735695">
        <w:rPr>
          <w:rFonts w:ascii="Arial Narrow" w:eastAsia="Times New Roman" w:hAnsi="Arial Narrow" w:cs="Arial"/>
          <w:b/>
          <w:bCs/>
        </w:rPr>
        <w:t>connaissances théoriques et pratiques,</w:t>
      </w:r>
      <w:r w:rsidRPr="00735695">
        <w:rPr>
          <w:rFonts w:ascii="Arial Narrow" w:eastAsia="Times New Roman" w:hAnsi="Arial Narrow" w:cs="Arial"/>
          <w:bCs/>
        </w:rPr>
        <w:t xml:space="preserve"> certifie(nt) que </w:t>
      </w:r>
      <w:r w:rsidRPr="00735695">
        <w:rPr>
          <w:rFonts w:ascii="Arial Narrow" w:eastAsia="Times New Roman" w:hAnsi="Arial Narrow" w:cs="Arial"/>
          <w:bCs/>
        </w:rPr>
        <w:br/>
        <w:t>M</w:t>
      </w:r>
      <w:r w:rsidRPr="00735695">
        <w:rPr>
          <w:rFonts w:ascii="Arial Narrow" w:eastAsia="Times New Roman" w:hAnsi="Arial Narrow" w:cs="Arial"/>
          <w:bCs/>
        </w:rPr>
        <w:tab/>
      </w:r>
      <w:r w:rsidRPr="00735695">
        <w:rPr>
          <w:rFonts w:ascii="Arial Narrow" w:eastAsia="Times New Roman" w:hAnsi="Arial Narrow" w:cs="Arial"/>
          <w:bCs/>
        </w:rPr>
        <w:tab/>
      </w:r>
      <w:r w:rsidRPr="00735695">
        <w:rPr>
          <w:rFonts w:ascii="Arial Narrow" w:eastAsia="Times New Roman" w:hAnsi="Arial Narrow" w:cs="Arial"/>
          <w:bCs/>
        </w:rPr>
        <w:tab/>
      </w:r>
      <w:r w:rsidRPr="00735695">
        <w:rPr>
          <w:rFonts w:ascii="Arial Narrow" w:eastAsia="Times New Roman" w:hAnsi="Arial Narrow" w:cs="Arial"/>
          <w:bCs/>
        </w:rPr>
        <w:tab/>
        <w:t>a subi les tests théorique et pratique(s), pour l’utilisation en sécurité des chariots automoteurs de manutention à conducteur porté.</w:t>
      </w:r>
    </w:p>
    <w:p w:rsidR="00953A0D" w:rsidRDefault="00953A0D" w:rsidP="00953A0D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tbl>
      <w:tblPr>
        <w:tblW w:w="0" w:type="auto"/>
        <w:jc w:val="center"/>
        <w:tblInd w:w="-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1281"/>
        <w:gridCol w:w="1129"/>
        <w:gridCol w:w="3975"/>
      </w:tblGrid>
      <w:tr w:rsidR="00953A0D" w:rsidRPr="005B40B2" w:rsidTr="00505F19">
        <w:trPr>
          <w:trHeight w:val="413"/>
          <w:jc w:val="center"/>
        </w:trPr>
        <w:tc>
          <w:tcPr>
            <w:tcW w:w="3552" w:type="dxa"/>
            <w:shd w:val="clear" w:color="auto" w:fill="DBE5F1" w:themeFill="accent1" w:themeFillTint="33"/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Évaluations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Note égale ou supérieure à la moyenne </w:t>
            </w:r>
            <w:r w:rsidRPr="005B40B2">
              <w:rPr>
                <w:rFonts w:ascii="Arial Narrow" w:eastAsia="Times New Roman" w:hAnsi="Arial Narrow" w:cs="Arial"/>
                <w:b/>
                <w:vertAlign w:val="superscript"/>
              </w:rPr>
              <w:t>(1)</w:t>
            </w:r>
          </w:p>
        </w:tc>
        <w:tc>
          <w:tcPr>
            <w:tcW w:w="3975" w:type="dxa"/>
            <w:shd w:val="clear" w:color="auto" w:fill="DBE5F1" w:themeFill="accent1" w:themeFillTint="33"/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Nom et visa de l’/des évaluate</w:t>
            </w:r>
            <w:r w:rsidRPr="005B40B2">
              <w:rPr>
                <w:rFonts w:ascii="Arial Narrow" w:eastAsia="Times New Roman" w:hAnsi="Arial Narrow" w:cs="Arial"/>
                <w:b/>
              </w:rPr>
              <w:t>u</w:t>
            </w:r>
            <w:r>
              <w:rPr>
                <w:rFonts w:ascii="Arial Narrow" w:eastAsia="Times New Roman" w:hAnsi="Arial Narrow" w:cs="Arial"/>
                <w:b/>
              </w:rPr>
              <w:t>r/s</w:t>
            </w:r>
          </w:p>
        </w:tc>
      </w:tr>
      <w:tr w:rsidR="00953A0D" w:rsidRPr="005B40B2" w:rsidTr="00505F19">
        <w:trPr>
          <w:trHeight w:val="71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Évaluation </w:t>
            </w:r>
            <w:r w:rsidRPr="005B40B2">
              <w:rPr>
                <w:rFonts w:ascii="Arial Narrow" w:eastAsia="Times New Roman" w:hAnsi="Arial Narrow" w:cs="Arial"/>
                <w:b/>
              </w:rPr>
              <w:t>théorique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  <w:tr w:rsidR="00953A0D" w:rsidRPr="005B40B2" w:rsidTr="00505F19">
        <w:trPr>
          <w:trHeight w:val="685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Évaluation</w:t>
            </w:r>
            <w:r w:rsidRPr="005B40B2">
              <w:rPr>
                <w:rFonts w:ascii="Arial Narrow" w:eastAsia="Times New Roman" w:hAnsi="Arial Narrow" w:cs="Arial"/>
                <w:b/>
              </w:rPr>
              <w:t xml:space="preserve"> pratique chariot catégorie 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  <w:tr w:rsidR="00953A0D" w:rsidRPr="005B40B2" w:rsidTr="00505F19">
        <w:trPr>
          <w:trHeight w:val="70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Évaluation</w:t>
            </w:r>
            <w:r w:rsidRPr="005B40B2">
              <w:rPr>
                <w:rFonts w:ascii="Arial Narrow" w:eastAsia="Times New Roman" w:hAnsi="Arial Narrow" w:cs="Arial"/>
                <w:b/>
              </w:rPr>
              <w:t xml:space="preserve"> pratique chariot catégorie 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  <w:tr w:rsidR="00953A0D" w:rsidRPr="005B40B2" w:rsidTr="00505F19">
        <w:trPr>
          <w:trHeight w:val="704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Évaluation</w:t>
            </w:r>
            <w:r w:rsidRPr="005B40B2">
              <w:rPr>
                <w:rFonts w:ascii="Arial Narrow" w:eastAsia="Times New Roman" w:hAnsi="Arial Narrow" w:cs="Arial"/>
                <w:b/>
              </w:rPr>
              <w:t xml:space="preserve"> pratique chariot catégorie 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Oui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Non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0D" w:rsidRPr="005B40B2" w:rsidRDefault="00953A0D" w:rsidP="00505F19">
            <w:pPr>
              <w:spacing w:after="120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</w:tr>
    </w:tbl>
    <w:p w:rsidR="00953A0D" w:rsidRDefault="00953A0D" w:rsidP="00953A0D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tbl>
      <w:tblPr>
        <w:tblW w:w="0" w:type="auto"/>
        <w:tblInd w:w="-34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3730"/>
        <w:gridCol w:w="3731"/>
      </w:tblGrid>
      <w:tr w:rsidR="00953A0D" w:rsidRPr="005B40B2" w:rsidTr="00505F19">
        <w:trPr>
          <w:trHeight w:val="1660"/>
        </w:trPr>
        <w:tc>
          <w:tcPr>
            <w:tcW w:w="1985" w:type="dxa"/>
            <w:tcBorders>
              <w:top w:val="single" w:sz="4" w:space="0" w:color="000000"/>
            </w:tcBorders>
          </w:tcPr>
          <w:p w:rsidR="00953A0D" w:rsidRDefault="00953A0D" w:rsidP="00505F19">
            <w:pPr>
              <w:spacing w:after="100" w:afterAutospacing="1" w:line="240" w:lineRule="auto"/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Date</w:t>
            </w:r>
          </w:p>
          <w:p w:rsidR="00953A0D" w:rsidRDefault="00953A0D" w:rsidP="00505F19">
            <w:pPr>
              <w:jc w:val="center"/>
              <w:rPr>
                <w:rFonts w:ascii="Arial Narrow" w:eastAsia="Times New Roman" w:hAnsi="Arial Narrow" w:cs="Arial"/>
                <w:bCs/>
              </w:rPr>
            </w:pPr>
          </w:p>
        </w:tc>
        <w:tc>
          <w:tcPr>
            <w:tcW w:w="3951" w:type="dxa"/>
            <w:tcBorders>
              <w:top w:val="single" w:sz="4" w:space="0" w:color="000000"/>
            </w:tcBorders>
          </w:tcPr>
          <w:p w:rsidR="00953A0D" w:rsidRPr="005B40B2" w:rsidRDefault="00953A0D" w:rsidP="00505F19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>Cachet du/des établissement/s</w:t>
            </w:r>
          </w:p>
        </w:tc>
        <w:tc>
          <w:tcPr>
            <w:tcW w:w="3952" w:type="dxa"/>
            <w:tcBorders>
              <w:top w:val="single" w:sz="4" w:space="0" w:color="000000"/>
            </w:tcBorders>
          </w:tcPr>
          <w:p w:rsidR="00953A0D" w:rsidRPr="005B40B2" w:rsidRDefault="00953A0D" w:rsidP="00505F19">
            <w:pPr>
              <w:jc w:val="center"/>
              <w:rPr>
                <w:rFonts w:ascii="Arial Narrow" w:eastAsia="Times New Roman" w:hAnsi="Arial Narrow" w:cs="Arial"/>
                <w:bCs/>
              </w:rPr>
            </w:pPr>
            <w:r w:rsidRPr="005B40B2">
              <w:rPr>
                <w:rFonts w:ascii="Arial Narrow" w:eastAsia="Times New Roman" w:hAnsi="Arial Narrow" w:cs="Arial"/>
                <w:bCs/>
              </w:rPr>
              <w:t>Nom et visa du chef d’établissement</w:t>
            </w:r>
          </w:p>
        </w:tc>
      </w:tr>
    </w:tbl>
    <w:p w:rsidR="00953A0D" w:rsidRDefault="00953A0D" w:rsidP="00953A0D">
      <w:pPr>
        <w:pStyle w:val="Paragraphedeliste"/>
        <w:ind w:left="0" w:right="-102"/>
      </w:pPr>
    </w:p>
    <w:p w:rsidR="00953A0D" w:rsidRPr="007F7B7C" w:rsidRDefault="00953A0D" w:rsidP="00953A0D">
      <w:pPr>
        <w:pStyle w:val="Paragraphedeliste"/>
        <w:spacing w:line="240" w:lineRule="auto"/>
        <w:ind w:left="0" w:right="-102"/>
        <w:rPr>
          <w:rFonts w:ascii="Arial Narrow" w:hAnsi="Arial Narrow"/>
          <w:sz w:val="24"/>
          <w:szCs w:val="24"/>
        </w:rPr>
      </w:pPr>
      <w:r w:rsidRPr="007F7B7C">
        <w:rPr>
          <w:rFonts w:ascii="Arial Narrow" w:hAnsi="Arial Narrow"/>
          <w:sz w:val="24"/>
          <w:szCs w:val="24"/>
        </w:rPr>
        <w:t xml:space="preserve">Pour les candidats </w:t>
      </w:r>
      <w:r w:rsidRPr="007F7B7C">
        <w:rPr>
          <w:rFonts w:ascii="Arial Narrow" w:hAnsi="Arial Narrow"/>
          <w:b/>
          <w:sz w:val="24"/>
          <w:szCs w:val="24"/>
        </w:rPr>
        <w:t xml:space="preserve">ayant obtenu le </w:t>
      </w:r>
      <w:r w:rsidR="00D4078C">
        <w:rPr>
          <w:rFonts w:ascii="Arial Narrow" w:hAnsi="Arial Narrow"/>
          <w:b/>
          <w:sz w:val="24"/>
          <w:szCs w:val="24"/>
        </w:rPr>
        <w:t>« nom du diplôme »</w:t>
      </w:r>
      <w:bookmarkStart w:id="6" w:name="_GoBack"/>
      <w:bookmarkEnd w:id="6"/>
      <w:r w:rsidR="00D4078C">
        <w:rPr>
          <w:rFonts w:ascii="Arial Narrow" w:hAnsi="Arial Narrow"/>
          <w:b/>
          <w:sz w:val="24"/>
          <w:szCs w:val="24"/>
        </w:rPr>
        <w:t xml:space="preserve"> (ex : </w:t>
      </w:r>
      <w:r w:rsidRPr="007F7B7C">
        <w:rPr>
          <w:rFonts w:ascii="Arial Narrow" w:hAnsi="Arial Narrow"/>
          <w:b/>
          <w:sz w:val="24"/>
          <w:szCs w:val="24"/>
        </w:rPr>
        <w:t>CAP Opérateur/Opératrice logistique</w:t>
      </w:r>
      <w:r w:rsidR="00D4078C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7F7B7C">
        <w:rPr>
          <w:rFonts w:ascii="Arial Narrow" w:hAnsi="Arial Narrow"/>
          <w:b/>
          <w:caps/>
          <w:sz w:val="24"/>
          <w:szCs w:val="24"/>
          <w:u w:val="single"/>
        </w:rPr>
        <w:t>et</w:t>
      </w:r>
      <w:r>
        <w:rPr>
          <w:rFonts w:ascii="Arial Narrow" w:hAnsi="Arial Narrow"/>
          <w:sz w:val="24"/>
          <w:szCs w:val="24"/>
        </w:rPr>
        <w:t xml:space="preserve"> </w:t>
      </w:r>
      <w:r w:rsidRPr="007F7B7C">
        <w:rPr>
          <w:rFonts w:ascii="Arial Narrow" w:hAnsi="Arial Narrow"/>
          <w:b/>
          <w:sz w:val="24"/>
          <w:szCs w:val="24"/>
        </w:rPr>
        <w:t>une évaluation positive au/x test/s</w:t>
      </w:r>
      <w:r>
        <w:rPr>
          <w:rFonts w:ascii="Arial Narrow" w:hAnsi="Arial Narrow"/>
          <w:b/>
          <w:sz w:val="24"/>
          <w:szCs w:val="24"/>
        </w:rPr>
        <w:t>, cette attestation</w:t>
      </w:r>
      <w:r w:rsidRPr="007F7B7C">
        <w:rPr>
          <w:rFonts w:ascii="Arial Narrow" w:hAnsi="Arial Narrow"/>
          <w:b/>
          <w:sz w:val="24"/>
          <w:szCs w:val="24"/>
        </w:rPr>
        <w:t xml:space="preserve"> dispense</w:t>
      </w:r>
      <w:r w:rsidRPr="007F7B7C">
        <w:rPr>
          <w:rFonts w:ascii="Arial Narrow" w:hAnsi="Arial Narrow"/>
          <w:sz w:val="24"/>
          <w:szCs w:val="24"/>
        </w:rPr>
        <w:t xml:space="preserve"> de CACES</w:t>
      </w:r>
      <w:r w:rsidRPr="007F7B7C">
        <w:rPr>
          <w:rFonts w:ascii="Arial Narrow" w:hAnsi="Arial Narrow"/>
          <w:sz w:val="24"/>
          <w:szCs w:val="24"/>
          <w:vertAlign w:val="superscript"/>
        </w:rPr>
        <w:t>(2)</w:t>
      </w:r>
      <w:r w:rsidRPr="007F7B7C">
        <w:rPr>
          <w:rFonts w:ascii="Arial Narrow" w:hAnsi="Arial Narrow"/>
          <w:sz w:val="24"/>
          <w:szCs w:val="24"/>
        </w:rPr>
        <w:t xml:space="preserve"> durant cinq ans à compter de la date d’obtention du diplôme.</w:t>
      </w:r>
    </w:p>
    <w:p w:rsidR="00953A0D" w:rsidRPr="007F7B7C" w:rsidRDefault="00953A0D" w:rsidP="00953A0D">
      <w:pPr>
        <w:pStyle w:val="Paragraphedeliste"/>
        <w:spacing w:line="240" w:lineRule="auto"/>
        <w:ind w:left="0" w:right="-102"/>
        <w:rPr>
          <w:rFonts w:ascii="Arial Narrow" w:hAnsi="Arial Narrow" w:cs="Arial"/>
          <w:b/>
          <w:sz w:val="24"/>
          <w:szCs w:val="24"/>
        </w:rPr>
      </w:pPr>
    </w:p>
    <w:p w:rsidR="00953A0D" w:rsidRDefault="00953A0D" w:rsidP="00953A0D">
      <w:pPr>
        <w:pStyle w:val="Paragraphedeliste"/>
        <w:numPr>
          <w:ilvl w:val="0"/>
          <w:numId w:val="1"/>
        </w:numPr>
        <w:spacing w:line="240" w:lineRule="auto"/>
        <w:ind w:right="-102" w:hanging="276"/>
        <w:rPr>
          <w:rFonts w:ascii="Arial Narrow" w:hAnsi="Arial Narrow" w:cs="Arial"/>
        </w:rPr>
      </w:pPr>
      <w:r w:rsidRPr="007F7B7C">
        <w:rPr>
          <w:rFonts w:ascii="Arial Narrow" w:hAnsi="Arial Narrow" w:cs="Arial"/>
        </w:rPr>
        <w:t>Barrer la cellule inutile</w:t>
      </w:r>
    </w:p>
    <w:p w:rsidR="00953A0D" w:rsidRDefault="00953A0D" w:rsidP="00953A0D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02" w:firstLine="0"/>
        <w:jc w:val="both"/>
      </w:pPr>
      <w:r w:rsidRPr="00266E01">
        <w:rPr>
          <w:rFonts w:ascii="Arial Narrow" w:hAnsi="Arial Narrow" w:cs="Arial"/>
        </w:rPr>
        <w:t>Certificat d’Aptitude à la Conduite des Engins en Sécurité (CACES) – selon la recommandation R389 en vigueur de la CNAMTS</w:t>
      </w:r>
    </w:p>
    <w:p w:rsidR="003C537D" w:rsidRDefault="003C537D"/>
    <w:sectPr w:rsidR="003C537D" w:rsidSect="00A06175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68" w:rsidRDefault="003A5D68">
      <w:pPr>
        <w:spacing w:after="0" w:line="240" w:lineRule="auto"/>
      </w:pPr>
      <w:r>
        <w:separator/>
      </w:r>
    </w:p>
  </w:endnote>
  <w:endnote w:type="continuationSeparator" w:id="0">
    <w:p w:rsidR="003A5D68" w:rsidRDefault="003A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DB" w:rsidRPr="00146410" w:rsidRDefault="00953A0D" w:rsidP="004703DB">
    <w:pPr>
      <w:pStyle w:val="Pieddepage"/>
      <w:pBdr>
        <w:top w:val="single" w:sz="4" w:space="1" w:color="auto"/>
      </w:pBd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7E2D4" wp14:editId="35E5B5EF">
              <wp:simplePos x="0" y="0"/>
              <wp:positionH relativeFrom="column">
                <wp:posOffset>-833120</wp:posOffset>
              </wp:positionH>
              <wp:positionV relativeFrom="paragraph">
                <wp:posOffset>-133985</wp:posOffset>
              </wp:positionV>
              <wp:extent cx="866775" cy="266700"/>
              <wp:effectExtent l="57150" t="38100" r="85725" b="952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26670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03DB" w:rsidRDefault="00953A0D" w:rsidP="004703DB">
                          <w:pPr>
                            <w:jc w:val="center"/>
                          </w:pPr>
                          <w:r>
                            <w:t>2017-2018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-65.6pt;margin-top:-10.55pt;width:68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4703DB" w:rsidRDefault="00953A0D" w:rsidP="004703DB">
                    <w:pPr>
                      <w:jc w:val="center"/>
                    </w:pPr>
                    <w:r>
                      <w:t>201</w:t>
                    </w:r>
                    <w:r>
                      <w:t>7</w:t>
                    </w:r>
                    <w:r>
                      <w:t>-201</w:t>
                    </w:r>
                    <w: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w:t xml:space="preserve">       </w:t>
    </w:r>
    <w:r>
      <w:rPr>
        <w:sz w:val="20"/>
      </w:rPr>
      <w:fldChar w:fldCharType="begin"/>
    </w:r>
    <w:r>
      <w:rPr>
        <w:sz w:val="20"/>
      </w:rPr>
      <w:instrText xml:space="preserve"> FILENAME  \* FirstCap  \* MERGEFORMAT </w:instrText>
    </w:r>
    <w:r>
      <w:rPr>
        <w:sz w:val="20"/>
      </w:rPr>
      <w:fldChar w:fldCharType="separate"/>
    </w:r>
    <w:r>
      <w:rPr>
        <w:noProof/>
        <w:sz w:val="20"/>
      </w:rPr>
      <w:t>Note grilles CACES session 2018.docx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D4078C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D4078C">
      <w:rPr>
        <w:noProof/>
        <w:sz w:val="20"/>
      </w:rPr>
      <w:t>1</w:t>
    </w:r>
    <w:r>
      <w:rPr>
        <w:sz w:val="20"/>
      </w:rPr>
      <w:fldChar w:fldCharType="end"/>
    </w:r>
  </w:p>
  <w:p w:rsidR="004703DB" w:rsidRDefault="003A5D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68" w:rsidRDefault="003A5D68">
      <w:pPr>
        <w:spacing w:after="0" w:line="240" w:lineRule="auto"/>
      </w:pPr>
      <w:r>
        <w:separator/>
      </w:r>
    </w:p>
  </w:footnote>
  <w:footnote w:type="continuationSeparator" w:id="0">
    <w:p w:rsidR="003A5D68" w:rsidRDefault="003A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3037"/>
    <w:multiLevelType w:val="hybridMultilevel"/>
    <w:tmpl w:val="E32A72EE"/>
    <w:lvl w:ilvl="0" w:tplc="049C0CA0">
      <w:start w:val="1"/>
      <w:numFmt w:val="decimal"/>
      <w:lvlText w:val="(%1)"/>
      <w:lvlJc w:val="left"/>
      <w:pPr>
        <w:ind w:left="276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0D"/>
    <w:rsid w:val="003A5D68"/>
    <w:rsid w:val="003C537D"/>
    <w:rsid w:val="00953A0D"/>
    <w:rsid w:val="00D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0D"/>
    <w:rPr>
      <w:rFonts w:eastAsiaTheme="minorEastAsia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3A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53A0D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table" w:styleId="Grilledutableau">
    <w:name w:val="Table Grid"/>
    <w:basedOn w:val="TableauNormal"/>
    <w:uiPriority w:val="59"/>
    <w:rsid w:val="0095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3A0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5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3A0D"/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nhideWhenUsed/>
    <w:rsid w:val="00953A0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953A0D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A0D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0D"/>
    <w:rPr>
      <w:rFonts w:eastAsiaTheme="minorEastAsia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3A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53A0D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table" w:styleId="Grilledutableau">
    <w:name w:val="Table Grid"/>
    <w:basedOn w:val="TableauNormal"/>
    <w:uiPriority w:val="59"/>
    <w:rsid w:val="0095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3A0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5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3A0D"/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nhideWhenUsed/>
    <w:rsid w:val="00953A0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953A0D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A0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Viain - IEN-ET économie gestion</dc:creator>
  <cp:lastModifiedBy>Ph Viain - IEN-ET économie gestion</cp:lastModifiedBy>
  <cp:revision>2</cp:revision>
  <dcterms:created xsi:type="dcterms:W3CDTF">2017-10-09T15:55:00Z</dcterms:created>
  <dcterms:modified xsi:type="dcterms:W3CDTF">2017-10-09T15:55:00Z</dcterms:modified>
</cp:coreProperties>
</file>