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jpeg" ContentType="image/jpe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1"/>
        <w:jc w:val="center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1293875</wp:posOffset>
                </wp:positionH>
                <wp:positionV relativeFrom="page">
                  <wp:posOffset>4422647</wp:posOffset>
                </wp:positionV>
                <wp:extent cx="539750" cy="483870"/>
                <wp:effectExtent l="0" t="0" r="0" b="0"/>
                <wp:wrapNone/>
                <wp:docPr id="6" name="Textbox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Textbox 6"/>
                      <wps:cNvSpPr txBox="1"/>
                      <wps:spPr>
                        <a:xfrm>
                          <a:off x="0" y="0"/>
                          <a:ext cx="539750" cy="4838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422"/>
                              <w:gridCol w:w="307"/>
                            </w:tblGrid>
                            <w:tr>
                              <w:trPr>
                                <w:trHeight w:val="182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</w:tcBorders>
                                  <w:shd w:val="clear" w:color="auto" w:fill="FF0000"/>
                                </w:tcPr>
                                <w:p>
                                  <w:pPr>
                                    <w:pStyle w:val="TableParagraph"/>
                                    <w:spacing w:line="162" w:lineRule="exact"/>
                                    <w:ind w:left="4" w:right="1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color w:val="FFFFFF"/>
                                      <w:spacing w:val="-5"/>
                                      <w:sz w:val="16"/>
                                    </w:rPr>
                                    <w:t>NM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86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left w:val="nil"/>
                                  </w:tcBorders>
                                  <w:shd w:val="clear" w:color="auto" w:fill="538135"/>
                                </w:tcPr>
                                <w:p>
                                  <w:pPr>
                                    <w:pStyle w:val="TableParagraph"/>
                                    <w:spacing w:line="167" w:lineRule="exact"/>
                                    <w:ind w:left="4" w:right="1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color w:val="FFFFFF"/>
                                      <w:spacing w:val="-5"/>
                                      <w:sz w:val="16"/>
                                    </w:rPr>
                                    <w:t>IM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82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left w:val="nil"/>
                                  </w:tcBorders>
                                  <w:shd w:val="clear" w:color="auto" w:fill="FFFF00"/>
                                </w:tcPr>
                                <w:p>
                                  <w:pPr>
                                    <w:pStyle w:val="TableParagraph"/>
                                    <w:spacing w:line="162" w:lineRule="exact"/>
                                    <w:ind w:left="4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spacing w:val="-5"/>
                                      <w:sz w:val="16"/>
                                    </w:rPr>
                                    <w:t>MA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82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left w:val="nil"/>
                                    <w:bottom w:val="nil"/>
                                  </w:tcBorders>
                                  <w:shd w:val="clear" w:color="auto" w:fill="A8D08D"/>
                                </w:tcPr>
                                <w:p>
                                  <w:pPr>
                                    <w:pStyle w:val="TableParagraph"/>
                                    <w:spacing w:line="162" w:lineRule="exact"/>
                                    <w:ind w:left="4" w:right="1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spacing w:val="-5"/>
                                      <w:sz w:val="16"/>
                                    </w:rPr>
                                    <w:t>BM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1.879997pt;margin-top:348.23999pt;width:42.5pt;height:38.1pt;mso-position-horizontal-relative:page;mso-position-vertical-relative:page;z-index:15731712" type="#_x0000_t202" id="docshape4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422"/>
                        <w:gridCol w:w="307"/>
                      </w:tblGrid>
                      <w:tr>
                        <w:trPr>
                          <w:trHeight w:val="182" w:hRule="atLeast"/>
                        </w:trPr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</w:tcBorders>
                            <w:shd w:val="clear" w:color="auto" w:fill="FF0000"/>
                          </w:tcPr>
                          <w:p>
                            <w:pPr>
                              <w:pStyle w:val="TableParagraph"/>
                              <w:spacing w:line="162" w:lineRule="exact"/>
                              <w:ind w:left="4" w:right="1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color w:val="FFFFFF"/>
                                <w:spacing w:val="-5"/>
                                <w:sz w:val="16"/>
                              </w:rPr>
                              <w:t>NM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nil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86" w:hRule="atLeast"/>
                        </w:trPr>
                        <w:tc>
                          <w:tcPr>
                            <w:tcW w:w="422" w:type="dxa"/>
                            <w:tcBorders>
                              <w:left w:val="nil"/>
                            </w:tcBorders>
                            <w:shd w:val="clear" w:color="auto" w:fill="538135"/>
                          </w:tcPr>
                          <w:p>
                            <w:pPr>
                              <w:pStyle w:val="TableParagraph"/>
                              <w:spacing w:line="167" w:lineRule="exact"/>
                              <w:ind w:left="4" w:right="1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color w:val="FFFFFF"/>
                                <w:spacing w:val="-5"/>
                                <w:sz w:val="16"/>
                              </w:rPr>
                              <w:t>IM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82" w:hRule="atLeast"/>
                        </w:trPr>
                        <w:tc>
                          <w:tcPr>
                            <w:tcW w:w="422" w:type="dxa"/>
                            <w:tcBorders>
                              <w:left w:val="nil"/>
                            </w:tcBorders>
                            <w:shd w:val="clear" w:color="auto" w:fill="FFFF00"/>
                          </w:tcPr>
                          <w:p>
                            <w:pPr>
                              <w:pStyle w:val="TableParagraph"/>
                              <w:spacing w:line="162" w:lineRule="exact"/>
                              <w:ind w:left="4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spacing w:val="-5"/>
                                <w:sz w:val="16"/>
                              </w:rPr>
                              <w:t>MA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82" w:hRule="atLeast"/>
                        </w:trPr>
                        <w:tc>
                          <w:tcPr>
                            <w:tcW w:w="422" w:type="dxa"/>
                            <w:tcBorders>
                              <w:left w:val="nil"/>
                              <w:bottom w:val="nil"/>
                            </w:tcBorders>
                            <w:shd w:val="clear" w:color="auto" w:fill="A8D08D"/>
                          </w:tcPr>
                          <w:p>
                            <w:pPr>
                              <w:pStyle w:val="TableParagraph"/>
                              <w:spacing w:line="162" w:lineRule="exact"/>
                              <w:ind w:left="4" w:right="1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spacing w:val="-5"/>
                                <w:sz w:val="16"/>
                              </w:rPr>
                              <w:t>BM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bottom w:val="nil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1293875</wp:posOffset>
                </wp:positionH>
                <wp:positionV relativeFrom="page">
                  <wp:posOffset>5742431</wp:posOffset>
                </wp:positionV>
                <wp:extent cx="539750" cy="483234"/>
                <wp:effectExtent l="0" t="0" r="0" b="0"/>
                <wp:wrapNone/>
                <wp:docPr id="7" name="Textbox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Textbox 7"/>
                      <wps:cNvSpPr txBox="1"/>
                      <wps:spPr>
                        <a:xfrm>
                          <a:off x="0" y="0"/>
                          <a:ext cx="539750" cy="48323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422"/>
                              <w:gridCol w:w="307"/>
                            </w:tblGrid>
                            <w:tr>
                              <w:trPr>
                                <w:trHeight w:val="182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</w:tcBorders>
                                  <w:shd w:val="clear" w:color="auto" w:fill="FF0000"/>
                                </w:tcPr>
                                <w:p>
                                  <w:pPr>
                                    <w:pStyle w:val="TableParagraph"/>
                                    <w:spacing w:line="162" w:lineRule="exact"/>
                                    <w:ind w:left="4" w:right="1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color w:val="FFFFFF"/>
                                      <w:spacing w:val="-5"/>
                                      <w:sz w:val="16"/>
                                    </w:rPr>
                                    <w:t>NM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86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left w:val="nil"/>
                                  </w:tcBorders>
                                  <w:shd w:val="clear" w:color="auto" w:fill="538135"/>
                                </w:tcPr>
                                <w:p>
                                  <w:pPr>
                                    <w:pStyle w:val="TableParagraph"/>
                                    <w:spacing w:line="167" w:lineRule="exact"/>
                                    <w:ind w:left="4" w:right="1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color w:val="FFFFFF"/>
                                      <w:spacing w:val="-5"/>
                                      <w:sz w:val="16"/>
                                    </w:rPr>
                                    <w:t>IM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81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left w:val="nil"/>
                                  </w:tcBorders>
                                  <w:shd w:val="clear" w:color="auto" w:fill="FFFF00"/>
                                </w:tcPr>
                                <w:p>
                                  <w:pPr>
                                    <w:pStyle w:val="TableParagraph"/>
                                    <w:spacing w:line="162" w:lineRule="exact"/>
                                    <w:ind w:left="4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spacing w:val="-5"/>
                                      <w:sz w:val="16"/>
                                    </w:rPr>
                                    <w:t>MA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82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left w:val="nil"/>
                                    <w:bottom w:val="nil"/>
                                  </w:tcBorders>
                                  <w:shd w:val="clear" w:color="auto" w:fill="A8D08D"/>
                                </w:tcPr>
                                <w:p>
                                  <w:pPr>
                                    <w:pStyle w:val="TableParagraph"/>
                                    <w:spacing w:line="162" w:lineRule="exact"/>
                                    <w:ind w:left="4" w:right="1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spacing w:val="-5"/>
                                      <w:sz w:val="16"/>
                                    </w:rPr>
                                    <w:t>BM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1.879997pt;margin-top:452.159973pt;width:42.5pt;height:38.050pt;mso-position-horizontal-relative:page;mso-position-vertical-relative:page;z-index:15732224" type="#_x0000_t202" id="docshape5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422"/>
                        <w:gridCol w:w="307"/>
                      </w:tblGrid>
                      <w:tr>
                        <w:trPr>
                          <w:trHeight w:val="182" w:hRule="atLeast"/>
                        </w:trPr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</w:tcBorders>
                            <w:shd w:val="clear" w:color="auto" w:fill="FF0000"/>
                          </w:tcPr>
                          <w:p>
                            <w:pPr>
                              <w:pStyle w:val="TableParagraph"/>
                              <w:spacing w:line="162" w:lineRule="exact"/>
                              <w:ind w:left="4" w:right="1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color w:val="FFFFFF"/>
                                <w:spacing w:val="-5"/>
                                <w:sz w:val="16"/>
                              </w:rPr>
                              <w:t>NM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nil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86" w:hRule="atLeast"/>
                        </w:trPr>
                        <w:tc>
                          <w:tcPr>
                            <w:tcW w:w="422" w:type="dxa"/>
                            <w:tcBorders>
                              <w:left w:val="nil"/>
                            </w:tcBorders>
                            <w:shd w:val="clear" w:color="auto" w:fill="538135"/>
                          </w:tcPr>
                          <w:p>
                            <w:pPr>
                              <w:pStyle w:val="TableParagraph"/>
                              <w:spacing w:line="167" w:lineRule="exact"/>
                              <w:ind w:left="4" w:right="1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color w:val="FFFFFF"/>
                                <w:spacing w:val="-5"/>
                                <w:sz w:val="16"/>
                              </w:rPr>
                              <w:t>IM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81" w:hRule="atLeast"/>
                        </w:trPr>
                        <w:tc>
                          <w:tcPr>
                            <w:tcW w:w="422" w:type="dxa"/>
                            <w:tcBorders>
                              <w:left w:val="nil"/>
                            </w:tcBorders>
                            <w:shd w:val="clear" w:color="auto" w:fill="FFFF00"/>
                          </w:tcPr>
                          <w:p>
                            <w:pPr>
                              <w:pStyle w:val="TableParagraph"/>
                              <w:spacing w:line="162" w:lineRule="exact"/>
                              <w:ind w:left="4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spacing w:val="-5"/>
                                <w:sz w:val="16"/>
                              </w:rPr>
                              <w:t>MA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82" w:hRule="atLeast"/>
                        </w:trPr>
                        <w:tc>
                          <w:tcPr>
                            <w:tcW w:w="422" w:type="dxa"/>
                            <w:tcBorders>
                              <w:left w:val="nil"/>
                              <w:bottom w:val="nil"/>
                            </w:tcBorders>
                            <w:shd w:val="clear" w:color="auto" w:fill="A8D08D"/>
                          </w:tcPr>
                          <w:p>
                            <w:pPr>
                              <w:pStyle w:val="TableParagraph"/>
                              <w:spacing w:line="162" w:lineRule="exact"/>
                              <w:ind w:left="4" w:right="1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spacing w:val="-5"/>
                                <w:sz w:val="16"/>
                              </w:rPr>
                              <w:t>BM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bottom w:val="nil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736">
                <wp:simplePos x="0" y="0"/>
                <wp:positionH relativeFrom="page">
                  <wp:posOffset>1293875</wp:posOffset>
                </wp:positionH>
                <wp:positionV relativeFrom="page">
                  <wp:posOffset>6992111</wp:posOffset>
                </wp:positionV>
                <wp:extent cx="539750" cy="483870"/>
                <wp:effectExtent l="0" t="0" r="0" b="0"/>
                <wp:wrapNone/>
                <wp:docPr id="8" name="Textbox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Textbox 8"/>
                      <wps:cNvSpPr txBox="1"/>
                      <wps:spPr>
                        <a:xfrm>
                          <a:off x="0" y="0"/>
                          <a:ext cx="539750" cy="4838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422"/>
                              <w:gridCol w:w="307"/>
                            </w:tblGrid>
                            <w:tr>
                              <w:trPr>
                                <w:trHeight w:val="182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</w:tcBorders>
                                  <w:shd w:val="clear" w:color="auto" w:fill="FF0000"/>
                                </w:tcPr>
                                <w:p>
                                  <w:pPr>
                                    <w:pStyle w:val="TableParagraph"/>
                                    <w:spacing w:line="162" w:lineRule="exact"/>
                                    <w:ind w:left="4" w:right="1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color w:val="FFFFFF"/>
                                      <w:spacing w:val="-5"/>
                                      <w:sz w:val="16"/>
                                    </w:rPr>
                                    <w:t>NM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82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left w:val="nil"/>
                                  </w:tcBorders>
                                  <w:shd w:val="clear" w:color="auto" w:fill="538135"/>
                                </w:tcPr>
                                <w:p>
                                  <w:pPr>
                                    <w:pStyle w:val="TableParagraph"/>
                                    <w:spacing w:line="162" w:lineRule="exact"/>
                                    <w:ind w:left="4" w:right="1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color w:val="FFFFFF"/>
                                      <w:spacing w:val="-5"/>
                                      <w:sz w:val="16"/>
                                    </w:rPr>
                                    <w:t>IM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86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left w:val="nil"/>
                                  </w:tcBorders>
                                  <w:shd w:val="clear" w:color="auto" w:fill="FFFF00"/>
                                </w:tcPr>
                                <w:p>
                                  <w:pPr>
                                    <w:pStyle w:val="TableParagraph"/>
                                    <w:spacing w:line="167" w:lineRule="exact"/>
                                    <w:ind w:left="4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spacing w:val="-5"/>
                                      <w:sz w:val="16"/>
                                    </w:rPr>
                                    <w:t>MA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82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left w:val="nil"/>
                                    <w:bottom w:val="nil"/>
                                  </w:tcBorders>
                                  <w:shd w:val="clear" w:color="auto" w:fill="A8D08D"/>
                                </w:tcPr>
                                <w:p>
                                  <w:pPr>
                                    <w:pStyle w:val="TableParagraph"/>
                                    <w:spacing w:line="162" w:lineRule="exact"/>
                                    <w:ind w:left="4" w:right="1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spacing w:val="-5"/>
                                      <w:sz w:val="16"/>
                                    </w:rPr>
                                    <w:t>BM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1.879997pt;margin-top:550.559998pt;width:42.5pt;height:38.1pt;mso-position-horizontal-relative:page;mso-position-vertical-relative:page;z-index:15732736" type="#_x0000_t202" id="docshape6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422"/>
                        <w:gridCol w:w="307"/>
                      </w:tblGrid>
                      <w:tr>
                        <w:trPr>
                          <w:trHeight w:val="182" w:hRule="atLeast"/>
                        </w:trPr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</w:tcBorders>
                            <w:shd w:val="clear" w:color="auto" w:fill="FF0000"/>
                          </w:tcPr>
                          <w:p>
                            <w:pPr>
                              <w:pStyle w:val="TableParagraph"/>
                              <w:spacing w:line="162" w:lineRule="exact"/>
                              <w:ind w:left="4" w:right="1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color w:val="FFFFFF"/>
                                <w:spacing w:val="-5"/>
                                <w:sz w:val="16"/>
                              </w:rPr>
                              <w:t>NM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nil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82" w:hRule="atLeast"/>
                        </w:trPr>
                        <w:tc>
                          <w:tcPr>
                            <w:tcW w:w="422" w:type="dxa"/>
                            <w:tcBorders>
                              <w:left w:val="nil"/>
                            </w:tcBorders>
                            <w:shd w:val="clear" w:color="auto" w:fill="538135"/>
                          </w:tcPr>
                          <w:p>
                            <w:pPr>
                              <w:pStyle w:val="TableParagraph"/>
                              <w:spacing w:line="162" w:lineRule="exact"/>
                              <w:ind w:left="4" w:right="1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color w:val="FFFFFF"/>
                                <w:spacing w:val="-5"/>
                                <w:sz w:val="16"/>
                              </w:rPr>
                              <w:t>IM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86" w:hRule="atLeast"/>
                        </w:trPr>
                        <w:tc>
                          <w:tcPr>
                            <w:tcW w:w="422" w:type="dxa"/>
                            <w:tcBorders>
                              <w:left w:val="nil"/>
                            </w:tcBorders>
                            <w:shd w:val="clear" w:color="auto" w:fill="FFFF00"/>
                          </w:tcPr>
                          <w:p>
                            <w:pPr>
                              <w:pStyle w:val="TableParagraph"/>
                              <w:spacing w:line="167" w:lineRule="exact"/>
                              <w:ind w:left="4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spacing w:val="-5"/>
                                <w:sz w:val="16"/>
                              </w:rPr>
                              <w:t>MA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82" w:hRule="atLeast"/>
                        </w:trPr>
                        <w:tc>
                          <w:tcPr>
                            <w:tcW w:w="422" w:type="dxa"/>
                            <w:tcBorders>
                              <w:left w:val="nil"/>
                              <w:bottom w:val="nil"/>
                            </w:tcBorders>
                            <w:shd w:val="clear" w:color="auto" w:fill="A8D08D"/>
                          </w:tcPr>
                          <w:p>
                            <w:pPr>
                              <w:pStyle w:val="TableParagraph"/>
                              <w:spacing w:line="162" w:lineRule="exact"/>
                              <w:ind w:left="4" w:right="1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spacing w:val="-5"/>
                                <w:sz w:val="16"/>
                              </w:rPr>
                              <w:t>BM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bottom w:val="nil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color w:val="1F3864"/>
        </w:rPr>
        <w:t>Brevet</w:t>
      </w:r>
      <w:r>
        <w:rPr>
          <w:color w:val="1F3864"/>
          <w:spacing w:val="-2"/>
        </w:rPr>
        <w:t> </w:t>
      </w:r>
      <w:r>
        <w:rPr>
          <w:color w:val="1F3864"/>
        </w:rPr>
        <w:t>Professionnel -</w:t>
      </w:r>
      <w:r>
        <w:rPr>
          <w:color w:val="1F3864"/>
          <w:spacing w:val="-2"/>
        </w:rPr>
        <w:t> </w:t>
      </w:r>
      <w:r>
        <w:rPr>
          <w:color w:val="1F3864"/>
        </w:rPr>
        <w:t>ARTS</w:t>
      </w:r>
      <w:r>
        <w:rPr>
          <w:color w:val="1F3864"/>
          <w:spacing w:val="-1"/>
        </w:rPr>
        <w:t> </w:t>
      </w:r>
      <w:r>
        <w:rPr>
          <w:color w:val="1F3864"/>
        </w:rPr>
        <w:t>de</w:t>
      </w:r>
      <w:r>
        <w:rPr>
          <w:color w:val="1F3864"/>
          <w:spacing w:val="-2"/>
        </w:rPr>
        <w:t> </w:t>
      </w:r>
      <w:r>
        <w:rPr>
          <w:color w:val="1F3864"/>
        </w:rPr>
        <w:t>la</w:t>
      </w:r>
      <w:r>
        <w:rPr>
          <w:color w:val="1F3864"/>
          <w:spacing w:val="-2"/>
        </w:rPr>
        <w:t> </w:t>
      </w:r>
      <w:r>
        <w:rPr>
          <w:color w:val="1F3864"/>
        </w:rPr>
        <w:t>CUISINE</w:t>
      </w:r>
      <w:r>
        <w:rPr>
          <w:color w:val="1F3864"/>
          <w:spacing w:val="-1"/>
        </w:rPr>
        <w:t> </w:t>
      </w:r>
      <w:r>
        <w:rPr>
          <w:color w:val="1F3864"/>
        </w:rPr>
        <w:t>-</w:t>
      </w:r>
      <w:r>
        <w:rPr>
          <w:color w:val="1F3864"/>
          <w:spacing w:val="-2"/>
        </w:rPr>
        <w:t> </w:t>
      </w:r>
      <w:r>
        <w:rPr>
          <w:color w:val="1F3864"/>
        </w:rPr>
        <w:t>POLE</w:t>
      </w:r>
      <w:r>
        <w:rPr>
          <w:color w:val="1F3864"/>
          <w:spacing w:val="-2"/>
        </w:rPr>
        <w:t> </w:t>
      </w:r>
      <w:r>
        <w:rPr>
          <w:color w:val="1F3864"/>
          <w:spacing w:val="-10"/>
        </w:rPr>
        <w:t>1</w:t>
      </w:r>
    </w:p>
    <w:p>
      <w:pPr>
        <w:spacing w:before="12"/>
        <w:ind w:left="1877" w:right="5" w:firstLine="0"/>
        <w:jc w:val="center"/>
        <w:rPr>
          <w:rFonts w:ascii="Avenir Book" w:hAnsi="Avenir Book"/>
          <w:sz w:val="23"/>
        </w:rPr>
      </w:pPr>
      <w:r>
        <w:rPr>
          <w:rFonts w:ascii="Avenir Book" w:hAnsi="Avenir Book"/>
          <w:color w:val="C45911"/>
          <w:w w:val="105"/>
          <w:sz w:val="23"/>
        </w:rPr>
        <w:t>Grille</w:t>
      </w:r>
      <w:r>
        <w:rPr>
          <w:rFonts w:ascii="Avenir Book" w:hAnsi="Avenir Book"/>
          <w:color w:val="C45911"/>
          <w:spacing w:val="15"/>
          <w:w w:val="105"/>
          <w:sz w:val="23"/>
        </w:rPr>
        <w:t> </w:t>
      </w:r>
      <w:r>
        <w:rPr>
          <w:rFonts w:ascii="Avenir Book" w:hAnsi="Avenir Book"/>
          <w:color w:val="C45911"/>
          <w:w w:val="105"/>
          <w:sz w:val="23"/>
        </w:rPr>
        <w:t>positionnement</w:t>
      </w:r>
      <w:r>
        <w:rPr>
          <w:rFonts w:ascii="Avenir Book" w:hAnsi="Avenir Book"/>
          <w:color w:val="C45911"/>
          <w:spacing w:val="15"/>
          <w:w w:val="105"/>
          <w:sz w:val="23"/>
        </w:rPr>
        <w:t> </w:t>
      </w:r>
      <w:r>
        <w:rPr>
          <w:rFonts w:ascii="Avenir Book" w:hAnsi="Avenir Book"/>
          <w:color w:val="C45911"/>
          <w:w w:val="105"/>
          <w:sz w:val="23"/>
        </w:rPr>
        <w:t>-</w:t>
      </w:r>
      <w:r>
        <w:rPr>
          <w:rFonts w:ascii="Avenir Book" w:hAnsi="Avenir Book"/>
          <w:color w:val="C45911"/>
          <w:spacing w:val="16"/>
          <w:w w:val="105"/>
          <w:sz w:val="23"/>
        </w:rPr>
        <w:t> </w:t>
      </w:r>
      <w:r>
        <w:rPr>
          <w:rFonts w:ascii="Avenir Book" w:hAnsi="Avenir Book"/>
          <w:color w:val="C45911"/>
          <w:w w:val="105"/>
          <w:sz w:val="23"/>
        </w:rPr>
        <w:t>Épreuve</w:t>
      </w:r>
      <w:r>
        <w:rPr>
          <w:rFonts w:ascii="Avenir Book" w:hAnsi="Avenir Book"/>
          <w:color w:val="C45911"/>
          <w:spacing w:val="15"/>
          <w:w w:val="105"/>
          <w:sz w:val="23"/>
        </w:rPr>
        <w:t> </w:t>
      </w:r>
      <w:r>
        <w:rPr>
          <w:rFonts w:ascii="Avenir Book" w:hAnsi="Avenir Book"/>
          <w:color w:val="C45911"/>
          <w:w w:val="105"/>
          <w:sz w:val="23"/>
        </w:rPr>
        <w:t>de</w:t>
      </w:r>
      <w:r>
        <w:rPr>
          <w:rFonts w:ascii="Avenir Book" w:hAnsi="Avenir Book"/>
          <w:color w:val="C45911"/>
          <w:spacing w:val="16"/>
          <w:w w:val="105"/>
          <w:sz w:val="23"/>
        </w:rPr>
        <w:t> </w:t>
      </w:r>
      <w:r>
        <w:rPr>
          <w:rFonts w:ascii="Avenir Book" w:hAnsi="Avenir Book"/>
          <w:color w:val="C45911"/>
          <w:w w:val="105"/>
          <w:sz w:val="23"/>
        </w:rPr>
        <w:t>contrôle</w:t>
      </w:r>
      <w:r>
        <w:rPr>
          <w:rFonts w:ascii="Avenir Book" w:hAnsi="Avenir Book"/>
          <w:color w:val="C45911"/>
          <w:spacing w:val="15"/>
          <w:w w:val="105"/>
          <w:sz w:val="23"/>
        </w:rPr>
        <w:t> </w:t>
      </w:r>
      <w:r>
        <w:rPr>
          <w:rFonts w:ascii="Avenir Book" w:hAnsi="Avenir Book"/>
          <w:color w:val="C45911"/>
          <w:w w:val="105"/>
          <w:sz w:val="23"/>
        </w:rPr>
        <w:t>en</w:t>
      </w:r>
      <w:r>
        <w:rPr>
          <w:rFonts w:ascii="Avenir Book" w:hAnsi="Avenir Book"/>
          <w:color w:val="C45911"/>
          <w:spacing w:val="16"/>
          <w:w w:val="105"/>
          <w:sz w:val="23"/>
        </w:rPr>
        <w:t> </w:t>
      </w:r>
      <w:r>
        <w:rPr>
          <w:rFonts w:ascii="Avenir Book" w:hAnsi="Avenir Book"/>
          <w:color w:val="C45911"/>
          <w:w w:val="105"/>
          <w:sz w:val="23"/>
        </w:rPr>
        <w:t>cours</w:t>
      </w:r>
      <w:r>
        <w:rPr>
          <w:rFonts w:ascii="Avenir Book" w:hAnsi="Avenir Book"/>
          <w:color w:val="C45911"/>
          <w:spacing w:val="15"/>
          <w:w w:val="105"/>
          <w:sz w:val="23"/>
        </w:rPr>
        <w:t> </w:t>
      </w:r>
      <w:r>
        <w:rPr>
          <w:rFonts w:ascii="Avenir Book" w:hAnsi="Avenir Book"/>
          <w:color w:val="C45911"/>
          <w:w w:val="105"/>
          <w:sz w:val="23"/>
        </w:rPr>
        <w:t>de</w:t>
      </w:r>
      <w:r>
        <w:rPr>
          <w:rFonts w:ascii="Avenir Book" w:hAnsi="Avenir Book"/>
          <w:color w:val="C45911"/>
          <w:spacing w:val="15"/>
          <w:w w:val="105"/>
          <w:sz w:val="23"/>
        </w:rPr>
        <w:t> </w:t>
      </w:r>
      <w:r>
        <w:rPr>
          <w:rFonts w:ascii="Avenir Book" w:hAnsi="Avenir Book"/>
          <w:color w:val="C45911"/>
          <w:w w:val="105"/>
          <w:sz w:val="23"/>
        </w:rPr>
        <w:t>formation</w:t>
      </w:r>
      <w:r>
        <w:rPr>
          <w:rFonts w:ascii="Avenir Book" w:hAnsi="Avenir Book"/>
          <w:color w:val="C45911"/>
          <w:spacing w:val="16"/>
          <w:w w:val="105"/>
          <w:sz w:val="23"/>
        </w:rPr>
        <w:t> </w:t>
      </w:r>
      <w:r>
        <w:rPr>
          <w:rFonts w:ascii="Avenir Book" w:hAnsi="Avenir Book"/>
          <w:color w:val="C45911"/>
          <w:w w:val="105"/>
          <w:sz w:val="23"/>
        </w:rPr>
        <w:t>(y</w:t>
      </w:r>
      <w:r>
        <w:rPr>
          <w:rFonts w:ascii="Avenir Book" w:hAnsi="Avenir Book"/>
          <w:color w:val="C45911"/>
          <w:spacing w:val="15"/>
          <w:w w:val="105"/>
          <w:sz w:val="23"/>
        </w:rPr>
        <w:t> </w:t>
      </w:r>
      <w:r>
        <w:rPr>
          <w:rFonts w:ascii="Avenir Book" w:hAnsi="Avenir Book"/>
          <w:color w:val="C45911"/>
          <w:w w:val="105"/>
          <w:sz w:val="23"/>
        </w:rPr>
        <w:t>compris</w:t>
      </w:r>
      <w:r>
        <w:rPr>
          <w:rFonts w:ascii="Avenir Book" w:hAnsi="Avenir Book"/>
          <w:color w:val="C45911"/>
          <w:spacing w:val="16"/>
          <w:w w:val="105"/>
          <w:sz w:val="23"/>
        </w:rPr>
        <w:t> </w:t>
      </w:r>
      <w:r>
        <w:rPr>
          <w:rFonts w:ascii="Avenir Book" w:hAnsi="Avenir Book"/>
          <w:color w:val="C45911"/>
          <w:spacing w:val="-2"/>
          <w:w w:val="105"/>
          <w:sz w:val="23"/>
        </w:rPr>
        <w:t>PFMP)</w:t>
      </w:r>
    </w:p>
    <w:p>
      <w:pPr>
        <w:pStyle w:val="BodyText"/>
        <w:spacing w:before="11"/>
        <w:rPr>
          <w:rFonts w:ascii="Avenir Book"/>
          <w:i w:val="0"/>
          <w:sz w:val="13"/>
        </w:rPr>
      </w:pPr>
    </w:p>
    <w:tbl>
      <w:tblPr>
        <w:tblW w:w="0" w:type="auto"/>
        <w:jc w:val="left"/>
        <w:tblInd w:w="32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62"/>
        <w:gridCol w:w="3105"/>
        <w:gridCol w:w="710"/>
        <w:gridCol w:w="283"/>
        <w:gridCol w:w="1560"/>
        <w:gridCol w:w="562"/>
        <w:gridCol w:w="432"/>
        <w:gridCol w:w="2676"/>
      </w:tblGrid>
      <w:tr>
        <w:trPr>
          <w:trHeight w:val="488" w:hRule="atLeast"/>
        </w:trPr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>
            <w:pPr>
              <w:pStyle w:val="TableParagraph"/>
              <w:spacing w:before="92"/>
              <w:ind w:left="37" w:right="2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color w:val="1F3864"/>
                <w:spacing w:val="-2"/>
                <w:sz w:val="24"/>
              </w:rPr>
              <w:t>Élève</w:t>
            </w:r>
          </w:p>
        </w:tc>
        <w:tc>
          <w:tcPr>
            <w:tcW w:w="3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>
            <w:pPr>
              <w:pStyle w:val="TableParagraph"/>
              <w:spacing w:line="241" w:lineRule="exact"/>
              <w:ind w:left="19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color w:val="1F3864"/>
                <w:sz w:val="20"/>
              </w:rPr>
              <w:t>Classe</w:t>
            </w:r>
            <w:r>
              <w:rPr>
                <w:rFonts w:ascii="Calibri"/>
                <w:b/>
                <w:color w:val="1F3864"/>
                <w:spacing w:val="-6"/>
                <w:sz w:val="20"/>
              </w:rPr>
              <w:t> </w:t>
            </w:r>
            <w:r>
              <w:rPr>
                <w:rFonts w:ascii="Calibri"/>
                <w:b/>
                <w:color w:val="1F3864"/>
                <w:spacing w:val="-10"/>
                <w:sz w:val="20"/>
              </w:rPr>
              <w:t>/</w:t>
            </w:r>
          </w:p>
          <w:p>
            <w:pPr>
              <w:pStyle w:val="TableParagraph"/>
              <w:spacing w:line="227" w:lineRule="exact"/>
              <w:ind w:left="20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color w:val="1F3864"/>
                <w:spacing w:val="-2"/>
                <w:sz w:val="20"/>
              </w:rPr>
              <w:t>Groupe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>
            <w:pPr>
              <w:pStyle w:val="TableParagraph"/>
              <w:spacing w:before="92"/>
              <w:ind w:left="279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1F3864"/>
                <w:spacing w:val="-4"/>
                <w:sz w:val="24"/>
              </w:rPr>
              <w:t>Date</w:t>
            </w:r>
          </w:p>
        </w:tc>
        <w:tc>
          <w:tcPr>
            <w:tcW w:w="267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22" w:hRule="atLeast"/>
        </w:trPr>
        <w:tc>
          <w:tcPr>
            <w:tcW w:w="1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>
            <w:pPr>
              <w:pStyle w:val="TableParagraph"/>
              <w:spacing w:before="112"/>
              <w:ind w:left="37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1F3864"/>
                <w:spacing w:val="-2"/>
                <w:sz w:val="24"/>
              </w:rPr>
              <w:t>Professeur</w:t>
            </w:r>
          </w:p>
        </w:tc>
        <w:tc>
          <w:tcPr>
            <w:tcW w:w="3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>
            <w:pPr>
              <w:pStyle w:val="TableParagraph"/>
              <w:spacing w:before="112"/>
              <w:ind w:left="260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1F3864"/>
                <w:spacing w:val="-2"/>
                <w:sz w:val="24"/>
              </w:rPr>
              <w:t>Professionnel</w:t>
            </w:r>
          </w:p>
        </w:tc>
        <w:tc>
          <w:tcPr>
            <w:tcW w:w="3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1688" w:hRule="atLeast"/>
        </w:trPr>
        <w:tc>
          <w:tcPr>
            <w:tcW w:w="156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EEAF6"/>
          </w:tcPr>
          <w:p>
            <w:pPr>
              <w:pStyle w:val="TableParagraph"/>
              <w:spacing w:before="221"/>
              <w:rPr>
                <w:rFonts w:ascii="Avenir Book"/>
                <w:sz w:val="24"/>
              </w:rPr>
            </w:pPr>
          </w:p>
          <w:p>
            <w:pPr>
              <w:pStyle w:val="TableParagraph"/>
              <w:ind w:left="315" w:right="140" w:hanging="134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color w:val="1F3864"/>
                <w:sz w:val="24"/>
              </w:rPr>
              <w:t>Contexte</w:t>
            </w:r>
            <w:r>
              <w:rPr>
                <w:rFonts w:ascii="Calibri" w:hAnsi="Calibri"/>
                <w:b/>
                <w:color w:val="1F3864"/>
                <w:spacing w:val="-14"/>
                <w:sz w:val="24"/>
              </w:rPr>
              <w:t> </w:t>
            </w:r>
            <w:r>
              <w:rPr>
                <w:rFonts w:ascii="Calibri" w:hAnsi="Calibri"/>
                <w:b/>
                <w:color w:val="1F3864"/>
                <w:sz w:val="24"/>
              </w:rPr>
              <w:t>de </w:t>
            </w:r>
            <w:r>
              <w:rPr>
                <w:rFonts w:ascii="Calibri" w:hAnsi="Calibri"/>
                <w:b/>
                <w:color w:val="1F3864"/>
                <w:spacing w:val="-2"/>
                <w:sz w:val="24"/>
              </w:rPr>
              <w:t>l’épreuve</w:t>
            </w:r>
          </w:p>
        </w:tc>
        <w:tc>
          <w:tcPr>
            <w:tcW w:w="622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08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line="241" w:lineRule="exact"/>
              <w:ind w:left="1060"/>
              <w:rPr>
                <w:i/>
                <w:sz w:val="21"/>
              </w:rPr>
            </w:pPr>
            <w:r>
              <w:rPr>
                <w:i/>
                <w:color w:val="808080"/>
                <w:spacing w:val="-2"/>
                <w:sz w:val="21"/>
              </w:rPr>
              <w:t>Signature(s)</w:t>
            </w:r>
          </w:p>
        </w:tc>
      </w:tr>
    </w:tbl>
    <w:p>
      <w:pPr>
        <w:pStyle w:val="BodyText"/>
        <w:spacing w:before="10" w:after="1"/>
        <w:rPr>
          <w:rFonts w:ascii="Avenir Book"/>
          <w:i w:val="0"/>
          <w:sz w:val="5"/>
        </w:rPr>
      </w:pPr>
    </w:p>
    <w:tbl>
      <w:tblPr>
        <w:tblW w:w="0" w:type="auto"/>
        <w:jc w:val="left"/>
        <w:tblInd w:w="32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133"/>
        <w:gridCol w:w="571"/>
        <w:gridCol w:w="427"/>
        <w:gridCol w:w="4421"/>
        <w:gridCol w:w="240"/>
        <w:gridCol w:w="250"/>
        <w:gridCol w:w="245"/>
        <w:gridCol w:w="240"/>
        <w:gridCol w:w="1831"/>
      </w:tblGrid>
      <w:tr>
        <w:trPr>
          <w:trHeight w:val="603" w:hRule="atLeast"/>
        </w:trPr>
        <w:tc>
          <w:tcPr>
            <w:tcW w:w="10892" w:type="dxa"/>
            <w:gridSpan w:val="10"/>
            <w:tcBorders>
              <w:top w:val="nil"/>
              <w:left w:val="nil"/>
              <w:right w:val="nil"/>
            </w:tcBorders>
            <w:shd w:val="clear" w:color="auto" w:fill="DEEAF6"/>
          </w:tcPr>
          <w:p>
            <w:pPr>
              <w:pStyle w:val="TableParagraph"/>
              <w:spacing w:line="235" w:lineRule="auto" w:before="116"/>
              <w:ind w:left="2418" w:right="182" w:hanging="1922"/>
              <w:rPr>
                <w:rFonts w:ascii="Calibri" w:hAnsi="Calibri"/>
                <w:b/>
                <w:sz w:val="18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0" simplePos="0" relativeHeight="15733248">
                      <wp:simplePos x="0" y="0"/>
                      <wp:positionH relativeFrom="column">
                        <wp:posOffset>119672</wp:posOffset>
                      </wp:positionH>
                      <wp:positionV relativeFrom="paragraph">
                        <wp:posOffset>-487</wp:posOffset>
                      </wp:positionV>
                      <wp:extent cx="182880" cy="181610"/>
                      <wp:effectExtent l="0" t="0" r="0" b="0"/>
                      <wp:wrapNone/>
                      <wp:docPr id="9" name="Group 9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9" name="Group 9"/>
                            <wpg:cNvGrpSpPr/>
                            <wpg:grpSpPr>
                              <a:xfrm>
                                <a:off x="0" y="0"/>
                                <a:ext cx="182880" cy="181610"/>
                                <a:chExt cx="182880" cy="181610"/>
                              </a:xfrm>
                            </wpg:grpSpPr>
                            <pic:pic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2879" cy="1815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9.423070pt;margin-top:-.038376pt;width:14.4pt;height:14.3pt;mso-position-horizontal-relative:column;mso-position-vertical-relative:paragraph;z-index:15733248" id="docshapegroup7" coordorigin="188,-1" coordsize="288,286">
                      <v:shape style="position:absolute;left:188;top:-1;width:288;height:286" type="#_x0000_t75" id="docshape8" stroked="false">
                        <v:imagedata r:id="rId7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rFonts w:ascii="Calibri" w:hAnsi="Calibri"/>
                <w:b/>
                <w:color w:val="FF0000"/>
                <w:sz w:val="18"/>
              </w:rPr>
              <w:t>Toutes</w:t>
            </w:r>
            <w:r>
              <w:rPr>
                <w:rFonts w:ascii="Calibri" w:hAnsi="Calibri"/>
                <w:b/>
                <w:color w:val="FF0000"/>
                <w:spacing w:val="-2"/>
                <w:sz w:val="18"/>
              </w:rPr>
              <w:t> </w:t>
            </w:r>
            <w:r>
              <w:rPr>
                <w:rFonts w:ascii="Calibri" w:hAnsi="Calibri"/>
                <w:b/>
                <w:color w:val="FF0000"/>
                <w:sz w:val="18"/>
              </w:rPr>
              <w:t>les</w:t>
            </w:r>
            <w:r>
              <w:rPr>
                <w:rFonts w:ascii="Calibri" w:hAnsi="Calibri"/>
                <w:b/>
                <w:color w:val="FF0000"/>
                <w:spacing w:val="-2"/>
                <w:sz w:val="18"/>
              </w:rPr>
              <w:t> </w:t>
            </w:r>
            <w:r>
              <w:rPr>
                <w:rFonts w:ascii="Calibri" w:hAnsi="Calibri"/>
                <w:b/>
                <w:color w:val="FF0000"/>
                <w:sz w:val="18"/>
              </w:rPr>
              <w:t>compétences</w:t>
            </w:r>
            <w:r>
              <w:rPr>
                <w:rFonts w:ascii="Calibri" w:hAnsi="Calibri"/>
                <w:b/>
                <w:color w:val="FF0000"/>
                <w:spacing w:val="-2"/>
                <w:sz w:val="18"/>
              </w:rPr>
              <w:t> </w:t>
            </w:r>
            <w:r>
              <w:rPr>
                <w:rFonts w:ascii="Calibri" w:hAnsi="Calibri"/>
                <w:b/>
                <w:color w:val="FF0000"/>
                <w:sz w:val="18"/>
              </w:rPr>
              <w:t>ne</w:t>
            </w:r>
            <w:r>
              <w:rPr>
                <w:rFonts w:ascii="Calibri" w:hAnsi="Calibri"/>
                <w:b/>
                <w:color w:val="FF0000"/>
                <w:spacing w:val="-3"/>
                <w:sz w:val="18"/>
              </w:rPr>
              <w:t> </w:t>
            </w:r>
            <w:r>
              <w:rPr>
                <w:rFonts w:ascii="Calibri" w:hAnsi="Calibri"/>
                <w:b/>
                <w:color w:val="FF0000"/>
                <w:sz w:val="18"/>
              </w:rPr>
              <w:t>sont</w:t>
            </w:r>
            <w:r>
              <w:rPr>
                <w:rFonts w:ascii="Calibri" w:hAnsi="Calibri"/>
                <w:b/>
                <w:color w:val="FF0000"/>
                <w:spacing w:val="-2"/>
                <w:sz w:val="18"/>
              </w:rPr>
              <w:t> </w:t>
            </w:r>
            <w:r>
              <w:rPr>
                <w:rFonts w:ascii="Calibri" w:hAnsi="Calibri"/>
                <w:b/>
                <w:color w:val="FF0000"/>
                <w:sz w:val="18"/>
              </w:rPr>
              <w:t>pas</w:t>
            </w:r>
            <w:r>
              <w:rPr>
                <w:rFonts w:ascii="Calibri" w:hAnsi="Calibri"/>
                <w:b/>
                <w:color w:val="FF0000"/>
                <w:spacing w:val="-2"/>
                <w:sz w:val="18"/>
              </w:rPr>
              <w:t> </w:t>
            </w:r>
            <w:r>
              <w:rPr>
                <w:rFonts w:ascii="Calibri" w:hAnsi="Calibri"/>
                <w:b/>
                <w:color w:val="FF0000"/>
                <w:sz w:val="18"/>
              </w:rPr>
              <w:t>évaluées</w:t>
            </w:r>
            <w:r>
              <w:rPr>
                <w:rFonts w:ascii="Calibri" w:hAnsi="Calibri"/>
                <w:b/>
                <w:color w:val="FF0000"/>
                <w:spacing w:val="-2"/>
                <w:sz w:val="18"/>
              </w:rPr>
              <w:t> </w:t>
            </w:r>
            <w:r>
              <w:rPr>
                <w:rFonts w:ascii="Calibri" w:hAnsi="Calibri"/>
                <w:b/>
                <w:color w:val="FF0000"/>
                <w:sz w:val="18"/>
              </w:rPr>
              <w:t>systématiquement</w:t>
            </w:r>
            <w:r>
              <w:rPr>
                <w:rFonts w:ascii="Calibri" w:hAnsi="Calibri"/>
                <w:b/>
                <w:color w:val="FF0000"/>
                <w:spacing w:val="-2"/>
                <w:sz w:val="18"/>
              </w:rPr>
              <w:t> </w:t>
            </w:r>
            <w:r>
              <w:rPr>
                <w:rFonts w:ascii="Calibri" w:hAnsi="Calibri"/>
                <w:b/>
                <w:color w:val="FF0000"/>
                <w:sz w:val="18"/>
              </w:rPr>
              <w:t>de</w:t>
            </w:r>
            <w:r>
              <w:rPr>
                <w:rFonts w:ascii="Calibri" w:hAnsi="Calibri"/>
                <w:b/>
                <w:color w:val="FF0000"/>
                <w:spacing w:val="-3"/>
                <w:sz w:val="18"/>
              </w:rPr>
              <w:t> </w:t>
            </w:r>
            <w:r>
              <w:rPr>
                <w:rFonts w:ascii="Calibri" w:hAnsi="Calibri"/>
                <w:b/>
                <w:color w:val="FF0000"/>
                <w:sz w:val="18"/>
              </w:rPr>
              <w:t>manière</w:t>
            </w:r>
            <w:r>
              <w:rPr>
                <w:rFonts w:ascii="Calibri" w:hAnsi="Calibri"/>
                <w:b/>
                <w:color w:val="FF0000"/>
                <w:spacing w:val="-3"/>
                <w:sz w:val="18"/>
              </w:rPr>
              <w:t> </w:t>
            </w:r>
            <w:r>
              <w:rPr>
                <w:rFonts w:ascii="Calibri" w:hAnsi="Calibri"/>
                <w:b/>
                <w:color w:val="FF0000"/>
                <w:sz w:val="18"/>
              </w:rPr>
              <w:t>exhaustive,</w:t>
            </w:r>
            <w:r>
              <w:rPr>
                <w:rFonts w:ascii="Calibri" w:hAnsi="Calibri"/>
                <w:b/>
                <w:color w:val="FF0000"/>
                <w:spacing w:val="-2"/>
                <w:sz w:val="18"/>
              </w:rPr>
              <w:t> </w:t>
            </w:r>
            <w:r>
              <w:rPr>
                <w:rFonts w:ascii="Calibri" w:hAnsi="Calibri"/>
                <w:b/>
                <w:color w:val="FF0000"/>
                <w:sz w:val="18"/>
              </w:rPr>
              <w:t>il</w:t>
            </w:r>
            <w:r>
              <w:rPr>
                <w:rFonts w:ascii="Calibri" w:hAnsi="Calibri"/>
                <w:b/>
                <w:color w:val="FF0000"/>
                <w:spacing w:val="-2"/>
                <w:sz w:val="18"/>
              </w:rPr>
              <w:t> </w:t>
            </w:r>
            <w:r>
              <w:rPr>
                <w:rFonts w:ascii="Calibri" w:hAnsi="Calibri"/>
                <w:b/>
                <w:color w:val="FF0000"/>
                <w:sz w:val="18"/>
              </w:rPr>
              <w:t>convient</w:t>
            </w:r>
            <w:r>
              <w:rPr>
                <w:rFonts w:ascii="Calibri" w:hAnsi="Calibri"/>
                <w:b/>
                <w:color w:val="FF0000"/>
                <w:spacing w:val="-2"/>
                <w:sz w:val="18"/>
              </w:rPr>
              <w:t> </w:t>
            </w:r>
            <w:r>
              <w:rPr>
                <w:rFonts w:ascii="Calibri" w:hAnsi="Calibri"/>
                <w:b/>
                <w:color w:val="FF0000"/>
                <w:sz w:val="18"/>
              </w:rPr>
              <w:t>donc</w:t>
            </w:r>
            <w:r>
              <w:rPr>
                <w:rFonts w:ascii="Calibri" w:hAnsi="Calibri"/>
                <w:b/>
                <w:color w:val="FF0000"/>
                <w:spacing w:val="-2"/>
                <w:sz w:val="18"/>
              </w:rPr>
              <w:t> </w:t>
            </w:r>
            <w:r>
              <w:rPr>
                <w:rFonts w:ascii="Calibri" w:hAnsi="Calibri"/>
                <w:b/>
                <w:color w:val="FF0000"/>
                <w:sz w:val="18"/>
              </w:rPr>
              <w:t>de</w:t>
            </w:r>
            <w:r>
              <w:rPr>
                <w:rFonts w:ascii="Calibri" w:hAnsi="Calibri"/>
                <w:b/>
                <w:color w:val="FF0000"/>
                <w:spacing w:val="-3"/>
                <w:sz w:val="18"/>
              </w:rPr>
              <w:t> </w:t>
            </w:r>
            <w:r>
              <w:rPr>
                <w:rFonts w:ascii="Calibri" w:hAnsi="Calibri"/>
                <w:b/>
                <w:color w:val="FF0000"/>
                <w:sz w:val="18"/>
              </w:rPr>
              <w:t>mener</w:t>
            </w:r>
            <w:r>
              <w:rPr>
                <w:rFonts w:ascii="Calibri" w:hAnsi="Calibri"/>
                <w:b/>
                <w:color w:val="FF0000"/>
                <w:spacing w:val="-2"/>
                <w:sz w:val="18"/>
              </w:rPr>
              <w:t> </w:t>
            </w:r>
            <w:r>
              <w:rPr>
                <w:rFonts w:ascii="Calibri" w:hAnsi="Calibri"/>
                <w:b/>
                <w:color w:val="FF0000"/>
                <w:sz w:val="18"/>
              </w:rPr>
              <w:t>un</w:t>
            </w:r>
            <w:r>
              <w:rPr>
                <w:rFonts w:ascii="Calibri" w:hAnsi="Calibri"/>
                <w:b/>
                <w:color w:val="FF0000"/>
                <w:spacing w:val="-3"/>
                <w:sz w:val="18"/>
              </w:rPr>
              <w:t> </w:t>
            </w:r>
            <w:r>
              <w:rPr>
                <w:rFonts w:ascii="Calibri" w:hAnsi="Calibri"/>
                <w:b/>
                <w:color w:val="FF0000"/>
                <w:sz w:val="18"/>
              </w:rPr>
              <w:t>premier</w:t>
            </w:r>
            <w:r>
              <w:rPr>
                <w:rFonts w:ascii="Calibri" w:hAnsi="Calibri"/>
                <w:b/>
                <w:color w:val="FF0000"/>
                <w:spacing w:val="-2"/>
                <w:sz w:val="18"/>
              </w:rPr>
              <w:t> </w:t>
            </w:r>
            <w:r>
              <w:rPr>
                <w:rFonts w:ascii="Calibri" w:hAnsi="Calibri"/>
                <w:b/>
                <w:color w:val="FF0000"/>
                <w:sz w:val="18"/>
              </w:rPr>
              <w:t>travail</w:t>
            </w:r>
            <w:r>
              <w:rPr>
                <w:rFonts w:ascii="Calibri" w:hAnsi="Calibri"/>
                <w:b/>
                <w:color w:val="FF0000"/>
                <w:spacing w:val="-2"/>
                <w:sz w:val="18"/>
              </w:rPr>
              <w:t> </w:t>
            </w:r>
            <w:r>
              <w:rPr>
                <w:rFonts w:ascii="Calibri" w:hAnsi="Calibri"/>
                <w:b/>
                <w:color w:val="FF0000"/>
                <w:sz w:val="18"/>
              </w:rPr>
              <w:t>de sélection des compétences opérationnelles à évaluer, pour une situation donnée.</w:t>
            </w:r>
          </w:p>
        </w:tc>
      </w:tr>
      <w:tr>
        <w:trPr>
          <w:trHeight w:val="160" w:hRule="atLeast"/>
        </w:trPr>
        <w:tc>
          <w:tcPr>
            <w:tcW w:w="1534" w:type="dxa"/>
            <w:vMerge w:val="restart"/>
            <w:tcBorders>
              <w:bottom w:val="single" w:sz="24" w:space="0" w:color="000000"/>
              <w:right w:val="single" w:sz="4" w:space="0" w:color="000000"/>
            </w:tcBorders>
          </w:tcPr>
          <w:p>
            <w:pPr>
              <w:pStyle w:val="TableParagraph"/>
              <w:spacing w:before="45"/>
              <w:rPr>
                <w:rFonts w:ascii="Avenir Book"/>
                <w:sz w:val="20"/>
              </w:rPr>
            </w:pPr>
          </w:p>
          <w:p>
            <w:pPr>
              <w:pStyle w:val="TableParagraph"/>
              <w:ind w:left="15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COMPÉTENCES</w:t>
            </w:r>
          </w:p>
        </w:tc>
        <w:tc>
          <w:tcPr>
            <w:tcW w:w="1133" w:type="dxa"/>
            <w:vMerge w:val="restart"/>
            <w:tcBorders>
              <w:left w:val="single" w:sz="4" w:space="0" w:color="000000"/>
              <w:bottom w:val="single" w:sz="24" w:space="0" w:color="000000"/>
              <w:right w:val="single" w:sz="4" w:space="0" w:color="000000"/>
            </w:tcBorders>
          </w:tcPr>
          <w:p>
            <w:pPr>
              <w:pStyle w:val="TableParagraph"/>
              <w:spacing w:before="45"/>
              <w:rPr>
                <w:rFonts w:ascii="Avenir Book"/>
                <w:sz w:val="20"/>
              </w:rPr>
            </w:pPr>
          </w:p>
          <w:p>
            <w:pPr>
              <w:pStyle w:val="TableParagraph"/>
              <w:ind w:left="376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Bilan</w:t>
            </w:r>
          </w:p>
        </w:tc>
        <w:tc>
          <w:tcPr>
            <w:tcW w:w="998" w:type="dxa"/>
            <w:gridSpan w:val="2"/>
            <w:vMerge w:val="restart"/>
            <w:tcBorders>
              <w:left w:val="single" w:sz="4" w:space="0" w:color="000000"/>
              <w:bottom w:val="single" w:sz="2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9"/>
              <w:ind w:left="295" w:right="222" w:hanging="28"/>
              <w:rPr>
                <w:rFonts w:ascii="Calibri" w:hAnsi="Calibri"/>
                <w:b/>
                <w:sz w:val="13"/>
              </w:rPr>
            </w:pPr>
            <w:r>
              <w:rPr>
                <w:rFonts w:ascii="Calibri" w:hAnsi="Calibri"/>
                <w:b/>
                <w:spacing w:val="-2"/>
                <w:sz w:val="13"/>
              </w:rPr>
              <w:t>Sélection</w:t>
            </w:r>
            <w:r>
              <w:rPr>
                <w:rFonts w:ascii="Calibri" w:hAnsi="Calibri"/>
                <w:b/>
                <w:spacing w:val="40"/>
                <w:sz w:val="13"/>
              </w:rPr>
              <w:t> </w:t>
            </w:r>
            <w:r>
              <w:rPr>
                <w:rFonts w:ascii="Calibri" w:hAnsi="Calibri"/>
                <w:b/>
                <w:spacing w:val="-2"/>
                <w:sz w:val="13"/>
              </w:rPr>
              <w:t>(cocher)</w:t>
            </w:r>
          </w:p>
          <w:p>
            <w:pPr>
              <w:pStyle w:val="TableParagraph"/>
              <w:ind w:left="307"/>
              <w:rPr>
                <w:rFonts w:ascii="Avenir Book"/>
                <w:sz w:val="20"/>
              </w:rPr>
            </w:pPr>
            <w:r>
              <w:rPr>
                <w:rFonts w:ascii="Avenir Book"/>
                <w:sz w:val="20"/>
              </w:rPr>
              <w:drawing>
                <wp:inline distT="0" distB="0" distL="0" distR="0">
                  <wp:extent cx="275018" cy="268319"/>
                  <wp:effectExtent l="0" t="0" r="0" b="0"/>
                  <wp:docPr id="11" name="Image 11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" name="Image 1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018" cy="268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venir Book"/>
                <w:sz w:val="20"/>
              </w:rPr>
            </w:r>
          </w:p>
        </w:tc>
        <w:tc>
          <w:tcPr>
            <w:tcW w:w="4421" w:type="dxa"/>
            <w:vMerge w:val="restart"/>
            <w:tcBorders>
              <w:left w:val="single" w:sz="4" w:space="0" w:color="000000"/>
              <w:bottom w:val="single" w:sz="24" w:space="0" w:color="000000"/>
              <w:right w:val="single" w:sz="4" w:space="0" w:color="000000"/>
            </w:tcBorders>
          </w:tcPr>
          <w:p>
            <w:pPr>
              <w:pStyle w:val="TableParagraph"/>
              <w:spacing w:before="45"/>
              <w:rPr>
                <w:rFonts w:ascii="Avenir Book"/>
                <w:sz w:val="20"/>
              </w:rPr>
            </w:pPr>
          </w:p>
          <w:p>
            <w:pPr>
              <w:pStyle w:val="TableParagraph"/>
              <w:ind w:left="792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COMPÉTENCES</w:t>
            </w:r>
            <w:r>
              <w:rPr>
                <w:rFonts w:ascii="Calibri" w:hAnsi="Calibri"/>
                <w:b/>
                <w:spacing w:val="8"/>
                <w:sz w:val="20"/>
              </w:rPr>
              <w:t> </w:t>
            </w:r>
            <w:r>
              <w:rPr>
                <w:rFonts w:ascii="Calibri" w:hAnsi="Calibri"/>
                <w:b/>
                <w:spacing w:val="-2"/>
                <w:sz w:val="20"/>
              </w:rPr>
              <w:t>OPÉRATIONNELLES</w:t>
            </w:r>
          </w:p>
        </w:tc>
        <w:tc>
          <w:tcPr>
            <w:tcW w:w="240" w:type="dxa"/>
            <w:vMerge w:val="restart"/>
            <w:tcBorders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FF0000"/>
          </w:tcPr>
          <w:p>
            <w:pPr>
              <w:pStyle w:val="TableParagraph"/>
              <w:spacing w:line="191" w:lineRule="exact"/>
              <w:ind w:left="45" w:right="-15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color w:val="FFFFFF"/>
                <w:spacing w:val="-10"/>
                <w:w w:val="90"/>
                <w:sz w:val="16"/>
              </w:rPr>
              <w:t>①</w:t>
            </w:r>
          </w:p>
          <w:p>
            <w:pPr>
              <w:pStyle w:val="TableParagraph"/>
              <w:spacing w:line="252" w:lineRule="auto"/>
              <w:ind w:left="69" w:right="26" w:firstLine="41"/>
              <w:jc w:val="both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color w:val="FFFFFF"/>
                <w:spacing w:val="-10"/>
                <w:w w:val="105"/>
                <w:sz w:val="16"/>
              </w:rPr>
              <w:t>-</w:t>
            </w:r>
            <w:r>
              <w:rPr>
                <w:rFonts w:ascii="Arial Rounded MT Bold"/>
                <w:color w:val="FFFFFF"/>
                <w:spacing w:val="40"/>
                <w:w w:val="105"/>
                <w:sz w:val="16"/>
              </w:rPr>
              <w:t> </w:t>
            </w:r>
            <w:r>
              <w:rPr>
                <w:rFonts w:ascii="Arial Rounded MT Bold"/>
                <w:color w:val="FFFFFF"/>
                <w:spacing w:val="-10"/>
                <w:w w:val="105"/>
                <w:sz w:val="15"/>
              </w:rPr>
              <w:t>N</w:t>
            </w:r>
            <w:r>
              <w:rPr>
                <w:rFonts w:ascii="Arial Rounded MT Bold"/>
                <w:color w:val="FFFFFF"/>
                <w:spacing w:val="40"/>
                <w:w w:val="105"/>
                <w:sz w:val="15"/>
              </w:rPr>
              <w:t> </w:t>
            </w:r>
            <w:r>
              <w:rPr>
                <w:rFonts w:ascii="Arial Rounded MT Bold"/>
                <w:color w:val="FFFFFF"/>
                <w:spacing w:val="-10"/>
                <w:w w:val="105"/>
                <w:sz w:val="15"/>
              </w:rPr>
              <w:t>M</w:t>
            </w:r>
          </w:p>
        </w:tc>
        <w:tc>
          <w:tcPr>
            <w:tcW w:w="250" w:type="dxa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C000"/>
          </w:tcPr>
          <w:p>
            <w:pPr>
              <w:pStyle w:val="TableParagraph"/>
              <w:spacing w:line="136" w:lineRule="exact" w:before="4"/>
              <w:ind w:left="49"/>
              <w:jc w:val="center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spacing w:val="-20"/>
                <w:sz w:val="15"/>
              </w:rPr>
              <w:t>②</w:t>
            </w:r>
          </w:p>
        </w:tc>
        <w:tc>
          <w:tcPr>
            <w:tcW w:w="245" w:type="dxa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00"/>
          </w:tcPr>
          <w:p>
            <w:pPr>
              <w:pStyle w:val="TableParagraph"/>
              <w:spacing w:line="140" w:lineRule="exact"/>
              <w:ind w:left="44"/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pacing w:val="-10"/>
                <w:w w:val="85"/>
                <w:sz w:val="16"/>
              </w:rPr>
              <w:t>③</w:t>
            </w:r>
          </w:p>
        </w:tc>
        <w:tc>
          <w:tcPr>
            <w:tcW w:w="240" w:type="dxa"/>
            <w:vMerge w:val="restart"/>
            <w:tcBorders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00B050"/>
          </w:tcPr>
          <w:p>
            <w:pPr>
              <w:pStyle w:val="TableParagraph"/>
              <w:spacing w:line="191" w:lineRule="exact"/>
              <w:ind w:left="44" w:right="-15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pacing w:val="-10"/>
                <w:w w:val="90"/>
                <w:sz w:val="16"/>
              </w:rPr>
              <w:t>④</w:t>
            </w:r>
          </w:p>
          <w:p>
            <w:pPr>
              <w:pStyle w:val="TableParagraph"/>
              <w:spacing w:line="252" w:lineRule="auto"/>
              <w:ind w:left="62" w:right="33" w:firstLine="21"/>
              <w:jc w:val="both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spacing w:val="-10"/>
                <w:w w:val="105"/>
                <w:sz w:val="16"/>
              </w:rPr>
              <w:t>+</w:t>
            </w:r>
            <w:r>
              <w:rPr>
                <w:rFonts w:ascii="Arial Rounded MT Bold"/>
                <w:spacing w:val="40"/>
                <w:w w:val="105"/>
                <w:sz w:val="16"/>
              </w:rPr>
              <w:t> </w:t>
            </w:r>
            <w:r>
              <w:rPr>
                <w:rFonts w:ascii="Arial Rounded MT Bold"/>
                <w:spacing w:val="-10"/>
                <w:w w:val="105"/>
                <w:sz w:val="15"/>
              </w:rPr>
              <w:t>B</w:t>
            </w:r>
            <w:r>
              <w:rPr>
                <w:rFonts w:ascii="Arial Rounded MT Bold"/>
                <w:spacing w:val="40"/>
                <w:w w:val="105"/>
                <w:sz w:val="15"/>
              </w:rPr>
              <w:t> </w:t>
            </w:r>
            <w:r>
              <w:rPr>
                <w:rFonts w:ascii="Arial Rounded MT Bold"/>
                <w:spacing w:val="-10"/>
                <w:w w:val="105"/>
                <w:sz w:val="15"/>
              </w:rPr>
              <w:t>M</w:t>
            </w:r>
          </w:p>
        </w:tc>
        <w:tc>
          <w:tcPr>
            <w:tcW w:w="1831" w:type="dxa"/>
            <w:vMerge w:val="restart"/>
            <w:tcBorders>
              <w:left w:val="single" w:sz="4" w:space="0" w:color="000000"/>
              <w:bottom w:val="single" w:sz="24" w:space="0" w:color="000000"/>
            </w:tcBorders>
          </w:tcPr>
          <w:p>
            <w:pPr>
              <w:pStyle w:val="TableParagraph"/>
              <w:spacing w:before="169"/>
              <w:ind w:left="661" w:right="130" w:hanging="472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sz w:val="22"/>
              </w:rPr>
              <w:t>Commentaires</w:t>
            </w:r>
            <w:r>
              <w:rPr>
                <w:rFonts w:ascii="Calibri"/>
                <w:b/>
                <w:spacing w:val="-13"/>
                <w:sz w:val="22"/>
              </w:rPr>
              <w:t> </w:t>
            </w:r>
            <w:r>
              <w:rPr>
                <w:rFonts w:ascii="Calibri"/>
                <w:b/>
                <w:sz w:val="22"/>
              </w:rPr>
              <w:t>/ </w:t>
            </w:r>
            <w:r>
              <w:rPr>
                <w:rFonts w:ascii="Calibri"/>
                <w:b/>
                <w:spacing w:val="-2"/>
                <w:sz w:val="22"/>
              </w:rPr>
              <w:t>Notes</w:t>
            </w:r>
          </w:p>
        </w:tc>
      </w:tr>
      <w:tr>
        <w:trPr>
          <w:trHeight w:val="122" w:hRule="atLeast"/>
        </w:trPr>
        <w:tc>
          <w:tcPr>
            <w:tcW w:w="1534" w:type="dxa"/>
            <w:vMerge/>
            <w:tcBorders>
              <w:top w:val="nil"/>
              <w:bottom w:val="single" w:sz="2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2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8" w:type="dxa"/>
            <w:gridSpan w:val="2"/>
            <w:vMerge/>
            <w:tcBorders>
              <w:top w:val="nil"/>
              <w:left w:val="single" w:sz="4" w:space="0" w:color="000000"/>
              <w:bottom w:val="single" w:sz="2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21" w:type="dxa"/>
            <w:vMerge/>
            <w:tcBorders>
              <w:top w:val="nil"/>
              <w:left w:val="single" w:sz="4" w:space="0" w:color="000000"/>
              <w:bottom w:val="single" w:sz="2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Merge/>
            <w:tcBorders>
              <w:top w:val="nil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FF000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C000"/>
          </w:tcPr>
          <w:p>
            <w:pPr>
              <w:pStyle w:val="TableParagraph"/>
              <w:spacing w:line="103" w:lineRule="exact"/>
              <w:ind w:left="49"/>
              <w:jc w:val="center"/>
              <w:rPr>
                <w:rFonts w:ascii="Arial Rounded MT Bold"/>
                <w:sz w:val="16"/>
              </w:rPr>
            </w:pPr>
            <w:r>
              <w:rPr>
                <w:rFonts w:ascii="Arial Rounded MT Bold"/>
                <w:spacing w:val="-10"/>
                <w:sz w:val="16"/>
              </w:rPr>
              <w:t>-</w:t>
            </w: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00"/>
          </w:tcPr>
          <w:p>
            <w:pPr>
              <w:pStyle w:val="TableParagraph"/>
              <w:spacing w:line="103" w:lineRule="exact"/>
              <w:ind w:left="44"/>
              <w:jc w:val="center"/>
              <w:rPr>
                <w:rFonts w:ascii="Arial Rounded MT Bold"/>
                <w:sz w:val="16"/>
              </w:rPr>
            </w:pPr>
            <w:r>
              <w:rPr>
                <w:rFonts w:ascii="Arial Rounded MT Bold"/>
                <w:spacing w:val="-10"/>
                <w:sz w:val="16"/>
              </w:rPr>
              <w:t>+</w:t>
            </w:r>
          </w:p>
        </w:tc>
        <w:tc>
          <w:tcPr>
            <w:tcW w:w="240" w:type="dxa"/>
            <w:vMerge/>
            <w:tcBorders>
              <w:top w:val="nil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00B05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4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26" w:hRule="atLeast"/>
        </w:trPr>
        <w:tc>
          <w:tcPr>
            <w:tcW w:w="1534" w:type="dxa"/>
            <w:vMerge/>
            <w:tcBorders>
              <w:top w:val="nil"/>
              <w:bottom w:val="single" w:sz="2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2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8" w:type="dxa"/>
            <w:gridSpan w:val="2"/>
            <w:vMerge/>
            <w:tcBorders>
              <w:top w:val="nil"/>
              <w:left w:val="single" w:sz="4" w:space="0" w:color="000000"/>
              <w:bottom w:val="single" w:sz="2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21" w:type="dxa"/>
            <w:vMerge/>
            <w:tcBorders>
              <w:top w:val="nil"/>
              <w:left w:val="single" w:sz="4" w:space="0" w:color="000000"/>
              <w:bottom w:val="single" w:sz="2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Merge/>
            <w:tcBorders>
              <w:top w:val="nil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FF000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C000"/>
          </w:tcPr>
          <w:p>
            <w:pPr>
              <w:pStyle w:val="TableParagraph"/>
              <w:spacing w:line="107" w:lineRule="exact"/>
              <w:ind w:left="45"/>
              <w:jc w:val="center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spacing w:val="-10"/>
                <w:w w:val="105"/>
                <w:sz w:val="15"/>
              </w:rPr>
              <w:t>I</w:t>
            </w: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00"/>
          </w:tcPr>
          <w:p>
            <w:pPr>
              <w:pStyle w:val="TableParagraph"/>
              <w:spacing w:line="107" w:lineRule="exact"/>
              <w:ind w:left="40"/>
              <w:jc w:val="center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spacing w:val="-10"/>
                <w:w w:val="105"/>
                <w:sz w:val="15"/>
              </w:rPr>
              <w:t>M</w:t>
            </w:r>
          </w:p>
        </w:tc>
        <w:tc>
          <w:tcPr>
            <w:tcW w:w="240" w:type="dxa"/>
            <w:vMerge/>
            <w:tcBorders>
              <w:top w:val="nil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00B05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4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6" w:hRule="atLeast"/>
        </w:trPr>
        <w:tc>
          <w:tcPr>
            <w:tcW w:w="1534" w:type="dxa"/>
            <w:vMerge/>
            <w:tcBorders>
              <w:top w:val="nil"/>
              <w:bottom w:val="single" w:sz="2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2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8" w:type="dxa"/>
            <w:gridSpan w:val="2"/>
            <w:vMerge/>
            <w:tcBorders>
              <w:top w:val="nil"/>
              <w:left w:val="single" w:sz="4" w:space="0" w:color="000000"/>
              <w:bottom w:val="single" w:sz="2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21" w:type="dxa"/>
            <w:vMerge/>
            <w:tcBorders>
              <w:top w:val="nil"/>
              <w:left w:val="single" w:sz="4" w:space="0" w:color="000000"/>
              <w:bottom w:val="single" w:sz="2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Merge/>
            <w:tcBorders>
              <w:top w:val="nil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FF000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FFC000"/>
          </w:tcPr>
          <w:p>
            <w:pPr>
              <w:pStyle w:val="TableParagraph"/>
              <w:spacing w:line="149" w:lineRule="exact"/>
              <w:ind w:left="45"/>
              <w:jc w:val="center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spacing w:val="-10"/>
                <w:w w:val="105"/>
                <w:sz w:val="15"/>
              </w:rPr>
              <w:t>M</w:t>
            </w: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FFFF00"/>
          </w:tcPr>
          <w:p>
            <w:pPr>
              <w:pStyle w:val="TableParagraph"/>
              <w:spacing w:line="149" w:lineRule="exact"/>
              <w:ind w:left="41"/>
              <w:jc w:val="center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spacing w:val="-10"/>
                <w:w w:val="105"/>
                <w:sz w:val="15"/>
              </w:rPr>
              <w:t>a</w:t>
            </w:r>
          </w:p>
        </w:tc>
        <w:tc>
          <w:tcPr>
            <w:tcW w:w="240" w:type="dxa"/>
            <w:vMerge/>
            <w:tcBorders>
              <w:top w:val="nil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00B05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4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1" w:hRule="atLeast"/>
        </w:trPr>
        <w:tc>
          <w:tcPr>
            <w:tcW w:w="1534" w:type="dxa"/>
            <w:vMerge w:val="restart"/>
            <w:tcBorders>
              <w:top w:val="single" w:sz="24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spacing w:before="25"/>
              <w:ind w:left="111" w:right="76"/>
              <w:jc w:val="center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spacing w:val="-4"/>
                <w:sz w:val="22"/>
              </w:rPr>
              <w:t>C01-</w:t>
            </w:r>
          </w:p>
          <w:p>
            <w:pPr>
              <w:pStyle w:val="TableParagraph"/>
              <w:ind w:left="111" w:right="73"/>
              <w:jc w:val="center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Concevoir</w:t>
            </w:r>
            <w:r>
              <w:rPr>
                <w:rFonts w:ascii="Calibri" w:hAnsi="Calibri"/>
                <w:b/>
                <w:spacing w:val="-13"/>
                <w:sz w:val="22"/>
              </w:rPr>
              <w:t> </w:t>
            </w:r>
            <w:r>
              <w:rPr>
                <w:rFonts w:ascii="Calibri" w:hAnsi="Calibri"/>
                <w:b/>
                <w:sz w:val="22"/>
              </w:rPr>
              <w:t>une prestation de </w:t>
            </w:r>
            <w:r>
              <w:rPr>
                <w:rFonts w:ascii="Calibri" w:hAnsi="Calibri"/>
                <w:b/>
                <w:spacing w:val="-2"/>
                <w:sz w:val="22"/>
              </w:rPr>
              <w:t>cuisine </w:t>
            </w:r>
            <w:r>
              <w:rPr>
                <w:rFonts w:ascii="Calibri" w:hAnsi="Calibri"/>
                <w:b/>
                <w:sz w:val="22"/>
              </w:rPr>
              <w:t>adaptée à un </w:t>
            </w:r>
            <w:r>
              <w:rPr>
                <w:rFonts w:ascii="Calibri" w:hAnsi="Calibri"/>
                <w:b/>
                <w:spacing w:val="-2"/>
                <w:sz w:val="22"/>
              </w:rPr>
              <w:t>contexte donné</w:t>
            </w:r>
          </w:p>
        </w:tc>
        <w:tc>
          <w:tcPr>
            <w:tcW w:w="1133" w:type="dxa"/>
            <w:vMerge w:val="restart"/>
            <w:tcBorders>
              <w:top w:val="single" w:sz="24" w:space="0" w:color="000000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Avenir Book"/>
                <w:sz w:val="20"/>
              </w:rPr>
            </w:pPr>
          </w:p>
          <w:p>
            <w:pPr>
              <w:pStyle w:val="TableParagraph"/>
              <w:spacing w:before="162"/>
              <w:rPr>
                <w:rFonts w:ascii="Avenir Book"/>
                <w:sz w:val="20"/>
              </w:rPr>
            </w:pPr>
          </w:p>
          <w:p>
            <w:pPr>
              <w:pStyle w:val="TableParagraph"/>
              <w:ind w:left="126"/>
              <w:rPr>
                <w:rFonts w:ascii="Avenir Book"/>
                <w:sz w:val="20"/>
              </w:rPr>
            </w:pPr>
            <w:r>
              <w:rPr>
                <w:rFonts w:ascii="Avenir Book"/>
                <w:sz w:val="20"/>
              </w:rPr>
              <mc:AlternateContent>
                <mc:Choice Requires="wps">
                  <w:drawing>
                    <wp:inline distT="0" distB="0" distL="0" distR="0">
                      <wp:extent cx="271780" cy="497205"/>
                      <wp:effectExtent l="0" t="0" r="0" b="0"/>
                      <wp:docPr id="12" name="Group 1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2" name="Group 12"/>
                            <wpg:cNvGrpSpPr/>
                            <wpg:grpSpPr>
                              <a:xfrm>
                                <a:off x="0" y="0"/>
                                <a:ext cx="271780" cy="497205"/>
                                <a:chExt cx="271780" cy="49720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0" y="0"/>
                                  <a:ext cx="271780" cy="4972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1780" h="497205">
                                      <a:moveTo>
                                        <a:pt x="271272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496824"/>
                                      </a:lnTo>
                                      <a:lnTo>
                                        <a:pt x="6096" y="496824"/>
                                      </a:lnTo>
                                      <a:lnTo>
                                        <a:pt x="271272" y="496824"/>
                                      </a:lnTo>
                                      <a:lnTo>
                                        <a:pt x="271272" y="490728"/>
                                      </a:lnTo>
                                      <a:lnTo>
                                        <a:pt x="6096" y="490728"/>
                                      </a:lnTo>
                                      <a:lnTo>
                                        <a:pt x="6096" y="374904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271272" y="6096"/>
                                      </a:lnTo>
                                      <a:lnTo>
                                        <a:pt x="27127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1.4pt;height:39.15pt;mso-position-horizontal-relative:char;mso-position-vertical-relative:line" id="docshapegroup9" coordorigin="0,0" coordsize="428,783">
                      <v:shape style="position:absolute;left:0;top:0;width:428;height:783" id="docshape10" coordorigin="0,0" coordsize="428,783" path="m427,0l10,0,0,0,0,10,0,782,10,782,427,782,427,773,10,773,10,590,10,10,427,10,427,0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Avenir Book"/>
                <w:sz w:val="20"/>
              </w:rPr>
            </w:r>
            <w:r>
              <w:rPr>
                <w:rFonts w:ascii="Avenir Book"/>
                <w:sz w:val="20"/>
              </w:rPr>
              <mc:AlternateContent>
                <mc:Choice Requires="wps">
                  <w:drawing>
                    <wp:inline distT="0" distB="0" distL="0" distR="0">
                      <wp:extent cx="198120" cy="497205"/>
                      <wp:effectExtent l="0" t="0" r="0" b="0"/>
                      <wp:docPr id="14" name="Group 1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4" name="Group 14"/>
                            <wpg:cNvGrpSpPr/>
                            <wpg:grpSpPr>
                              <a:xfrm>
                                <a:off x="0" y="0"/>
                                <a:ext cx="198120" cy="497205"/>
                                <a:chExt cx="198120" cy="49720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0" y="0"/>
                                  <a:ext cx="198120" cy="4972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8120" h="497205">
                                      <a:moveTo>
                                        <a:pt x="198120" y="0"/>
                                      </a:moveTo>
                                      <a:lnTo>
                                        <a:pt x="19202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192024" y="6096"/>
                                      </a:lnTo>
                                      <a:lnTo>
                                        <a:pt x="192024" y="121920"/>
                                      </a:lnTo>
                                      <a:lnTo>
                                        <a:pt x="192024" y="128016"/>
                                      </a:lnTo>
                                      <a:lnTo>
                                        <a:pt x="192024" y="490728"/>
                                      </a:lnTo>
                                      <a:lnTo>
                                        <a:pt x="0" y="490728"/>
                                      </a:lnTo>
                                      <a:lnTo>
                                        <a:pt x="0" y="496824"/>
                                      </a:lnTo>
                                      <a:lnTo>
                                        <a:pt x="192024" y="496824"/>
                                      </a:lnTo>
                                      <a:lnTo>
                                        <a:pt x="198120" y="496824"/>
                                      </a:lnTo>
                                      <a:lnTo>
                                        <a:pt x="198120" y="6096"/>
                                      </a:lnTo>
                                      <a:lnTo>
                                        <a:pt x="1981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5.6pt;height:39.15pt;mso-position-horizontal-relative:char;mso-position-vertical-relative:line" id="docshapegroup11" coordorigin="0,0" coordsize="312,783">
                      <v:shape style="position:absolute;left:0;top:0;width:312;height:783" id="docshape12" coordorigin="0,0" coordsize="312,783" path="m312,0l302,0,0,0,0,10,302,10,302,192,302,202,302,773,0,773,0,782,302,782,312,782,312,10,312,0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Avenir Book"/>
                <w:sz w:val="20"/>
              </w:rPr>
            </w:r>
          </w:p>
        </w:tc>
        <w:tc>
          <w:tcPr>
            <w:tcW w:w="571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50"/>
              <w:ind w:left="5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CO1.1</w:t>
            </w:r>
          </w:p>
        </w:tc>
        <w:tc>
          <w:tcPr>
            <w:tcW w:w="427" w:type="dxa"/>
            <w:tcBorders>
              <w:top w:val="single" w:sz="2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1" w:type="dxa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32" w:lineRule="exact"/>
              <w:ind w:left="116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Collecter</w:t>
            </w:r>
            <w:r>
              <w:rPr>
                <w:rFonts w:ascii="Calibri"/>
                <w:spacing w:val="-7"/>
                <w:sz w:val="21"/>
              </w:rPr>
              <w:t> </w:t>
            </w:r>
            <w:r>
              <w:rPr>
                <w:rFonts w:ascii="Calibri"/>
                <w:sz w:val="21"/>
              </w:rPr>
              <w:t>et</w:t>
            </w:r>
            <w:r>
              <w:rPr>
                <w:rFonts w:ascii="Calibri"/>
                <w:spacing w:val="-6"/>
                <w:sz w:val="21"/>
              </w:rPr>
              <w:t> </w:t>
            </w:r>
            <w:r>
              <w:rPr>
                <w:rFonts w:ascii="Calibri"/>
                <w:sz w:val="21"/>
              </w:rPr>
              <w:t>analyser</w:t>
            </w:r>
            <w:r>
              <w:rPr>
                <w:rFonts w:ascii="Calibri"/>
                <w:spacing w:val="-7"/>
                <w:sz w:val="21"/>
              </w:rPr>
              <w:t> </w:t>
            </w:r>
            <w:r>
              <w:rPr>
                <w:rFonts w:ascii="Calibri"/>
                <w:sz w:val="21"/>
              </w:rPr>
              <w:t>des</w:t>
            </w:r>
            <w:r>
              <w:rPr>
                <w:rFonts w:ascii="Calibri"/>
                <w:spacing w:val="-6"/>
                <w:sz w:val="21"/>
              </w:rPr>
              <w:t> </w:t>
            </w:r>
            <w:r>
              <w:rPr>
                <w:rFonts w:ascii="Calibri"/>
                <w:sz w:val="21"/>
              </w:rPr>
              <w:t>documents</w:t>
            </w:r>
            <w:r>
              <w:rPr>
                <w:rFonts w:ascii="Calibri"/>
                <w:spacing w:val="-7"/>
                <w:sz w:val="21"/>
              </w:rPr>
              <w:t> </w:t>
            </w:r>
            <w:r>
              <w:rPr>
                <w:rFonts w:ascii="Calibri"/>
                <w:sz w:val="21"/>
              </w:rPr>
              <w:t>relatifs</w:t>
            </w:r>
            <w:r>
              <w:rPr>
                <w:rFonts w:ascii="Calibri"/>
                <w:spacing w:val="-6"/>
                <w:sz w:val="21"/>
              </w:rPr>
              <w:t> </w:t>
            </w:r>
            <w:r>
              <w:rPr>
                <w:rFonts w:ascii="Calibri"/>
                <w:spacing w:val="-5"/>
                <w:sz w:val="21"/>
              </w:rPr>
              <w:t>aux</w:t>
            </w:r>
          </w:p>
        </w:tc>
        <w:tc>
          <w:tcPr>
            <w:tcW w:w="240" w:type="dxa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5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0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31" w:type="dxa"/>
            <w:vMerge w:val="restart"/>
            <w:tcBorders>
              <w:top w:val="single" w:sz="24" w:space="0" w:color="000000"/>
              <w:left w:val="single" w:sz="12" w:space="0" w:color="000000"/>
              <w:bottom w:val="single" w:sz="2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80" w:hRule="atLeast"/>
        </w:trPr>
        <w:tc>
          <w:tcPr>
            <w:tcW w:w="1534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tcBorders>
              <w:top w:val="dotted" w:sz="4" w:space="0" w:color="2F5496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64"/>
              <w:ind w:left="5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CO1.2</w:t>
            </w:r>
          </w:p>
        </w:tc>
        <w:tc>
          <w:tcPr>
            <w:tcW w:w="4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1" w:type="dxa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45" w:lineRule="exact" w:before="15"/>
              <w:ind w:left="116"/>
              <w:rPr>
                <w:rFonts w:ascii="Calibri" w:hAnsi="Calibri"/>
                <w:sz w:val="21"/>
              </w:rPr>
            </w:pPr>
            <w:r>
              <w:rPr>
                <w:rFonts w:ascii="Calibri" w:hAnsi="Calibri"/>
                <w:sz w:val="21"/>
              </w:rPr>
              <w:t>Élaborer</w:t>
            </w:r>
            <w:r>
              <w:rPr>
                <w:rFonts w:ascii="Calibri" w:hAnsi="Calibri"/>
                <w:spacing w:val="-6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des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recettes,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des</w:t>
            </w:r>
            <w:r>
              <w:rPr>
                <w:rFonts w:ascii="Calibri" w:hAnsi="Calibri"/>
                <w:spacing w:val="-6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menus,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des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pacing w:val="-2"/>
                <w:sz w:val="21"/>
              </w:rPr>
              <w:t>cartes</w:t>
            </w:r>
          </w:p>
        </w:tc>
        <w:tc>
          <w:tcPr>
            <w:tcW w:w="240" w:type="dxa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0" w:hRule="atLeast"/>
        </w:trPr>
        <w:tc>
          <w:tcPr>
            <w:tcW w:w="1534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tcBorders>
              <w:top w:val="single" w:sz="4" w:space="0" w:color="2F5496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64"/>
              <w:ind w:left="5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CO1.3</w:t>
            </w:r>
          </w:p>
        </w:tc>
        <w:tc>
          <w:tcPr>
            <w:tcW w:w="4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1" w:type="dxa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45" w:lineRule="exact" w:before="15"/>
              <w:ind w:left="116"/>
              <w:rPr>
                <w:rFonts w:ascii="Calibri" w:hAnsi="Calibri"/>
                <w:sz w:val="21"/>
              </w:rPr>
            </w:pPr>
            <w:r>
              <w:rPr>
                <w:rFonts w:ascii="Calibri" w:hAnsi="Calibri"/>
                <w:sz w:val="21"/>
              </w:rPr>
              <w:t>Représenter</w:t>
            </w:r>
            <w:r>
              <w:rPr>
                <w:rFonts w:ascii="Calibri" w:hAnsi="Calibri"/>
                <w:spacing w:val="-12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graphiquement</w:t>
            </w:r>
            <w:r>
              <w:rPr>
                <w:rFonts w:ascii="Calibri" w:hAnsi="Calibri"/>
                <w:spacing w:val="-9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l’assiette,</w:t>
            </w:r>
            <w:r>
              <w:rPr>
                <w:rFonts w:ascii="Calibri" w:hAnsi="Calibri"/>
                <w:spacing w:val="-10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le</w:t>
            </w:r>
            <w:r>
              <w:rPr>
                <w:rFonts w:ascii="Calibri" w:hAnsi="Calibri"/>
                <w:spacing w:val="-9"/>
                <w:sz w:val="21"/>
              </w:rPr>
              <w:t> </w:t>
            </w:r>
            <w:r>
              <w:rPr>
                <w:rFonts w:ascii="Calibri" w:hAnsi="Calibri"/>
                <w:spacing w:val="-4"/>
                <w:sz w:val="21"/>
              </w:rPr>
              <w:t>plat</w:t>
            </w:r>
          </w:p>
        </w:tc>
        <w:tc>
          <w:tcPr>
            <w:tcW w:w="240" w:type="dxa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0" w:hRule="atLeast"/>
        </w:trPr>
        <w:tc>
          <w:tcPr>
            <w:tcW w:w="1534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tcBorders>
              <w:top w:val="single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59"/>
              <w:ind w:left="5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CO1.4</w:t>
            </w:r>
          </w:p>
        </w:tc>
        <w:tc>
          <w:tcPr>
            <w:tcW w:w="4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1" w:type="dxa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43" w:lineRule="exact"/>
              <w:ind w:left="116"/>
              <w:rPr>
                <w:rFonts w:ascii="Calibri" w:hAnsi="Calibri"/>
                <w:sz w:val="21"/>
              </w:rPr>
            </w:pPr>
            <w:r>
              <w:rPr>
                <w:rFonts w:ascii="Calibri" w:hAnsi="Calibri"/>
                <w:sz w:val="21"/>
              </w:rPr>
              <w:t>Évaluer</w:t>
            </w:r>
            <w:r>
              <w:rPr>
                <w:rFonts w:ascii="Calibri" w:hAnsi="Calibri"/>
                <w:spacing w:val="-9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les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quantités</w:t>
            </w:r>
            <w:r>
              <w:rPr>
                <w:rFonts w:ascii="Calibri" w:hAnsi="Calibri"/>
                <w:spacing w:val="-6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nécessaires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et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calculer</w:t>
            </w:r>
            <w:r>
              <w:rPr>
                <w:rFonts w:ascii="Calibri" w:hAnsi="Calibri"/>
                <w:spacing w:val="-6"/>
                <w:sz w:val="21"/>
              </w:rPr>
              <w:t> </w:t>
            </w:r>
            <w:r>
              <w:rPr>
                <w:rFonts w:ascii="Calibri" w:hAnsi="Calibri"/>
                <w:spacing w:val="-5"/>
                <w:sz w:val="21"/>
              </w:rPr>
              <w:t>les</w:t>
            </w:r>
          </w:p>
        </w:tc>
        <w:tc>
          <w:tcPr>
            <w:tcW w:w="240" w:type="dxa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0" w:hRule="atLeast"/>
        </w:trPr>
        <w:tc>
          <w:tcPr>
            <w:tcW w:w="1534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59"/>
              <w:ind w:left="5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CO1.5</w:t>
            </w:r>
          </w:p>
        </w:tc>
        <w:tc>
          <w:tcPr>
            <w:tcW w:w="4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1" w:type="dxa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43" w:lineRule="exact"/>
              <w:ind w:left="116"/>
              <w:rPr>
                <w:rFonts w:ascii="Calibri" w:hAnsi="Calibri"/>
                <w:sz w:val="21"/>
              </w:rPr>
            </w:pPr>
            <w:r>
              <w:rPr>
                <w:rFonts w:ascii="Calibri" w:hAnsi="Calibri"/>
                <w:sz w:val="21"/>
              </w:rPr>
              <w:t>Élaborer</w:t>
            </w:r>
            <w:r>
              <w:rPr>
                <w:rFonts w:ascii="Calibri" w:hAnsi="Calibri"/>
                <w:spacing w:val="-6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les</w:t>
            </w:r>
            <w:r>
              <w:rPr>
                <w:rFonts w:ascii="Calibri" w:hAnsi="Calibri"/>
                <w:spacing w:val="-6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fiches</w:t>
            </w:r>
            <w:r>
              <w:rPr>
                <w:rFonts w:ascii="Calibri" w:hAnsi="Calibri"/>
                <w:spacing w:val="-6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techniques</w:t>
            </w:r>
            <w:r>
              <w:rPr>
                <w:rFonts w:ascii="Calibri" w:hAnsi="Calibri"/>
                <w:spacing w:val="-6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de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pacing w:val="-2"/>
                <w:sz w:val="21"/>
              </w:rPr>
              <w:t>fabrication</w:t>
            </w:r>
          </w:p>
        </w:tc>
        <w:tc>
          <w:tcPr>
            <w:tcW w:w="240" w:type="dxa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25" w:hRule="atLeast"/>
        </w:trPr>
        <w:tc>
          <w:tcPr>
            <w:tcW w:w="1534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70"/>
              <w:ind w:left="5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CO1.6</w:t>
            </w:r>
          </w:p>
        </w:tc>
        <w:tc>
          <w:tcPr>
            <w:tcW w:w="427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1" w:type="dxa"/>
            <w:tcBorders>
              <w:top w:val="dotted" w:sz="4" w:space="0" w:color="2F5496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line="253" w:lineRule="exact"/>
              <w:ind w:left="116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Proposer,</w:t>
            </w:r>
            <w:r>
              <w:rPr>
                <w:rFonts w:ascii="Calibri"/>
                <w:spacing w:val="-9"/>
                <w:sz w:val="21"/>
              </w:rPr>
              <w:t> </w:t>
            </w:r>
            <w:r>
              <w:rPr>
                <w:rFonts w:ascii="Calibri"/>
                <w:sz w:val="21"/>
              </w:rPr>
              <w:t>chiffrer</w:t>
            </w:r>
            <w:r>
              <w:rPr>
                <w:rFonts w:ascii="Calibri"/>
                <w:spacing w:val="-6"/>
                <w:sz w:val="21"/>
              </w:rPr>
              <w:t> </w:t>
            </w:r>
            <w:r>
              <w:rPr>
                <w:rFonts w:ascii="Calibri"/>
                <w:sz w:val="21"/>
              </w:rPr>
              <w:t>une</w:t>
            </w:r>
            <w:r>
              <w:rPr>
                <w:rFonts w:ascii="Calibri"/>
                <w:spacing w:val="-7"/>
                <w:sz w:val="21"/>
              </w:rPr>
              <w:t> </w:t>
            </w:r>
            <w:r>
              <w:rPr>
                <w:rFonts w:ascii="Calibri"/>
                <w:sz w:val="21"/>
              </w:rPr>
              <w:t>prestation</w:t>
            </w:r>
            <w:r>
              <w:rPr>
                <w:rFonts w:ascii="Calibri"/>
                <w:spacing w:val="-6"/>
                <w:sz w:val="21"/>
              </w:rPr>
              <w:t> </w:t>
            </w:r>
            <w:r>
              <w:rPr>
                <w:rFonts w:ascii="Calibri"/>
                <w:sz w:val="21"/>
              </w:rPr>
              <w:t>(y</w:t>
            </w:r>
            <w:r>
              <w:rPr>
                <w:rFonts w:ascii="Calibri"/>
                <w:spacing w:val="-7"/>
                <w:sz w:val="21"/>
              </w:rPr>
              <w:t> </w:t>
            </w:r>
            <w:r>
              <w:rPr>
                <w:rFonts w:ascii="Calibri"/>
                <w:sz w:val="21"/>
              </w:rPr>
              <w:t>compris</w:t>
            </w:r>
            <w:r>
              <w:rPr>
                <w:rFonts w:ascii="Calibri"/>
                <w:spacing w:val="-6"/>
                <w:sz w:val="21"/>
              </w:rPr>
              <w:t> </w:t>
            </w:r>
            <w:r>
              <w:rPr>
                <w:rFonts w:ascii="Calibri"/>
                <w:spacing w:val="-5"/>
                <w:sz w:val="21"/>
              </w:rPr>
              <w:t>une</w:t>
            </w:r>
          </w:p>
          <w:p>
            <w:pPr>
              <w:pStyle w:val="TableParagraph"/>
              <w:spacing w:line="250" w:lineRule="exact" w:before="3"/>
              <w:ind w:left="116"/>
              <w:rPr>
                <w:rFonts w:ascii="Calibri" w:hAnsi="Calibri"/>
                <w:sz w:val="21"/>
              </w:rPr>
            </w:pPr>
            <w:r>
              <w:rPr>
                <w:rFonts w:ascii="Calibri" w:hAnsi="Calibri"/>
                <w:sz w:val="21"/>
              </w:rPr>
              <w:t>prestation</w:t>
            </w:r>
            <w:r>
              <w:rPr>
                <w:rFonts w:ascii="Calibri" w:hAnsi="Calibri"/>
                <w:spacing w:val="-10"/>
                <w:sz w:val="21"/>
              </w:rPr>
              <w:t> </w:t>
            </w:r>
            <w:r>
              <w:rPr>
                <w:rFonts w:ascii="Calibri" w:hAnsi="Calibri"/>
                <w:spacing w:val="-2"/>
                <w:sz w:val="21"/>
              </w:rPr>
              <w:t>spécifique)</w:t>
            </w:r>
          </w:p>
        </w:tc>
        <w:tc>
          <w:tcPr>
            <w:tcW w:w="240" w:type="dxa"/>
            <w:tcBorders>
              <w:top w:val="dotted" w:sz="4" w:space="0" w:color="2F5496"/>
              <w:left w:val="single" w:sz="12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32" w:hRule="atLeast"/>
        </w:trPr>
        <w:tc>
          <w:tcPr>
            <w:tcW w:w="1534" w:type="dxa"/>
            <w:vMerge w:val="restart"/>
            <w:tcBorders>
              <w:top w:val="single" w:sz="24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spacing w:line="244" w:lineRule="auto" w:before="1"/>
              <w:ind w:left="151" w:right="114"/>
              <w:jc w:val="center"/>
              <w:rPr>
                <w:i/>
                <w:sz w:val="16"/>
              </w:rPr>
            </w:pPr>
            <w:r>
              <w:rPr>
                <w:rFonts w:ascii="Calibri" w:hAnsi="Calibri"/>
                <w:b/>
                <w:sz w:val="22"/>
              </w:rPr>
              <w:t>C02-</w:t>
            </w:r>
            <w:r>
              <w:rPr>
                <w:rFonts w:ascii="Calibri" w:hAnsi="Calibri"/>
                <w:b/>
                <w:spacing w:val="-13"/>
                <w:sz w:val="22"/>
              </w:rPr>
              <w:t> </w:t>
            </w:r>
            <w:r>
              <w:rPr>
                <w:rFonts w:ascii="Calibri" w:hAnsi="Calibri"/>
                <w:b/>
                <w:sz w:val="22"/>
              </w:rPr>
              <w:t>Planifier </w:t>
            </w:r>
            <w:r>
              <w:rPr>
                <w:rFonts w:ascii="Calibri" w:hAnsi="Calibri"/>
                <w:b/>
                <w:spacing w:val="-4"/>
                <w:sz w:val="22"/>
              </w:rPr>
              <w:t>une </w:t>
            </w:r>
            <w:r>
              <w:rPr>
                <w:rFonts w:ascii="Calibri" w:hAnsi="Calibri"/>
                <w:b/>
                <w:sz w:val="22"/>
              </w:rPr>
              <w:t>prestation</w:t>
            </w:r>
            <w:r>
              <w:rPr>
                <w:rFonts w:ascii="Calibri" w:hAnsi="Calibri"/>
                <w:b/>
                <w:spacing w:val="-13"/>
                <w:sz w:val="22"/>
              </w:rPr>
              <w:t> </w:t>
            </w:r>
            <w:r>
              <w:rPr>
                <w:rFonts w:ascii="Calibri" w:hAnsi="Calibri"/>
                <w:b/>
                <w:sz w:val="22"/>
              </w:rPr>
              <w:t>de cuisine </w:t>
            </w:r>
            <w:r>
              <w:rPr>
                <w:i/>
                <w:sz w:val="16"/>
              </w:rPr>
              <w:t>en optimisant</w:t>
            </w:r>
            <w:r>
              <w:rPr>
                <w:i/>
                <w:spacing w:val="-12"/>
                <w:sz w:val="16"/>
              </w:rPr>
              <w:t> </w:t>
            </w:r>
            <w:r>
              <w:rPr>
                <w:i/>
                <w:sz w:val="16"/>
              </w:rPr>
              <w:t>les moyens</w:t>
            </w:r>
            <w:r>
              <w:rPr>
                <w:i/>
                <w:spacing w:val="-12"/>
                <w:sz w:val="16"/>
              </w:rPr>
              <w:t> </w:t>
            </w:r>
            <w:r>
              <w:rPr>
                <w:i/>
                <w:sz w:val="16"/>
              </w:rPr>
              <w:t>à </w:t>
            </w:r>
            <w:r>
              <w:rPr>
                <w:i/>
                <w:spacing w:val="-2"/>
                <w:sz w:val="16"/>
              </w:rPr>
              <w:t>disposition</w:t>
            </w:r>
          </w:p>
        </w:tc>
        <w:tc>
          <w:tcPr>
            <w:tcW w:w="1133" w:type="dxa"/>
            <w:vMerge w:val="restart"/>
            <w:tcBorders>
              <w:top w:val="single" w:sz="24" w:space="0" w:color="000000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spacing w:before="253"/>
              <w:rPr>
                <w:rFonts w:ascii="Avenir Book"/>
                <w:sz w:val="20"/>
              </w:rPr>
            </w:pPr>
          </w:p>
          <w:p>
            <w:pPr>
              <w:pStyle w:val="TableParagraph"/>
              <w:ind w:left="126"/>
              <w:rPr>
                <w:rFonts w:ascii="Avenir Book"/>
                <w:sz w:val="20"/>
              </w:rPr>
            </w:pPr>
            <w:r>
              <w:rPr>
                <w:rFonts w:ascii="Avenir Book"/>
                <w:sz w:val="20"/>
              </w:rPr>
              <mc:AlternateContent>
                <mc:Choice Requires="wps">
                  <w:drawing>
                    <wp:inline distT="0" distB="0" distL="0" distR="0">
                      <wp:extent cx="271780" cy="497205"/>
                      <wp:effectExtent l="0" t="0" r="0" b="0"/>
                      <wp:docPr id="16" name="Group 1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6" name="Group 16"/>
                            <wpg:cNvGrpSpPr/>
                            <wpg:grpSpPr>
                              <a:xfrm>
                                <a:off x="0" y="0"/>
                                <a:ext cx="271780" cy="497205"/>
                                <a:chExt cx="271780" cy="49720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0" y="0"/>
                                  <a:ext cx="271780" cy="4972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1780" h="497205">
                                      <a:moveTo>
                                        <a:pt x="271272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496824"/>
                                      </a:lnTo>
                                      <a:lnTo>
                                        <a:pt x="6096" y="496824"/>
                                      </a:lnTo>
                                      <a:lnTo>
                                        <a:pt x="271272" y="496824"/>
                                      </a:lnTo>
                                      <a:lnTo>
                                        <a:pt x="271272" y="490728"/>
                                      </a:lnTo>
                                      <a:lnTo>
                                        <a:pt x="6096" y="490728"/>
                                      </a:lnTo>
                                      <a:lnTo>
                                        <a:pt x="6096" y="374904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271272" y="6096"/>
                                      </a:lnTo>
                                      <a:lnTo>
                                        <a:pt x="27127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1.4pt;height:39.15pt;mso-position-horizontal-relative:char;mso-position-vertical-relative:line" id="docshapegroup13" coordorigin="0,0" coordsize="428,783">
                      <v:shape style="position:absolute;left:0;top:0;width:428;height:783" id="docshape14" coordorigin="0,0" coordsize="428,783" path="m427,0l10,0,0,0,0,10,0,782,10,782,427,782,427,773,10,773,10,590,10,10,427,10,427,0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Avenir Book"/>
                <w:sz w:val="20"/>
              </w:rPr>
            </w:r>
            <w:r>
              <w:rPr>
                <w:rFonts w:ascii="Avenir Book"/>
                <w:sz w:val="20"/>
              </w:rPr>
              <mc:AlternateContent>
                <mc:Choice Requires="wps">
                  <w:drawing>
                    <wp:inline distT="0" distB="0" distL="0" distR="0">
                      <wp:extent cx="198120" cy="497205"/>
                      <wp:effectExtent l="0" t="0" r="0" b="0"/>
                      <wp:docPr id="18" name="Group 1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8" name="Group 18"/>
                            <wpg:cNvGrpSpPr/>
                            <wpg:grpSpPr>
                              <a:xfrm>
                                <a:off x="0" y="0"/>
                                <a:ext cx="198120" cy="497205"/>
                                <a:chExt cx="198120" cy="49720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0" y="0"/>
                                  <a:ext cx="198120" cy="4972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8120" h="497205">
                                      <a:moveTo>
                                        <a:pt x="198120" y="0"/>
                                      </a:moveTo>
                                      <a:lnTo>
                                        <a:pt x="19202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192024" y="6096"/>
                                      </a:lnTo>
                                      <a:lnTo>
                                        <a:pt x="192024" y="121920"/>
                                      </a:lnTo>
                                      <a:lnTo>
                                        <a:pt x="192024" y="128016"/>
                                      </a:lnTo>
                                      <a:lnTo>
                                        <a:pt x="192024" y="490728"/>
                                      </a:lnTo>
                                      <a:lnTo>
                                        <a:pt x="0" y="490728"/>
                                      </a:lnTo>
                                      <a:lnTo>
                                        <a:pt x="0" y="496824"/>
                                      </a:lnTo>
                                      <a:lnTo>
                                        <a:pt x="192024" y="496824"/>
                                      </a:lnTo>
                                      <a:lnTo>
                                        <a:pt x="198120" y="496824"/>
                                      </a:lnTo>
                                      <a:lnTo>
                                        <a:pt x="198120" y="6096"/>
                                      </a:lnTo>
                                      <a:lnTo>
                                        <a:pt x="1981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5.6pt;height:39.15pt;mso-position-horizontal-relative:char;mso-position-vertical-relative:line" id="docshapegroup15" coordorigin="0,0" coordsize="312,783">
                      <v:shape style="position:absolute;left:0;top:0;width:312;height:783" id="docshape16" coordorigin="0,0" coordsize="312,783" path="m312,0l302,0,0,0,0,10,302,10,302,192,302,202,302,773,0,773,0,782,302,782,312,782,312,10,312,0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Avenir Book"/>
                <w:sz w:val="20"/>
              </w:rPr>
            </w:r>
          </w:p>
        </w:tc>
        <w:tc>
          <w:tcPr>
            <w:tcW w:w="571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151"/>
              <w:rPr>
                <w:rFonts w:ascii="Avenir Book"/>
                <w:sz w:val="14"/>
              </w:rPr>
            </w:pPr>
          </w:p>
          <w:p>
            <w:pPr>
              <w:pStyle w:val="TableParagraph"/>
              <w:ind w:left="5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CO2.1</w:t>
            </w:r>
          </w:p>
        </w:tc>
        <w:tc>
          <w:tcPr>
            <w:tcW w:w="427" w:type="dxa"/>
            <w:tcBorders>
              <w:top w:val="single" w:sz="2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1" w:type="dxa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39"/>
              <w:ind w:left="116"/>
              <w:rPr>
                <w:rFonts w:ascii="Calibri" w:hAnsi="Calibri"/>
                <w:sz w:val="21"/>
              </w:rPr>
            </w:pPr>
            <w:r>
              <w:rPr>
                <w:rFonts w:ascii="Calibri" w:hAnsi="Calibri"/>
                <w:sz w:val="21"/>
              </w:rPr>
              <w:t>Organiser la prestation dans le temps et dans l’espace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en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fonction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des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locaux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et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du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matériel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à </w:t>
            </w:r>
            <w:r>
              <w:rPr>
                <w:rFonts w:ascii="Calibri" w:hAnsi="Calibri"/>
                <w:spacing w:val="-2"/>
                <w:sz w:val="21"/>
              </w:rPr>
              <w:t>disposition</w:t>
            </w:r>
          </w:p>
        </w:tc>
        <w:tc>
          <w:tcPr>
            <w:tcW w:w="240" w:type="dxa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1" w:type="dxa"/>
            <w:vMerge w:val="restart"/>
            <w:tcBorders>
              <w:top w:val="single" w:sz="24" w:space="0" w:color="000000"/>
              <w:left w:val="single" w:sz="12" w:space="0" w:color="000000"/>
              <w:bottom w:val="single" w:sz="2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8" w:hRule="atLeast"/>
        </w:trPr>
        <w:tc>
          <w:tcPr>
            <w:tcW w:w="1534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98"/>
              <w:ind w:left="5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CO2.2</w:t>
            </w:r>
          </w:p>
        </w:tc>
        <w:tc>
          <w:tcPr>
            <w:tcW w:w="4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1" w:type="dxa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49"/>
              <w:ind w:left="116"/>
              <w:rPr>
                <w:rFonts w:ascii="Calibri" w:hAnsi="Calibri"/>
                <w:sz w:val="21"/>
              </w:rPr>
            </w:pPr>
            <w:r>
              <w:rPr>
                <w:rFonts w:ascii="Calibri" w:hAnsi="Calibri"/>
                <w:sz w:val="21"/>
              </w:rPr>
              <w:t>Répartir</w:t>
            </w:r>
            <w:r>
              <w:rPr>
                <w:rFonts w:ascii="Calibri" w:hAnsi="Calibri"/>
                <w:spacing w:val="-6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les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tâches</w:t>
            </w:r>
            <w:r>
              <w:rPr>
                <w:rFonts w:ascii="Calibri" w:hAnsi="Calibri"/>
                <w:spacing w:val="-6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de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l’équipe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pacing w:val="-2"/>
                <w:sz w:val="21"/>
              </w:rPr>
              <w:t>cuisine</w:t>
            </w:r>
          </w:p>
        </w:tc>
        <w:tc>
          <w:tcPr>
            <w:tcW w:w="240" w:type="dxa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35" w:hRule="atLeast"/>
        </w:trPr>
        <w:tc>
          <w:tcPr>
            <w:tcW w:w="1534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75"/>
              <w:ind w:left="5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CO2.3</w:t>
            </w:r>
          </w:p>
        </w:tc>
        <w:tc>
          <w:tcPr>
            <w:tcW w:w="427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1" w:type="dxa"/>
            <w:tcBorders>
              <w:top w:val="dotted" w:sz="4" w:space="0" w:color="2F5496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"/>
              <w:ind w:left="116"/>
              <w:rPr>
                <w:rFonts w:ascii="Calibri" w:hAnsi="Calibri"/>
                <w:sz w:val="21"/>
              </w:rPr>
            </w:pPr>
            <w:r>
              <w:rPr>
                <w:rFonts w:ascii="Calibri" w:hAnsi="Calibri"/>
                <w:sz w:val="21"/>
              </w:rPr>
              <w:t>Rédiger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des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consignes</w:t>
            </w:r>
            <w:r>
              <w:rPr>
                <w:rFonts w:ascii="Calibri" w:hAnsi="Calibri"/>
                <w:spacing w:val="-4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et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des</w:t>
            </w:r>
            <w:r>
              <w:rPr>
                <w:rFonts w:ascii="Calibri" w:hAnsi="Calibri"/>
                <w:spacing w:val="-4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points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de</w:t>
            </w:r>
            <w:r>
              <w:rPr>
                <w:rFonts w:ascii="Calibri" w:hAnsi="Calibri"/>
                <w:spacing w:val="-4"/>
                <w:sz w:val="21"/>
              </w:rPr>
              <w:t> </w:t>
            </w:r>
            <w:r>
              <w:rPr>
                <w:rFonts w:ascii="Calibri" w:hAnsi="Calibri"/>
                <w:spacing w:val="-2"/>
                <w:sz w:val="21"/>
              </w:rPr>
              <w:t>vigilance</w:t>
            </w:r>
          </w:p>
          <w:p>
            <w:pPr>
              <w:pStyle w:val="TableParagraph"/>
              <w:spacing w:line="255" w:lineRule="exact" w:before="3"/>
              <w:ind w:left="116"/>
              <w:rPr>
                <w:rFonts w:ascii="Calibri" w:hAnsi="Calibri"/>
                <w:sz w:val="21"/>
              </w:rPr>
            </w:pPr>
            <w:r>
              <w:rPr>
                <w:rFonts w:ascii="Calibri" w:hAnsi="Calibri"/>
                <w:sz w:val="21"/>
              </w:rPr>
              <w:t>à</w:t>
            </w:r>
            <w:r>
              <w:rPr>
                <w:rFonts w:ascii="Calibri" w:hAnsi="Calibri"/>
                <w:spacing w:val="-4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remettre</w:t>
            </w:r>
            <w:r>
              <w:rPr>
                <w:rFonts w:ascii="Calibri" w:hAnsi="Calibri"/>
                <w:spacing w:val="-4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aux</w:t>
            </w:r>
            <w:r>
              <w:rPr>
                <w:rFonts w:ascii="Calibri" w:hAnsi="Calibri"/>
                <w:spacing w:val="-4"/>
                <w:sz w:val="21"/>
              </w:rPr>
              <w:t> </w:t>
            </w:r>
            <w:r>
              <w:rPr>
                <w:rFonts w:ascii="Calibri" w:hAnsi="Calibri"/>
                <w:spacing w:val="-2"/>
                <w:sz w:val="21"/>
              </w:rPr>
              <w:t>équipes</w:t>
            </w:r>
          </w:p>
        </w:tc>
        <w:tc>
          <w:tcPr>
            <w:tcW w:w="240" w:type="dxa"/>
            <w:tcBorders>
              <w:top w:val="dotted" w:sz="4" w:space="0" w:color="2F5496"/>
              <w:left w:val="single" w:sz="12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1" w:hRule="atLeast"/>
        </w:trPr>
        <w:tc>
          <w:tcPr>
            <w:tcW w:w="1534" w:type="dxa"/>
            <w:vMerge w:val="restart"/>
            <w:tcBorders>
              <w:top w:val="single" w:sz="24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spacing w:line="244" w:lineRule="auto"/>
              <w:ind w:left="119" w:right="82" w:firstLine="1"/>
              <w:jc w:val="center"/>
              <w:rPr>
                <w:i/>
                <w:sz w:val="16"/>
              </w:rPr>
            </w:pPr>
            <w:r>
              <w:rPr>
                <w:rFonts w:ascii="Calibri" w:hAnsi="Calibri"/>
                <w:b/>
                <w:sz w:val="22"/>
              </w:rPr>
              <w:t>CO3 - Gérer </w:t>
            </w:r>
            <w:r>
              <w:rPr>
                <w:rFonts w:ascii="Calibri" w:hAnsi="Calibri"/>
                <w:b/>
                <w:spacing w:val="-4"/>
                <w:sz w:val="22"/>
              </w:rPr>
              <w:t>les </w:t>
            </w:r>
            <w:r>
              <w:rPr>
                <w:rFonts w:ascii="Calibri" w:hAnsi="Calibri"/>
                <w:b/>
                <w:spacing w:val="-2"/>
                <w:sz w:val="22"/>
              </w:rPr>
              <w:t>approvisionne </w:t>
            </w:r>
            <w:r>
              <w:rPr>
                <w:rFonts w:ascii="Calibri" w:hAnsi="Calibri"/>
                <w:b/>
                <w:sz w:val="22"/>
              </w:rPr>
              <w:t>ments et les stocks</w:t>
            </w:r>
            <w:r>
              <w:rPr>
                <w:rFonts w:ascii="Calibri" w:hAnsi="Calibri"/>
                <w:b/>
                <w:spacing w:val="-9"/>
                <w:sz w:val="22"/>
              </w:rPr>
              <w:t> </w:t>
            </w:r>
            <w:r>
              <w:rPr>
                <w:i/>
                <w:sz w:val="16"/>
              </w:rPr>
              <w:t>en</w:t>
            </w:r>
            <w:r>
              <w:rPr>
                <w:i/>
                <w:spacing w:val="-12"/>
                <w:sz w:val="16"/>
              </w:rPr>
              <w:t> </w:t>
            </w:r>
            <w:r>
              <w:rPr>
                <w:i/>
                <w:sz w:val="16"/>
              </w:rPr>
              <w:t>tenant des enjeux du </w:t>
            </w:r>
            <w:r>
              <w:rPr>
                <w:i/>
                <w:spacing w:val="-2"/>
                <w:sz w:val="16"/>
              </w:rPr>
              <w:t>développement durable</w:t>
            </w:r>
          </w:p>
        </w:tc>
        <w:tc>
          <w:tcPr>
            <w:tcW w:w="1133" w:type="dxa"/>
            <w:vMerge w:val="restart"/>
            <w:tcBorders>
              <w:top w:val="single" w:sz="24" w:space="0" w:color="000000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Avenir Book"/>
                <w:sz w:val="20"/>
              </w:rPr>
            </w:pPr>
          </w:p>
          <w:p>
            <w:pPr>
              <w:pStyle w:val="TableParagraph"/>
              <w:spacing w:before="52"/>
              <w:rPr>
                <w:rFonts w:ascii="Avenir Book"/>
                <w:sz w:val="20"/>
              </w:rPr>
            </w:pPr>
          </w:p>
          <w:p>
            <w:pPr>
              <w:pStyle w:val="TableParagraph"/>
              <w:ind w:left="126"/>
              <w:rPr>
                <w:rFonts w:ascii="Avenir Book"/>
                <w:sz w:val="20"/>
              </w:rPr>
            </w:pPr>
            <w:r>
              <w:rPr>
                <w:rFonts w:ascii="Avenir Book"/>
                <w:sz w:val="20"/>
              </w:rPr>
              <mc:AlternateContent>
                <mc:Choice Requires="wps">
                  <w:drawing>
                    <wp:inline distT="0" distB="0" distL="0" distR="0">
                      <wp:extent cx="271780" cy="497205"/>
                      <wp:effectExtent l="0" t="0" r="0" b="0"/>
                      <wp:docPr id="20" name="Group 2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0" name="Group 20"/>
                            <wpg:cNvGrpSpPr/>
                            <wpg:grpSpPr>
                              <a:xfrm>
                                <a:off x="0" y="0"/>
                                <a:ext cx="271780" cy="497205"/>
                                <a:chExt cx="271780" cy="497205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0" y="0"/>
                                  <a:ext cx="271780" cy="4972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1780" h="497205">
                                      <a:moveTo>
                                        <a:pt x="271272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496824"/>
                                      </a:lnTo>
                                      <a:lnTo>
                                        <a:pt x="6096" y="496824"/>
                                      </a:lnTo>
                                      <a:lnTo>
                                        <a:pt x="271272" y="496824"/>
                                      </a:lnTo>
                                      <a:lnTo>
                                        <a:pt x="271272" y="490728"/>
                                      </a:lnTo>
                                      <a:lnTo>
                                        <a:pt x="6096" y="490728"/>
                                      </a:lnTo>
                                      <a:lnTo>
                                        <a:pt x="6096" y="374904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271272" y="6096"/>
                                      </a:lnTo>
                                      <a:lnTo>
                                        <a:pt x="27127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1.4pt;height:39.15pt;mso-position-horizontal-relative:char;mso-position-vertical-relative:line" id="docshapegroup17" coordorigin="0,0" coordsize="428,783">
                      <v:shape style="position:absolute;left:0;top:0;width:428;height:783" id="docshape18" coordorigin="0,0" coordsize="428,783" path="m427,0l10,0,0,0,0,10,0,782,10,782,427,782,427,773,10,773,10,590,10,10,427,10,427,0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Avenir Book"/>
                <w:sz w:val="20"/>
              </w:rPr>
            </w:r>
            <w:r>
              <w:rPr>
                <w:rFonts w:ascii="Avenir Book"/>
                <w:sz w:val="20"/>
              </w:rPr>
              <mc:AlternateContent>
                <mc:Choice Requires="wps">
                  <w:drawing>
                    <wp:inline distT="0" distB="0" distL="0" distR="0">
                      <wp:extent cx="198120" cy="497205"/>
                      <wp:effectExtent l="0" t="0" r="0" b="0"/>
                      <wp:docPr id="22" name="Group 2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2" name="Group 22"/>
                            <wpg:cNvGrpSpPr/>
                            <wpg:grpSpPr>
                              <a:xfrm>
                                <a:off x="0" y="0"/>
                                <a:ext cx="198120" cy="497205"/>
                                <a:chExt cx="198120" cy="49720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0" y="0"/>
                                  <a:ext cx="198120" cy="4972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8120" h="497205">
                                      <a:moveTo>
                                        <a:pt x="198120" y="0"/>
                                      </a:moveTo>
                                      <a:lnTo>
                                        <a:pt x="19202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192024" y="6096"/>
                                      </a:lnTo>
                                      <a:lnTo>
                                        <a:pt x="192024" y="121920"/>
                                      </a:lnTo>
                                      <a:lnTo>
                                        <a:pt x="192024" y="128016"/>
                                      </a:lnTo>
                                      <a:lnTo>
                                        <a:pt x="192024" y="490728"/>
                                      </a:lnTo>
                                      <a:lnTo>
                                        <a:pt x="0" y="490728"/>
                                      </a:lnTo>
                                      <a:lnTo>
                                        <a:pt x="0" y="496824"/>
                                      </a:lnTo>
                                      <a:lnTo>
                                        <a:pt x="192024" y="496824"/>
                                      </a:lnTo>
                                      <a:lnTo>
                                        <a:pt x="198120" y="496824"/>
                                      </a:lnTo>
                                      <a:lnTo>
                                        <a:pt x="198120" y="6096"/>
                                      </a:lnTo>
                                      <a:lnTo>
                                        <a:pt x="1981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5.6pt;height:39.15pt;mso-position-horizontal-relative:char;mso-position-vertical-relative:line" id="docshapegroup19" coordorigin="0,0" coordsize="312,783">
                      <v:shape style="position:absolute;left:0;top:0;width:312;height:783" id="docshape20" coordorigin="0,0" coordsize="312,783" path="m312,0l302,0,0,0,0,10,302,10,302,192,302,202,302,773,0,773,0,782,302,782,312,782,312,10,312,0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Avenir Book"/>
                <w:sz w:val="20"/>
              </w:rPr>
            </w:r>
          </w:p>
        </w:tc>
        <w:tc>
          <w:tcPr>
            <w:tcW w:w="571" w:type="dxa"/>
            <w:tcBorders>
              <w:top w:val="single" w:sz="24" w:space="0" w:color="000000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50"/>
              <w:ind w:left="5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CO3.1</w:t>
            </w:r>
          </w:p>
        </w:tc>
        <w:tc>
          <w:tcPr>
            <w:tcW w:w="427" w:type="dxa"/>
            <w:tcBorders>
              <w:top w:val="single" w:sz="2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1" w:type="dxa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26" w:lineRule="exact" w:before="6"/>
              <w:ind w:left="116"/>
              <w:rPr>
                <w:rFonts w:ascii="Calibri" w:hAnsi="Calibri"/>
                <w:sz w:val="21"/>
              </w:rPr>
            </w:pPr>
            <w:r>
              <w:rPr>
                <w:rFonts w:ascii="Calibri" w:hAnsi="Calibri"/>
                <w:sz w:val="21"/>
              </w:rPr>
              <w:t>Recenser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et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quantifier</w:t>
            </w:r>
            <w:r>
              <w:rPr>
                <w:rFonts w:ascii="Calibri" w:hAnsi="Calibri"/>
                <w:spacing w:val="-6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l’ensemble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des</w:t>
            </w:r>
            <w:r>
              <w:rPr>
                <w:rFonts w:ascii="Calibri" w:hAnsi="Calibri"/>
                <w:spacing w:val="-6"/>
                <w:sz w:val="21"/>
              </w:rPr>
              <w:t> </w:t>
            </w:r>
            <w:r>
              <w:rPr>
                <w:rFonts w:ascii="Calibri" w:hAnsi="Calibri"/>
                <w:spacing w:val="-2"/>
                <w:sz w:val="21"/>
              </w:rPr>
              <w:t>besoins</w:t>
            </w:r>
          </w:p>
        </w:tc>
        <w:tc>
          <w:tcPr>
            <w:tcW w:w="240" w:type="dxa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5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0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31" w:type="dxa"/>
            <w:vMerge w:val="restart"/>
            <w:tcBorders>
              <w:top w:val="single" w:sz="24" w:space="0" w:color="000000"/>
              <w:left w:val="single" w:sz="12" w:space="0" w:color="000000"/>
              <w:bottom w:val="single" w:sz="2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80" w:hRule="atLeast"/>
        </w:trPr>
        <w:tc>
          <w:tcPr>
            <w:tcW w:w="1534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tcBorders>
              <w:top w:val="single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64"/>
              <w:ind w:left="5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CO3.2</w:t>
            </w:r>
          </w:p>
        </w:tc>
        <w:tc>
          <w:tcPr>
            <w:tcW w:w="4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1" w:type="dxa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45" w:lineRule="exact" w:before="15"/>
              <w:ind w:left="116"/>
              <w:rPr>
                <w:rFonts w:ascii="Calibri" w:hAnsi="Calibri"/>
                <w:sz w:val="21"/>
              </w:rPr>
            </w:pPr>
            <w:r>
              <w:rPr>
                <w:rFonts w:ascii="Calibri" w:hAnsi="Calibri"/>
                <w:sz w:val="21"/>
              </w:rPr>
              <w:t>Sélectionner</w:t>
            </w:r>
            <w:r>
              <w:rPr>
                <w:rFonts w:ascii="Calibri" w:hAnsi="Calibri"/>
                <w:spacing w:val="-8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les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pacing w:val="-2"/>
                <w:sz w:val="21"/>
              </w:rPr>
              <w:t>fournisseurs</w:t>
            </w:r>
          </w:p>
        </w:tc>
        <w:tc>
          <w:tcPr>
            <w:tcW w:w="240" w:type="dxa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0" w:hRule="atLeast"/>
        </w:trPr>
        <w:tc>
          <w:tcPr>
            <w:tcW w:w="1534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64"/>
              <w:ind w:left="5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CO3.3</w:t>
            </w:r>
          </w:p>
        </w:tc>
        <w:tc>
          <w:tcPr>
            <w:tcW w:w="4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1" w:type="dxa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45" w:lineRule="exact" w:before="15"/>
              <w:ind w:left="116"/>
              <w:rPr>
                <w:rFonts w:ascii="Calibri" w:hAnsi="Calibri"/>
                <w:sz w:val="21"/>
              </w:rPr>
            </w:pPr>
            <w:r>
              <w:rPr>
                <w:rFonts w:ascii="Calibri" w:hAnsi="Calibri"/>
                <w:sz w:val="21"/>
              </w:rPr>
              <w:t>Calculer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le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coût</w:t>
            </w:r>
            <w:r>
              <w:rPr>
                <w:rFonts w:ascii="Calibri" w:hAnsi="Calibri"/>
                <w:spacing w:val="-4"/>
                <w:sz w:val="21"/>
              </w:rPr>
              <w:t> </w:t>
            </w:r>
            <w:r>
              <w:rPr>
                <w:rFonts w:ascii="Calibri" w:hAnsi="Calibri"/>
                <w:spacing w:val="-2"/>
                <w:sz w:val="21"/>
              </w:rPr>
              <w:t>d’approvisionnement</w:t>
            </w:r>
          </w:p>
        </w:tc>
        <w:tc>
          <w:tcPr>
            <w:tcW w:w="240" w:type="dxa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48" w:hRule="atLeast"/>
        </w:trPr>
        <w:tc>
          <w:tcPr>
            <w:tcW w:w="1534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tcBorders>
              <w:top w:val="dotted" w:sz="4" w:space="0" w:color="2F5496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146"/>
              <w:ind w:left="5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CO3.4</w:t>
            </w:r>
          </w:p>
        </w:tc>
        <w:tc>
          <w:tcPr>
            <w:tcW w:w="4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1" w:type="dxa"/>
            <w:tcBorders>
              <w:top w:val="dotted" w:sz="4" w:space="0" w:color="2F5496"/>
              <w:left w:val="single" w:sz="12" w:space="0" w:color="000000"/>
              <w:bottom w:val="single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43" w:lineRule="exact"/>
              <w:ind w:left="116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Renseigner</w:t>
            </w:r>
            <w:r>
              <w:rPr>
                <w:rFonts w:ascii="Calibri"/>
                <w:spacing w:val="-7"/>
                <w:sz w:val="21"/>
              </w:rPr>
              <w:t> </w:t>
            </w:r>
            <w:r>
              <w:rPr>
                <w:rFonts w:ascii="Calibri"/>
                <w:sz w:val="21"/>
              </w:rPr>
              <w:t>le</w:t>
            </w:r>
            <w:r>
              <w:rPr>
                <w:rFonts w:ascii="Calibri"/>
                <w:spacing w:val="-5"/>
                <w:sz w:val="21"/>
              </w:rPr>
              <w:t> </w:t>
            </w:r>
            <w:r>
              <w:rPr>
                <w:rFonts w:ascii="Calibri"/>
                <w:sz w:val="21"/>
              </w:rPr>
              <w:t>bon</w:t>
            </w:r>
            <w:r>
              <w:rPr>
                <w:rFonts w:ascii="Calibri"/>
                <w:spacing w:val="-5"/>
                <w:sz w:val="21"/>
              </w:rPr>
              <w:t> </w:t>
            </w:r>
            <w:r>
              <w:rPr>
                <w:rFonts w:ascii="Calibri"/>
                <w:sz w:val="21"/>
              </w:rPr>
              <w:t>de</w:t>
            </w:r>
            <w:r>
              <w:rPr>
                <w:rFonts w:ascii="Calibri"/>
                <w:spacing w:val="-5"/>
                <w:sz w:val="21"/>
              </w:rPr>
              <w:t> </w:t>
            </w:r>
            <w:r>
              <w:rPr>
                <w:rFonts w:ascii="Calibri"/>
                <w:sz w:val="21"/>
              </w:rPr>
              <w:t>commande</w:t>
            </w:r>
            <w:r>
              <w:rPr>
                <w:rFonts w:ascii="Calibri"/>
                <w:spacing w:val="-5"/>
                <w:sz w:val="21"/>
              </w:rPr>
              <w:t> </w:t>
            </w:r>
            <w:r>
              <w:rPr>
                <w:rFonts w:ascii="Calibri"/>
                <w:sz w:val="21"/>
              </w:rPr>
              <w:t>et</w:t>
            </w:r>
            <w:r>
              <w:rPr>
                <w:rFonts w:ascii="Calibri"/>
                <w:spacing w:val="-4"/>
                <w:sz w:val="21"/>
              </w:rPr>
              <w:t> </w:t>
            </w:r>
            <w:r>
              <w:rPr>
                <w:rFonts w:ascii="Calibri"/>
                <w:spacing w:val="-5"/>
                <w:sz w:val="21"/>
              </w:rPr>
              <w:t>le</w:t>
            </w:r>
          </w:p>
          <w:p>
            <w:pPr>
              <w:pStyle w:val="TableParagraph"/>
              <w:spacing w:line="183" w:lineRule="exact" w:before="3"/>
              <w:ind w:left="116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transmettre</w:t>
            </w:r>
            <w:r>
              <w:rPr>
                <w:rFonts w:ascii="Calibri"/>
                <w:spacing w:val="-7"/>
                <w:sz w:val="21"/>
              </w:rPr>
              <w:t> </w:t>
            </w:r>
            <w:r>
              <w:rPr>
                <w:rFonts w:ascii="Calibri"/>
                <w:sz w:val="21"/>
              </w:rPr>
              <w:t>au</w:t>
            </w:r>
            <w:r>
              <w:rPr>
                <w:rFonts w:ascii="Calibri"/>
                <w:spacing w:val="-6"/>
                <w:sz w:val="21"/>
              </w:rPr>
              <w:t> </w:t>
            </w:r>
            <w:r>
              <w:rPr>
                <w:rFonts w:ascii="Calibri"/>
                <w:spacing w:val="-2"/>
                <w:sz w:val="21"/>
              </w:rPr>
              <w:t>fournisseur</w:t>
            </w:r>
          </w:p>
        </w:tc>
        <w:tc>
          <w:tcPr>
            <w:tcW w:w="240" w:type="dxa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77" w:hRule="atLeast"/>
        </w:trPr>
        <w:tc>
          <w:tcPr>
            <w:tcW w:w="1534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tcBorders>
              <w:top w:val="single" w:sz="4" w:space="0" w:color="2F5496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46"/>
              <w:ind w:left="5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CO3.5</w:t>
            </w:r>
          </w:p>
        </w:tc>
        <w:tc>
          <w:tcPr>
            <w:tcW w:w="427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1" w:type="dxa"/>
            <w:tcBorders>
              <w:top w:val="single" w:sz="4" w:space="0" w:color="2F5496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line="247" w:lineRule="exact"/>
              <w:ind w:left="116"/>
              <w:rPr>
                <w:rFonts w:ascii="Calibri" w:hAnsi="Calibri"/>
                <w:sz w:val="21"/>
              </w:rPr>
            </w:pPr>
            <w:r>
              <w:rPr>
                <w:rFonts w:ascii="Calibri" w:hAnsi="Calibri"/>
                <w:sz w:val="21"/>
              </w:rPr>
              <w:t>Réceptionner,</w:t>
            </w:r>
            <w:r>
              <w:rPr>
                <w:rFonts w:ascii="Calibri" w:hAnsi="Calibri"/>
                <w:spacing w:val="-10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contrôler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les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livraisons</w:t>
            </w:r>
            <w:r>
              <w:rPr>
                <w:rFonts w:ascii="Calibri" w:hAnsi="Calibri"/>
                <w:spacing w:val="-8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et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mettre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pacing w:val="-10"/>
                <w:sz w:val="21"/>
              </w:rPr>
              <w:t>à</w:t>
            </w:r>
          </w:p>
          <w:p>
            <w:pPr>
              <w:pStyle w:val="TableParagraph"/>
              <w:spacing w:line="210" w:lineRule="exact"/>
              <w:ind w:left="116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jour</w:t>
            </w:r>
            <w:r>
              <w:rPr>
                <w:rFonts w:ascii="Calibri"/>
                <w:spacing w:val="-4"/>
                <w:sz w:val="21"/>
              </w:rPr>
              <w:t> </w:t>
            </w:r>
            <w:r>
              <w:rPr>
                <w:rFonts w:ascii="Calibri"/>
                <w:sz w:val="21"/>
              </w:rPr>
              <w:t>les</w:t>
            </w:r>
            <w:r>
              <w:rPr>
                <w:rFonts w:ascii="Calibri"/>
                <w:spacing w:val="-3"/>
                <w:sz w:val="21"/>
              </w:rPr>
              <w:t> </w:t>
            </w:r>
            <w:r>
              <w:rPr>
                <w:rFonts w:ascii="Calibri"/>
                <w:spacing w:val="-2"/>
                <w:sz w:val="21"/>
              </w:rPr>
              <w:t>stocks</w:t>
            </w:r>
          </w:p>
        </w:tc>
        <w:tc>
          <w:tcPr>
            <w:tcW w:w="240" w:type="dxa"/>
            <w:tcBorders>
              <w:top w:val="dotted" w:sz="4" w:space="0" w:color="2F5496"/>
              <w:left w:val="single" w:sz="12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54" w:hRule="atLeast"/>
        </w:trPr>
        <w:tc>
          <w:tcPr>
            <w:tcW w:w="10892" w:type="dxa"/>
            <w:gridSpan w:val="10"/>
            <w:tcBorders>
              <w:top w:val="single" w:sz="24" w:space="0" w:color="000000"/>
              <w:bottom w:val="single" w:sz="4" w:space="0" w:color="000000"/>
            </w:tcBorders>
            <w:shd w:val="clear" w:color="auto" w:fill="D9E2F3"/>
          </w:tcPr>
          <w:p>
            <w:pPr>
              <w:pStyle w:val="TableParagraph"/>
              <w:spacing w:line="217" w:lineRule="exact"/>
              <w:ind w:left="67"/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Toutes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les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compétences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ne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sont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pas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évaluées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systématiquement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de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manière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exhaustive</w:t>
            </w:r>
          </w:p>
          <w:p>
            <w:pPr>
              <w:pStyle w:val="TableParagraph"/>
              <w:spacing w:line="207" w:lineRule="exact" w:before="10"/>
              <w:ind w:left="67" w:right="2"/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pacing w:val="-2"/>
                <w:sz w:val="18"/>
              </w:rPr>
              <w:t>Curseur</w:t>
            </w:r>
            <w:r>
              <w:rPr>
                <w:rFonts w:ascii="Calibri" w:hAnsi="Calibri"/>
                <w:spacing w:val="-7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évaluation</w:t>
            </w:r>
            <w:r>
              <w:rPr>
                <w:rFonts w:ascii="Calibri" w:hAnsi="Calibri"/>
                <w:spacing w:val="-8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①-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NM</w:t>
            </w:r>
            <w:r>
              <w:rPr>
                <w:rFonts w:ascii="Calibri" w:hAnsi="Calibri"/>
                <w:spacing w:val="-8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Non</w:t>
            </w:r>
            <w:r>
              <w:rPr>
                <w:rFonts w:ascii="Calibri" w:hAnsi="Calibri"/>
                <w:spacing w:val="-8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Maitrisée</w:t>
            </w:r>
            <w:r>
              <w:rPr>
                <w:rFonts w:ascii="Calibri" w:hAnsi="Calibri"/>
                <w:spacing w:val="-7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/</w:t>
            </w:r>
            <w:r>
              <w:rPr>
                <w:rFonts w:ascii="Calibri" w:hAnsi="Calibri"/>
                <w:spacing w:val="-8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②-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IM</w:t>
            </w:r>
            <w:r>
              <w:rPr>
                <w:rFonts w:ascii="Calibri" w:hAnsi="Calibri"/>
                <w:spacing w:val="-8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Insuffisamment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Maitrisée</w:t>
            </w:r>
            <w:r>
              <w:rPr>
                <w:rFonts w:ascii="Calibri" w:hAnsi="Calibri"/>
                <w:spacing w:val="-7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/</w:t>
            </w:r>
            <w:r>
              <w:rPr>
                <w:rFonts w:ascii="Calibri" w:hAnsi="Calibri"/>
                <w:spacing w:val="-7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③-</w:t>
            </w:r>
            <w:r>
              <w:rPr>
                <w:rFonts w:ascii="Calibri" w:hAnsi="Calibri"/>
                <w:spacing w:val="-7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Ma</w:t>
            </w:r>
            <w:r>
              <w:rPr>
                <w:rFonts w:ascii="Calibri" w:hAnsi="Calibri"/>
                <w:spacing w:val="-7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Maitrisée</w:t>
            </w:r>
            <w:r>
              <w:rPr>
                <w:rFonts w:ascii="Calibri" w:hAnsi="Calibri"/>
                <w:spacing w:val="-7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/</w:t>
            </w:r>
            <w:r>
              <w:rPr>
                <w:rFonts w:ascii="Calibri" w:hAnsi="Calibri"/>
                <w:spacing w:val="-7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④-</w:t>
            </w:r>
            <w:r>
              <w:rPr>
                <w:rFonts w:ascii="Calibri" w:hAnsi="Calibri"/>
                <w:spacing w:val="-7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BM</w:t>
            </w:r>
            <w:r>
              <w:rPr>
                <w:rFonts w:ascii="Calibri" w:hAnsi="Calibri"/>
                <w:spacing w:val="-8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Bien</w:t>
            </w:r>
            <w:r>
              <w:rPr>
                <w:rFonts w:ascii="Calibri" w:hAnsi="Calibri"/>
                <w:spacing w:val="-7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Maitrisée</w:t>
            </w:r>
          </w:p>
        </w:tc>
      </w:tr>
      <w:tr>
        <w:trPr>
          <w:trHeight w:val="292" w:hRule="atLeast"/>
        </w:trPr>
        <w:tc>
          <w:tcPr>
            <w:tcW w:w="10892" w:type="dxa"/>
            <w:gridSpan w:val="10"/>
            <w:tcBorders>
              <w:top w:val="single" w:sz="4" w:space="0" w:color="000000"/>
              <w:bottom w:val="single" w:sz="4" w:space="0" w:color="000000"/>
            </w:tcBorders>
            <w:shd w:val="clear" w:color="auto" w:fill="D9E2F3"/>
          </w:tcPr>
          <w:p>
            <w:pPr>
              <w:pStyle w:val="TableParagraph"/>
              <w:spacing w:line="272" w:lineRule="exact"/>
              <w:ind w:left="67" w:right="1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Commentaires</w:t>
            </w:r>
            <w:r>
              <w:rPr>
                <w:rFonts w:ascii="Calibri" w:hAnsi="Calibri"/>
                <w:b/>
                <w:spacing w:val="-5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/</w:t>
            </w:r>
            <w:r>
              <w:rPr>
                <w:rFonts w:ascii="Calibri" w:hAnsi="Calibri"/>
                <w:b/>
                <w:spacing w:val="-3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appréciation</w:t>
            </w:r>
            <w:r>
              <w:rPr>
                <w:rFonts w:ascii="Calibri" w:hAnsi="Calibri"/>
                <w:b/>
                <w:spacing w:val="-4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sur</w:t>
            </w:r>
            <w:r>
              <w:rPr>
                <w:rFonts w:ascii="Calibri" w:hAnsi="Calibri"/>
                <w:b/>
                <w:spacing w:val="-2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le</w:t>
            </w:r>
            <w:r>
              <w:rPr>
                <w:rFonts w:ascii="Calibri" w:hAnsi="Calibri"/>
                <w:b/>
                <w:spacing w:val="-3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niveau</w:t>
            </w:r>
            <w:r>
              <w:rPr>
                <w:rFonts w:ascii="Calibri" w:hAnsi="Calibri"/>
                <w:b/>
                <w:spacing w:val="-3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de</w:t>
            </w:r>
            <w:r>
              <w:rPr>
                <w:rFonts w:ascii="Calibri" w:hAnsi="Calibri"/>
                <w:b/>
                <w:spacing w:val="-4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maitrise</w:t>
            </w:r>
            <w:r>
              <w:rPr>
                <w:rFonts w:ascii="Calibri" w:hAnsi="Calibri"/>
                <w:b/>
                <w:spacing w:val="-2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des</w:t>
            </w:r>
            <w:r>
              <w:rPr>
                <w:rFonts w:ascii="Calibri" w:hAnsi="Calibri"/>
                <w:b/>
                <w:spacing w:val="-4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compétences</w:t>
            </w:r>
            <w:r>
              <w:rPr>
                <w:rFonts w:ascii="Calibri" w:hAnsi="Calibri"/>
                <w:b/>
                <w:spacing w:val="-3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du</w:t>
            </w:r>
            <w:r>
              <w:rPr>
                <w:rFonts w:ascii="Calibri" w:hAnsi="Calibri"/>
                <w:b/>
                <w:spacing w:val="-3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POLE</w:t>
            </w:r>
            <w:r>
              <w:rPr>
                <w:rFonts w:ascii="Calibri" w:hAnsi="Calibri"/>
                <w:b/>
                <w:spacing w:val="-2"/>
                <w:sz w:val="24"/>
              </w:rPr>
              <w:t> </w:t>
            </w:r>
            <w:r>
              <w:rPr>
                <w:rFonts w:ascii="Calibri" w:hAnsi="Calibri"/>
                <w:b/>
                <w:spacing w:val="-10"/>
                <w:sz w:val="24"/>
              </w:rPr>
              <w:t>1</w:t>
            </w:r>
          </w:p>
        </w:tc>
      </w:tr>
      <w:tr>
        <w:trPr>
          <w:trHeight w:val="2374" w:hRule="atLeast"/>
        </w:trPr>
        <w:tc>
          <w:tcPr>
            <w:tcW w:w="10892" w:type="dxa"/>
            <w:gridSpan w:val="10"/>
            <w:tcBorders>
              <w:top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headerReference w:type="default" r:id="rId5"/>
          <w:footerReference w:type="default" r:id="rId6"/>
          <w:type w:val="continuous"/>
          <w:pgSz w:w="11900" w:h="16840"/>
          <w:pgMar w:header="258" w:footer="482" w:top="600" w:bottom="680" w:left="140" w:right="300"/>
          <w:pgNumType w:start="1"/>
        </w:sectPr>
      </w:pPr>
    </w:p>
    <w:p>
      <w:pPr>
        <w:pStyle w:val="Heading1"/>
        <w:ind w:left="3013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7856">
                <wp:simplePos x="0" y="0"/>
                <wp:positionH relativeFrom="page">
                  <wp:posOffset>1385316</wp:posOffset>
                </wp:positionH>
                <wp:positionV relativeFrom="page">
                  <wp:posOffset>3584447</wp:posOffset>
                </wp:positionV>
                <wp:extent cx="539750" cy="483870"/>
                <wp:effectExtent l="0" t="0" r="0" b="0"/>
                <wp:wrapNone/>
                <wp:docPr id="29" name="Textbox 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" name="Textbox 29"/>
                      <wps:cNvSpPr txBox="1"/>
                      <wps:spPr>
                        <a:xfrm>
                          <a:off x="0" y="0"/>
                          <a:ext cx="539750" cy="4838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422"/>
                              <w:gridCol w:w="307"/>
                            </w:tblGrid>
                            <w:tr>
                              <w:trPr>
                                <w:trHeight w:val="182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</w:tcBorders>
                                  <w:shd w:val="clear" w:color="auto" w:fill="FF0000"/>
                                </w:tcPr>
                                <w:p>
                                  <w:pPr>
                                    <w:pStyle w:val="TableParagraph"/>
                                    <w:spacing w:line="162" w:lineRule="exact"/>
                                    <w:ind w:left="4" w:right="1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color w:val="FFFFFF"/>
                                      <w:spacing w:val="-5"/>
                                      <w:sz w:val="16"/>
                                    </w:rPr>
                                    <w:t>NM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81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left w:val="nil"/>
                                  </w:tcBorders>
                                  <w:shd w:val="clear" w:color="auto" w:fill="538135"/>
                                </w:tcPr>
                                <w:p>
                                  <w:pPr>
                                    <w:pStyle w:val="TableParagraph"/>
                                    <w:spacing w:line="162" w:lineRule="exact"/>
                                    <w:ind w:left="4" w:right="1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color w:val="FFFFFF"/>
                                      <w:spacing w:val="-5"/>
                                      <w:sz w:val="16"/>
                                    </w:rPr>
                                    <w:t>IM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82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left w:val="nil"/>
                                  </w:tcBorders>
                                  <w:shd w:val="clear" w:color="auto" w:fill="FFFF00"/>
                                </w:tcPr>
                                <w:p>
                                  <w:pPr>
                                    <w:pStyle w:val="TableParagraph"/>
                                    <w:spacing w:line="162" w:lineRule="exact"/>
                                    <w:ind w:left="4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spacing w:val="-5"/>
                                      <w:sz w:val="16"/>
                                    </w:rPr>
                                    <w:t>MA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87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left w:val="nil"/>
                                    <w:bottom w:val="nil"/>
                                  </w:tcBorders>
                                  <w:shd w:val="clear" w:color="auto" w:fill="A8D08D"/>
                                </w:tcPr>
                                <w:p>
                                  <w:pPr>
                                    <w:pStyle w:val="TableParagraph"/>
                                    <w:spacing w:line="163" w:lineRule="exact" w:before="3"/>
                                    <w:ind w:left="4" w:right="1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spacing w:val="-5"/>
                                      <w:sz w:val="16"/>
                                    </w:rPr>
                                    <w:t>BM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9.080002pt;margin-top:282.239990pt;width:42.5pt;height:38.1pt;mso-position-horizontal-relative:page;mso-position-vertical-relative:page;z-index:15737856" type="#_x0000_t202" id="docshape24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422"/>
                        <w:gridCol w:w="307"/>
                      </w:tblGrid>
                      <w:tr>
                        <w:trPr>
                          <w:trHeight w:val="182" w:hRule="atLeast"/>
                        </w:trPr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</w:tcBorders>
                            <w:shd w:val="clear" w:color="auto" w:fill="FF0000"/>
                          </w:tcPr>
                          <w:p>
                            <w:pPr>
                              <w:pStyle w:val="TableParagraph"/>
                              <w:spacing w:line="162" w:lineRule="exact"/>
                              <w:ind w:left="4" w:right="1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color w:val="FFFFFF"/>
                                <w:spacing w:val="-5"/>
                                <w:sz w:val="16"/>
                              </w:rPr>
                              <w:t>NM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nil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81" w:hRule="atLeast"/>
                        </w:trPr>
                        <w:tc>
                          <w:tcPr>
                            <w:tcW w:w="422" w:type="dxa"/>
                            <w:tcBorders>
                              <w:left w:val="nil"/>
                            </w:tcBorders>
                            <w:shd w:val="clear" w:color="auto" w:fill="538135"/>
                          </w:tcPr>
                          <w:p>
                            <w:pPr>
                              <w:pStyle w:val="TableParagraph"/>
                              <w:spacing w:line="162" w:lineRule="exact"/>
                              <w:ind w:left="4" w:right="1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color w:val="FFFFFF"/>
                                <w:spacing w:val="-5"/>
                                <w:sz w:val="16"/>
                              </w:rPr>
                              <w:t>IM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82" w:hRule="atLeast"/>
                        </w:trPr>
                        <w:tc>
                          <w:tcPr>
                            <w:tcW w:w="422" w:type="dxa"/>
                            <w:tcBorders>
                              <w:left w:val="nil"/>
                            </w:tcBorders>
                            <w:shd w:val="clear" w:color="auto" w:fill="FFFF00"/>
                          </w:tcPr>
                          <w:p>
                            <w:pPr>
                              <w:pStyle w:val="TableParagraph"/>
                              <w:spacing w:line="162" w:lineRule="exact"/>
                              <w:ind w:left="4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spacing w:val="-5"/>
                                <w:sz w:val="16"/>
                              </w:rPr>
                              <w:t>MA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87" w:hRule="atLeast"/>
                        </w:trPr>
                        <w:tc>
                          <w:tcPr>
                            <w:tcW w:w="422" w:type="dxa"/>
                            <w:tcBorders>
                              <w:left w:val="nil"/>
                              <w:bottom w:val="nil"/>
                            </w:tcBorders>
                            <w:shd w:val="clear" w:color="auto" w:fill="A8D08D"/>
                          </w:tcPr>
                          <w:p>
                            <w:pPr>
                              <w:pStyle w:val="TableParagraph"/>
                              <w:spacing w:line="163" w:lineRule="exact" w:before="3"/>
                              <w:ind w:left="4" w:right="1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spacing w:val="-5"/>
                                <w:sz w:val="16"/>
                              </w:rPr>
                              <w:t>BM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bottom w:val="nil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8368">
                <wp:simplePos x="0" y="0"/>
                <wp:positionH relativeFrom="page">
                  <wp:posOffset>1385316</wp:posOffset>
                </wp:positionH>
                <wp:positionV relativeFrom="page">
                  <wp:posOffset>5760719</wp:posOffset>
                </wp:positionV>
                <wp:extent cx="539750" cy="483870"/>
                <wp:effectExtent l="0" t="0" r="0" b="0"/>
                <wp:wrapNone/>
                <wp:docPr id="30" name="Textbox 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" name="Textbox 30"/>
                      <wps:cNvSpPr txBox="1"/>
                      <wps:spPr>
                        <a:xfrm>
                          <a:off x="0" y="0"/>
                          <a:ext cx="539750" cy="4838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422"/>
                              <w:gridCol w:w="307"/>
                            </w:tblGrid>
                            <w:tr>
                              <w:trPr>
                                <w:trHeight w:val="182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</w:tcBorders>
                                  <w:shd w:val="clear" w:color="auto" w:fill="FF0000"/>
                                </w:tcPr>
                                <w:p>
                                  <w:pPr>
                                    <w:pStyle w:val="TableParagraph"/>
                                    <w:spacing w:line="162" w:lineRule="exact"/>
                                    <w:ind w:left="4" w:right="1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color w:val="FFFFFF"/>
                                      <w:spacing w:val="-5"/>
                                      <w:sz w:val="16"/>
                                    </w:rPr>
                                    <w:t>NM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86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left w:val="nil"/>
                                  </w:tcBorders>
                                  <w:shd w:val="clear" w:color="auto" w:fill="538135"/>
                                </w:tcPr>
                                <w:p>
                                  <w:pPr>
                                    <w:pStyle w:val="TableParagraph"/>
                                    <w:spacing w:line="167" w:lineRule="exact"/>
                                    <w:ind w:left="4" w:right="1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color w:val="FFFFFF"/>
                                      <w:spacing w:val="-5"/>
                                      <w:sz w:val="16"/>
                                    </w:rPr>
                                    <w:t>IM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82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left w:val="nil"/>
                                  </w:tcBorders>
                                  <w:shd w:val="clear" w:color="auto" w:fill="FFFF00"/>
                                </w:tcPr>
                                <w:p>
                                  <w:pPr>
                                    <w:pStyle w:val="TableParagraph"/>
                                    <w:spacing w:line="162" w:lineRule="exact"/>
                                    <w:ind w:left="4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spacing w:val="-5"/>
                                      <w:sz w:val="16"/>
                                    </w:rPr>
                                    <w:t>MA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82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left w:val="nil"/>
                                    <w:bottom w:val="nil"/>
                                  </w:tcBorders>
                                  <w:shd w:val="clear" w:color="auto" w:fill="A8D08D"/>
                                </w:tcPr>
                                <w:p>
                                  <w:pPr>
                                    <w:pStyle w:val="TableParagraph"/>
                                    <w:spacing w:line="162" w:lineRule="exact"/>
                                    <w:ind w:left="4" w:right="1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spacing w:val="-5"/>
                                      <w:sz w:val="16"/>
                                    </w:rPr>
                                    <w:t>BM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9.080002pt;margin-top:453.599976pt;width:42.5pt;height:38.1pt;mso-position-horizontal-relative:page;mso-position-vertical-relative:page;z-index:15738368" type="#_x0000_t202" id="docshape25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422"/>
                        <w:gridCol w:w="307"/>
                      </w:tblGrid>
                      <w:tr>
                        <w:trPr>
                          <w:trHeight w:val="182" w:hRule="atLeast"/>
                        </w:trPr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</w:tcBorders>
                            <w:shd w:val="clear" w:color="auto" w:fill="FF0000"/>
                          </w:tcPr>
                          <w:p>
                            <w:pPr>
                              <w:pStyle w:val="TableParagraph"/>
                              <w:spacing w:line="162" w:lineRule="exact"/>
                              <w:ind w:left="4" w:right="1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color w:val="FFFFFF"/>
                                <w:spacing w:val="-5"/>
                                <w:sz w:val="16"/>
                              </w:rPr>
                              <w:t>NM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nil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86" w:hRule="atLeast"/>
                        </w:trPr>
                        <w:tc>
                          <w:tcPr>
                            <w:tcW w:w="422" w:type="dxa"/>
                            <w:tcBorders>
                              <w:left w:val="nil"/>
                            </w:tcBorders>
                            <w:shd w:val="clear" w:color="auto" w:fill="538135"/>
                          </w:tcPr>
                          <w:p>
                            <w:pPr>
                              <w:pStyle w:val="TableParagraph"/>
                              <w:spacing w:line="167" w:lineRule="exact"/>
                              <w:ind w:left="4" w:right="1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color w:val="FFFFFF"/>
                                <w:spacing w:val="-5"/>
                                <w:sz w:val="16"/>
                              </w:rPr>
                              <w:t>IM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82" w:hRule="atLeast"/>
                        </w:trPr>
                        <w:tc>
                          <w:tcPr>
                            <w:tcW w:w="422" w:type="dxa"/>
                            <w:tcBorders>
                              <w:left w:val="nil"/>
                            </w:tcBorders>
                            <w:shd w:val="clear" w:color="auto" w:fill="FFFF00"/>
                          </w:tcPr>
                          <w:p>
                            <w:pPr>
                              <w:pStyle w:val="TableParagraph"/>
                              <w:spacing w:line="162" w:lineRule="exact"/>
                              <w:ind w:left="4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spacing w:val="-5"/>
                                <w:sz w:val="16"/>
                              </w:rPr>
                              <w:t>MA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82" w:hRule="atLeast"/>
                        </w:trPr>
                        <w:tc>
                          <w:tcPr>
                            <w:tcW w:w="422" w:type="dxa"/>
                            <w:tcBorders>
                              <w:left w:val="nil"/>
                              <w:bottom w:val="nil"/>
                            </w:tcBorders>
                            <w:shd w:val="clear" w:color="auto" w:fill="A8D08D"/>
                          </w:tcPr>
                          <w:p>
                            <w:pPr>
                              <w:pStyle w:val="TableParagraph"/>
                              <w:spacing w:line="162" w:lineRule="exact"/>
                              <w:ind w:left="4" w:right="1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spacing w:val="-5"/>
                                <w:sz w:val="16"/>
                              </w:rPr>
                              <w:t>BM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bottom w:val="nil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color w:val="1F3864"/>
        </w:rPr>
        <w:t>Brevet</w:t>
      </w:r>
      <w:r>
        <w:rPr>
          <w:color w:val="1F3864"/>
          <w:spacing w:val="-2"/>
        </w:rPr>
        <w:t> </w:t>
      </w:r>
      <w:r>
        <w:rPr>
          <w:color w:val="1F3864"/>
        </w:rPr>
        <w:t>Professionnel -</w:t>
      </w:r>
      <w:r>
        <w:rPr>
          <w:color w:val="1F3864"/>
          <w:spacing w:val="-2"/>
        </w:rPr>
        <w:t> </w:t>
      </w:r>
      <w:r>
        <w:rPr>
          <w:color w:val="1F3864"/>
        </w:rPr>
        <w:t>ARTS</w:t>
      </w:r>
      <w:r>
        <w:rPr>
          <w:color w:val="1F3864"/>
          <w:spacing w:val="-1"/>
        </w:rPr>
        <w:t> </w:t>
      </w:r>
      <w:r>
        <w:rPr>
          <w:color w:val="1F3864"/>
        </w:rPr>
        <w:t>de</w:t>
      </w:r>
      <w:r>
        <w:rPr>
          <w:color w:val="1F3864"/>
          <w:spacing w:val="-2"/>
        </w:rPr>
        <w:t> </w:t>
      </w:r>
      <w:r>
        <w:rPr>
          <w:color w:val="1F3864"/>
        </w:rPr>
        <w:t>la</w:t>
      </w:r>
      <w:r>
        <w:rPr>
          <w:color w:val="1F3864"/>
          <w:spacing w:val="-2"/>
        </w:rPr>
        <w:t> </w:t>
      </w:r>
      <w:r>
        <w:rPr>
          <w:color w:val="1F3864"/>
        </w:rPr>
        <w:t>CUISINE</w:t>
      </w:r>
      <w:r>
        <w:rPr>
          <w:color w:val="1F3864"/>
          <w:spacing w:val="-1"/>
        </w:rPr>
        <w:t> </w:t>
      </w:r>
      <w:r>
        <w:rPr>
          <w:color w:val="1F3864"/>
        </w:rPr>
        <w:t>-</w:t>
      </w:r>
      <w:r>
        <w:rPr>
          <w:color w:val="1F3864"/>
          <w:spacing w:val="-2"/>
        </w:rPr>
        <w:t> </w:t>
      </w:r>
      <w:r>
        <w:rPr>
          <w:color w:val="1F3864"/>
        </w:rPr>
        <w:t>POLE</w:t>
      </w:r>
      <w:r>
        <w:rPr>
          <w:color w:val="1F3864"/>
          <w:spacing w:val="-2"/>
        </w:rPr>
        <w:t> </w:t>
      </w:r>
      <w:r>
        <w:rPr>
          <w:color w:val="1F3864"/>
          <w:spacing w:val="-10"/>
        </w:rPr>
        <w:t>2</w:t>
      </w:r>
    </w:p>
    <w:p>
      <w:pPr>
        <w:spacing w:before="13"/>
        <w:ind w:left="2358" w:right="0" w:firstLine="0"/>
        <w:jc w:val="left"/>
        <w:rPr>
          <w:rFonts w:ascii="Avenir Book" w:hAnsi="Avenir Book"/>
          <w:sz w:val="23"/>
        </w:rPr>
      </w:pPr>
      <w:r>
        <w:rPr>
          <w:rFonts w:ascii="Avenir Book" w:hAnsi="Avenir Book"/>
          <w:color w:val="C45911"/>
          <w:w w:val="105"/>
          <w:sz w:val="21"/>
        </w:rPr>
        <w:t>Grille</w:t>
      </w:r>
      <w:r>
        <w:rPr>
          <w:rFonts w:ascii="Avenir Book" w:hAnsi="Avenir Book"/>
          <w:color w:val="C45911"/>
          <w:spacing w:val="18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positionnement</w:t>
      </w:r>
      <w:r>
        <w:rPr>
          <w:rFonts w:ascii="Avenir Book" w:hAnsi="Avenir Book"/>
          <w:color w:val="C45911"/>
          <w:spacing w:val="19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-</w:t>
      </w:r>
      <w:r>
        <w:rPr>
          <w:rFonts w:ascii="Avenir Book" w:hAnsi="Avenir Book"/>
          <w:color w:val="C45911"/>
          <w:spacing w:val="19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Épreuve</w:t>
      </w:r>
      <w:r>
        <w:rPr>
          <w:rFonts w:ascii="Avenir Book" w:hAnsi="Avenir Book"/>
          <w:color w:val="C45911"/>
          <w:spacing w:val="18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de</w:t>
      </w:r>
      <w:r>
        <w:rPr>
          <w:rFonts w:ascii="Avenir Book" w:hAnsi="Avenir Book"/>
          <w:color w:val="C45911"/>
          <w:spacing w:val="19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contrôle</w:t>
      </w:r>
      <w:r>
        <w:rPr>
          <w:rFonts w:ascii="Avenir Book" w:hAnsi="Avenir Book"/>
          <w:color w:val="C45911"/>
          <w:spacing w:val="18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en</w:t>
      </w:r>
      <w:r>
        <w:rPr>
          <w:rFonts w:ascii="Avenir Book" w:hAnsi="Avenir Book"/>
          <w:color w:val="C45911"/>
          <w:spacing w:val="19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cours</w:t>
      </w:r>
      <w:r>
        <w:rPr>
          <w:rFonts w:ascii="Avenir Book" w:hAnsi="Avenir Book"/>
          <w:color w:val="C45911"/>
          <w:spacing w:val="19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de</w:t>
      </w:r>
      <w:r>
        <w:rPr>
          <w:rFonts w:ascii="Avenir Book" w:hAnsi="Avenir Book"/>
          <w:color w:val="C45911"/>
          <w:spacing w:val="18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formation</w:t>
      </w:r>
      <w:r>
        <w:rPr>
          <w:rFonts w:ascii="Avenir Book" w:hAnsi="Avenir Book"/>
          <w:color w:val="C45911"/>
          <w:spacing w:val="19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(y</w:t>
      </w:r>
      <w:r>
        <w:rPr>
          <w:rFonts w:ascii="Avenir Book" w:hAnsi="Avenir Book"/>
          <w:color w:val="C45911"/>
          <w:spacing w:val="19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compris</w:t>
      </w:r>
      <w:r>
        <w:rPr>
          <w:rFonts w:ascii="Avenir Book" w:hAnsi="Avenir Book"/>
          <w:color w:val="C45911"/>
          <w:spacing w:val="18"/>
          <w:w w:val="105"/>
          <w:sz w:val="21"/>
        </w:rPr>
        <w:t> </w:t>
      </w:r>
      <w:r>
        <w:rPr>
          <w:rFonts w:ascii="Avenir Book" w:hAnsi="Avenir Book"/>
          <w:color w:val="C45911"/>
          <w:spacing w:val="-2"/>
          <w:w w:val="105"/>
          <w:sz w:val="21"/>
        </w:rPr>
        <w:t>PFMP</w:t>
      </w:r>
      <w:r>
        <w:rPr>
          <w:rFonts w:ascii="Avenir Book" w:hAnsi="Avenir Book"/>
          <w:color w:val="C45911"/>
          <w:spacing w:val="-2"/>
          <w:w w:val="105"/>
          <w:sz w:val="23"/>
        </w:rPr>
        <w:t>)</w:t>
      </w:r>
    </w:p>
    <w:p>
      <w:pPr>
        <w:pStyle w:val="BodyText"/>
        <w:spacing w:before="8"/>
        <w:rPr>
          <w:rFonts w:ascii="Avenir Book"/>
          <w:i w:val="0"/>
          <w:sz w:val="7"/>
        </w:rPr>
      </w:pPr>
    </w:p>
    <w:tbl>
      <w:tblPr>
        <w:tblW w:w="0" w:type="auto"/>
        <w:jc w:val="left"/>
        <w:tblInd w:w="30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02"/>
        <w:gridCol w:w="120"/>
        <w:gridCol w:w="422"/>
        <w:gridCol w:w="369"/>
        <w:gridCol w:w="561"/>
        <w:gridCol w:w="407"/>
        <w:gridCol w:w="1348"/>
        <w:gridCol w:w="710"/>
        <w:gridCol w:w="739"/>
        <w:gridCol w:w="1085"/>
        <w:gridCol w:w="331"/>
        <w:gridCol w:w="571"/>
        <w:gridCol w:w="81"/>
        <w:gridCol w:w="225"/>
        <w:gridCol w:w="263"/>
        <w:gridCol w:w="282"/>
        <w:gridCol w:w="282"/>
        <w:gridCol w:w="1408"/>
      </w:tblGrid>
      <w:tr>
        <w:trPr>
          <w:trHeight w:val="323" w:hRule="exact"/>
        </w:trPr>
        <w:tc>
          <w:tcPr>
            <w:tcW w:w="17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>
            <w:pPr>
              <w:pStyle w:val="TableParagraph"/>
              <w:spacing w:line="275" w:lineRule="exact" w:before="1"/>
              <w:ind w:left="131" w:right="138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color w:val="1F3864"/>
                <w:spacing w:val="-2"/>
                <w:sz w:val="24"/>
              </w:rPr>
              <w:t>Élève</w:t>
            </w:r>
          </w:p>
        </w:tc>
        <w:tc>
          <w:tcPr>
            <w:tcW w:w="322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>
            <w:pPr>
              <w:pStyle w:val="TableParagraph"/>
              <w:spacing w:before="35"/>
              <w:ind w:left="131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color w:val="1F3864"/>
                <w:sz w:val="18"/>
              </w:rPr>
              <w:t>Classe</w:t>
            </w:r>
            <w:r>
              <w:rPr>
                <w:rFonts w:ascii="Calibri"/>
                <w:b/>
                <w:color w:val="1F3864"/>
                <w:spacing w:val="-4"/>
                <w:sz w:val="18"/>
              </w:rPr>
              <w:t> </w:t>
            </w:r>
            <w:r>
              <w:rPr>
                <w:rFonts w:ascii="Calibri"/>
                <w:b/>
                <w:color w:val="1F3864"/>
                <w:sz w:val="18"/>
              </w:rPr>
              <w:t>/</w:t>
            </w:r>
            <w:r>
              <w:rPr>
                <w:rFonts w:ascii="Calibri"/>
                <w:b/>
                <w:color w:val="1F3864"/>
                <w:spacing w:val="-3"/>
                <w:sz w:val="18"/>
              </w:rPr>
              <w:t> </w:t>
            </w:r>
            <w:r>
              <w:rPr>
                <w:rFonts w:ascii="Calibri"/>
                <w:b/>
                <w:color w:val="1F3864"/>
                <w:spacing w:val="-2"/>
                <w:sz w:val="18"/>
              </w:rPr>
              <w:t>Groupe</w:t>
            </w:r>
          </w:p>
        </w:tc>
        <w:tc>
          <w:tcPr>
            <w:tcW w:w="1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>
            <w:pPr>
              <w:pStyle w:val="TableParagraph"/>
              <w:spacing w:line="275" w:lineRule="exact" w:before="1"/>
              <w:ind w:left="251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1F3864"/>
                <w:spacing w:val="-4"/>
                <w:sz w:val="24"/>
              </w:rPr>
              <w:t>Date</w:t>
            </w:r>
          </w:p>
        </w:tc>
        <w:tc>
          <w:tcPr>
            <w:tcW w:w="2460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02" w:hRule="exact"/>
        </w:trPr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>
            <w:pPr>
              <w:pStyle w:val="TableParagraph"/>
              <w:spacing w:line="272" w:lineRule="exact"/>
              <w:ind w:left="132" w:right="137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1F3864"/>
                <w:spacing w:val="-2"/>
                <w:sz w:val="24"/>
              </w:rPr>
              <w:t>Professeur</w:t>
            </w:r>
          </w:p>
        </w:tc>
        <w:tc>
          <w:tcPr>
            <w:tcW w:w="39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>
            <w:pPr>
              <w:pStyle w:val="TableParagraph"/>
              <w:spacing w:line="272" w:lineRule="exact"/>
              <w:ind w:left="228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1F3864"/>
                <w:spacing w:val="-2"/>
                <w:sz w:val="24"/>
              </w:rPr>
              <w:t>Professionnel</w:t>
            </w:r>
          </w:p>
        </w:tc>
        <w:tc>
          <w:tcPr>
            <w:tcW w:w="34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1653" w:hRule="exact"/>
        </w:trPr>
        <w:tc>
          <w:tcPr>
            <w:tcW w:w="170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EEAF6"/>
          </w:tcPr>
          <w:p>
            <w:pPr>
              <w:pStyle w:val="TableParagraph"/>
              <w:spacing w:before="187"/>
              <w:rPr>
                <w:rFonts w:ascii="Avenir Book"/>
                <w:sz w:val="24"/>
              </w:rPr>
            </w:pPr>
          </w:p>
          <w:p>
            <w:pPr>
              <w:pStyle w:val="TableParagraph"/>
              <w:ind w:left="362" w:right="233" w:hanging="134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color w:val="1F3864"/>
                <w:sz w:val="24"/>
              </w:rPr>
              <w:t>Contexte</w:t>
            </w:r>
            <w:r>
              <w:rPr>
                <w:rFonts w:ascii="Calibri" w:hAnsi="Calibri"/>
                <w:b/>
                <w:color w:val="1F3864"/>
                <w:spacing w:val="-14"/>
                <w:sz w:val="24"/>
              </w:rPr>
              <w:t> </w:t>
            </w:r>
            <w:r>
              <w:rPr>
                <w:rFonts w:ascii="Calibri" w:hAnsi="Calibri"/>
                <w:b/>
                <w:color w:val="1F3864"/>
                <w:sz w:val="24"/>
              </w:rPr>
              <w:t>de </w:t>
            </w:r>
            <w:r>
              <w:rPr>
                <w:rFonts w:ascii="Calibri" w:hAnsi="Calibri"/>
                <w:b/>
                <w:color w:val="1F3864"/>
                <w:spacing w:val="-2"/>
                <w:sz w:val="24"/>
              </w:rPr>
              <w:t>l’épreuve</w:t>
            </w:r>
          </w:p>
        </w:tc>
        <w:tc>
          <w:tcPr>
            <w:tcW w:w="6092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2" w:type="dxa"/>
            <w:gridSpan w:val="7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line="241" w:lineRule="exact"/>
              <w:ind w:left="1043"/>
              <w:rPr>
                <w:i/>
                <w:sz w:val="21"/>
              </w:rPr>
            </w:pPr>
            <w:r>
              <w:rPr>
                <w:i/>
                <w:color w:val="808080"/>
                <w:spacing w:val="-2"/>
                <w:sz w:val="21"/>
              </w:rPr>
              <w:t>Signature(s)</w:t>
            </w:r>
          </w:p>
        </w:tc>
      </w:tr>
      <w:tr>
        <w:trPr>
          <w:trHeight w:val="212" w:hRule="exact"/>
        </w:trPr>
        <w:tc>
          <w:tcPr>
            <w:tcW w:w="1702" w:type="dxa"/>
            <w:vMerge w:val="restart"/>
            <w:tcBorders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spacing w:before="6"/>
              <w:rPr>
                <w:rFonts w:ascii="Avenir Book"/>
                <w:sz w:val="20"/>
              </w:rPr>
            </w:pPr>
          </w:p>
          <w:p>
            <w:pPr>
              <w:pStyle w:val="TableParagraph"/>
              <w:spacing w:before="1"/>
              <w:ind w:left="216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COMPÉTENCES</w:t>
            </w:r>
          </w:p>
        </w:tc>
        <w:tc>
          <w:tcPr>
            <w:tcW w:w="911" w:type="dxa"/>
            <w:gridSpan w:val="3"/>
            <w:vMerge w:val="restart"/>
            <w:tcBorders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spacing w:before="6"/>
              <w:rPr>
                <w:rFonts w:ascii="Avenir Book"/>
                <w:sz w:val="20"/>
              </w:rPr>
            </w:pPr>
          </w:p>
          <w:p>
            <w:pPr>
              <w:pStyle w:val="TableParagraph"/>
              <w:spacing w:before="1"/>
              <w:ind w:left="244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Bilan</w:t>
            </w:r>
          </w:p>
        </w:tc>
        <w:tc>
          <w:tcPr>
            <w:tcW w:w="968" w:type="dxa"/>
            <w:gridSpan w:val="2"/>
            <w:vMerge w:val="restart"/>
            <w:tcBorders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41"/>
              <w:ind w:left="261" w:hanging="28"/>
              <w:rPr>
                <w:rFonts w:ascii="Calibri" w:hAnsi="Calibri"/>
                <w:b/>
                <w:sz w:val="13"/>
              </w:rPr>
            </w:pPr>
            <w:r>
              <w:rPr>
                <w:rFonts w:ascii="Calibri" w:hAnsi="Calibri"/>
                <w:b/>
                <w:spacing w:val="-2"/>
                <w:sz w:val="13"/>
              </w:rPr>
              <w:t>Sélection</w:t>
            </w:r>
            <w:r>
              <w:rPr>
                <w:rFonts w:ascii="Calibri" w:hAnsi="Calibri"/>
                <w:b/>
                <w:spacing w:val="40"/>
                <w:sz w:val="13"/>
              </w:rPr>
              <w:t> </w:t>
            </w:r>
            <w:r>
              <w:rPr>
                <w:rFonts w:ascii="Calibri" w:hAnsi="Calibri"/>
                <w:b/>
                <w:spacing w:val="-2"/>
                <w:sz w:val="13"/>
              </w:rPr>
              <w:t>(cocher)</w:t>
            </w:r>
          </w:p>
          <w:p>
            <w:pPr>
              <w:pStyle w:val="TableParagraph"/>
              <w:ind w:left="271"/>
              <w:rPr>
                <w:rFonts w:ascii="Avenir Book"/>
                <w:sz w:val="20"/>
              </w:rPr>
            </w:pPr>
            <w:r>
              <w:rPr>
                <w:rFonts w:ascii="Avenir Book"/>
                <w:sz w:val="20"/>
              </w:rPr>
              <w:drawing>
                <wp:inline distT="0" distB="0" distL="0" distR="0">
                  <wp:extent cx="275325" cy="268319"/>
                  <wp:effectExtent l="0" t="0" r="0" b="0"/>
                  <wp:docPr id="31" name="Image 31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" name="Image 3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325" cy="268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venir Book"/>
                <w:sz w:val="20"/>
              </w:rPr>
            </w:r>
          </w:p>
        </w:tc>
        <w:tc>
          <w:tcPr>
            <w:tcW w:w="4784" w:type="dxa"/>
            <w:gridSpan w:val="6"/>
            <w:vMerge w:val="restart"/>
            <w:tcBorders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6"/>
              <w:rPr>
                <w:rFonts w:ascii="Avenir Book"/>
                <w:sz w:val="20"/>
              </w:rPr>
            </w:pPr>
          </w:p>
          <w:p>
            <w:pPr>
              <w:pStyle w:val="TableParagraph"/>
              <w:spacing w:before="1"/>
              <w:ind w:left="941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COMPÉTENCES</w:t>
            </w:r>
            <w:r>
              <w:rPr>
                <w:rFonts w:ascii="Calibri" w:hAnsi="Calibri"/>
                <w:b/>
                <w:spacing w:val="8"/>
                <w:sz w:val="20"/>
              </w:rPr>
              <w:t> </w:t>
            </w:r>
            <w:r>
              <w:rPr>
                <w:rFonts w:ascii="Calibri" w:hAnsi="Calibri"/>
                <w:b/>
                <w:spacing w:val="-2"/>
                <w:sz w:val="20"/>
              </w:rPr>
              <w:t>OPÉRATIONNELLES</w:t>
            </w:r>
          </w:p>
        </w:tc>
        <w:tc>
          <w:tcPr>
            <w:tcW w:w="306" w:type="dxa"/>
            <w:gridSpan w:val="2"/>
            <w:vMerge w:val="restart"/>
            <w:tcBorders>
              <w:left w:val="single" w:sz="12" w:space="0" w:color="000000"/>
              <w:bottom w:val="single" w:sz="24" w:space="0" w:color="000000"/>
              <w:right w:val="dotted" w:sz="4" w:space="0" w:color="2F5496"/>
            </w:tcBorders>
            <w:shd w:val="clear" w:color="auto" w:fill="FF0000"/>
          </w:tcPr>
          <w:p>
            <w:pPr>
              <w:pStyle w:val="TableParagraph"/>
              <w:spacing w:line="191" w:lineRule="exact"/>
              <w:ind w:left="33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color w:val="FFFFFF"/>
                <w:spacing w:val="-10"/>
                <w:sz w:val="16"/>
              </w:rPr>
              <w:t>①</w:t>
            </w:r>
          </w:p>
          <w:p>
            <w:pPr>
              <w:pStyle w:val="TableParagraph"/>
              <w:spacing w:line="252" w:lineRule="auto"/>
              <w:ind w:left="33" w:right="111" w:firstLine="19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color w:val="FFFFFF"/>
                <w:spacing w:val="-10"/>
                <w:w w:val="105"/>
                <w:sz w:val="16"/>
              </w:rPr>
              <w:t>-</w:t>
            </w:r>
            <w:r>
              <w:rPr>
                <w:rFonts w:ascii="Arial Rounded MT Bold"/>
                <w:color w:val="FFFFFF"/>
                <w:spacing w:val="40"/>
                <w:w w:val="105"/>
                <w:sz w:val="16"/>
              </w:rPr>
              <w:t> </w:t>
            </w:r>
            <w:r>
              <w:rPr>
                <w:rFonts w:ascii="Arial Rounded MT Bold"/>
                <w:color w:val="FFFFFF"/>
                <w:spacing w:val="-10"/>
                <w:w w:val="105"/>
                <w:sz w:val="15"/>
              </w:rPr>
              <w:t>N</w:t>
            </w:r>
            <w:r>
              <w:rPr>
                <w:rFonts w:ascii="Arial Rounded MT Bold"/>
                <w:color w:val="FFFFFF"/>
                <w:spacing w:val="40"/>
                <w:w w:val="105"/>
                <w:sz w:val="15"/>
              </w:rPr>
              <w:t> </w:t>
            </w:r>
            <w:r>
              <w:rPr>
                <w:rFonts w:ascii="Arial Rounded MT Bold"/>
                <w:color w:val="FFFFFF"/>
                <w:spacing w:val="-10"/>
                <w:w w:val="105"/>
                <w:sz w:val="15"/>
              </w:rPr>
              <w:t>M</w:t>
            </w:r>
          </w:p>
        </w:tc>
        <w:tc>
          <w:tcPr>
            <w:tcW w:w="263" w:type="dxa"/>
            <w:tcBorders>
              <w:left w:val="dotted" w:sz="4" w:space="0" w:color="2F5496"/>
              <w:bottom w:val="nil"/>
              <w:right w:val="dotted" w:sz="4" w:space="0" w:color="2F5496"/>
            </w:tcBorders>
            <w:shd w:val="clear" w:color="auto" w:fill="FFC000"/>
          </w:tcPr>
          <w:p>
            <w:pPr>
              <w:pStyle w:val="TableParagraph"/>
              <w:spacing w:line="166" w:lineRule="exact" w:before="4"/>
              <w:ind w:left="32"/>
              <w:jc w:val="center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spacing w:val="-10"/>
                <w:sz w:val="15"/>
              </w:rPr>
              <w:t>②</w:t>
            </w:r>
          </w:p>
        </w:tc>
        <w:tc>
          <w:tcPr>
            <w:tcW w:w="282" w:type="dxa"/>
            <w:tcBorders>
              <w:left w:val="dotted" w:sz="4" w:space="0" w:color="2F5496"/>
              <w:bottom w:val="nil"/>
              <w:right w:val="dotted" w:sz="4" w:space="0" w:color="2F5496"/>
            </w:tcBorders>
            <w:shd w:val="clear" w:color="auto" w:fill="FFFF00"/>
          </w:tcPr>
          <w:p>
            <w:pPr>
              <w:pStyle w:val="TableParagraph"/>
              <w:spacing w:line="170" w:lineRule="exact"/>
              <w:ind w:left="13"/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pacing w:val="-10"/>
                <w:sz w:val="16"/>
              </w:rPr>
              <w:t>③</w:t>
            </w:r>
          </w:p>
        </w:tc>
        <w:tc>
          <w:tcPr>
            <w:tcW w:w="282" w:type="dxa"/>
            <w:tcBorders>
              <w:left w:val="dotted" w:sz="4" w:space="0" w:color="2F5496"/>
              <w:bottom w:val="nil"/>
              <w:right w:val="single" w:sz="12" w:space="0" w:color="000000"/>
            </w:tcBorders>
            <w:shd w:val="clear" w:color="auto" w:fill="00B050"/>
          </w:tcPr>
          <w:p>
            <w:pPr>
              <w:pStyle w:val="TableParagraph"/>
              <w:spacing w:line="170" w:lineRule="exact"/>
              <w:ind w:left="23"/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pacing w:val="-10"/>
                <w:sz w:val="16"/>
              </w:rPr>
              <w:t>④</w:t>
            </w:r>
          </w:p>
        </w:tc>
        <w:tc>
          <w:tcPr>
            <w:tcW w:w="1408" w:type="dxa"/>
            <w:vMerge w:val="restart"/>
            <w:tcBorders>
              <w:left w:val="single" w:sz="12" w:space="0" w:color="000000"/>
              <w:bottom w:val="single" w:sz="24" w:space="0" w:color="000000"/>
            </w:tcBorders>
          </w:tcPr>
          <w:p>
            <w:pPr>
              <w:pStyle w:val="TableParagraph"/>
              <w:spacing w:before="131"/>
              <w:ind w:left="226" w:right="108" w:hanging="105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spacing w:val="-2"/>
                <w:sz w:val="22"/>
              </w:rPr>
              <w:t>Commentair </w:t>
            </w:r>
            <w:r>
              <w:rPr>
                <w:rFonts w:ascii="Calibri"/>
                <w:b/>
                <w:sz w:val="22"/>
              </w:rPr>
              <w:t>es / Notes</w:t>
            </w:r>
          </w:p>
        </w:tc>
      </w:tr>
      <w:tr>
        <w:trPr>
          <w:trHeight w:val="182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gridSpan w:val="2"/>
            <w:vMerge/>
            <w:tcBorders>
              <w:top w:val="nil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84" w:type="dxa"/>
            <w:gridSpan w:val="6"/>
            <w:vMerge/>
            <w:tcBorders>
              <w:top w:val="nil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6" w:type="dxa"/>
            <w:gridSpan w:val="2"/>
            <w:vMerge/>
            <w:tcBorders>
              <w:top w:val="nil"/>
              <w:left w:val="single" w:sz="12" w:space="0" w:color="000000"/>
              <w:bottom w:val="single" w:sz="24" w:space="0" w:color="000000"/>
              <w:right w:val="dotted" w:sz="4" w:space="0" w:color="2F5496"/>
            </w:tcBorders>
            <w:shd w:val="clear" w:color="auto" w:fill="FF000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" w:type="dxa"/>
            <w:tcBorders>
              <w:top w:val="nil"/>
              <w:left w:val="dotted" w:sz="4" w:space="0" w:color="2F5496"/>
              <w:bottom w:val="nil"/>
              <w:right w:val="dotted" w:sz="4" w:space="0" w:color="2F5496"/>
            </w:tcBorders>
            <w:shd w:val="clear" w:color="auto" w:fill="FFC000"/>
          </w:tcPr>
          <w:p>
            <w:pPr>
              <w:pStyle w:val="TableParagraph"/>
              <w:spacing w:line="163" w:lineRule="exact"/>
              <w:ind w:left="32" w:right="134"/>
              <w:jc w:val="center"/>
              <w:rPr>
                <w:rFonts w:ascii="Arial Rounded MT Bold"/>
                <w:sz w:val="16"/>
              </w:rPr>
            </w:pPr>
            <w:r>
              <w:rPr>
                <w:rFonts w:ascii="Arial Rounded MT Bold"/>
                <w:spacing w:val="-10"/>
                <w:sz w:val="16"/>
              </w:rPr>
              <w:t>-</w:t>
            </w:r>
          </w:p>
        </w:tc>
        <w:tc>
          <w:tcPr>
            <w:tcW w:w="282" w:type="dxa"/>
            <w:tcBorders>
              <w:top w:val="nil"/>
              <w:left w:val="dotted" w:sz="4" w:space="0" w:color="2F5496"/>
              <w:bottom w:val="nil"/>
              <w:right w:val="dotted" w:sz="4" w:space="0" w:color="2F5496"/>
            </w:tcBorders>
            <w:shd w:val="clear" w:color="auto" w:fill="FFFF00"/>
          </w:tcPr>
          <w:p>
            <w:pPr>
              <w:pStyle w:val="TableParagraph"/>
              <w:spacing w:line="163" w:lineRule="exact"/>
              <w:ind w:left="13" w:right="95"/>
              <w:jc w:val="center"/>
              <w:rPr>
                <w:rFonts w:ascii="Arial Rounded MT Bold"/>
                <w:sz w:val="16"/>
              </w:rPr>
            </w:pPr>
            <w:r>
              <w:rPr>
                <w:rFonts w:ascii="Arial Rounded MT Bold"/>
                <w:spacing w:val="-10"/>
                <w:sz w:val="16"/>
              </w:rPr>
              <w:t>+</w:t>
            </w:r>
          </w:p>
        </w:tc>
        <w:tc>
          <w:tcPr>
            <w:tcW w:w="282" w:type="dxa"/>
            <w:tcBorders>
              <w:top w:val="nil"/>
              <w:left w:val="dotted" w:sz="4" w:space="0" w:color="2F5496"/>
              <w:bottom w:val="nil"/>
              <w:right w:val="single" w:sz="12" w:space="0" w:color="000000"/>
            </w:tcBorders>
            <w:shd w:val="clear" w:color="auto" w:fill="00B050"/>
          </w:tcPr>
          <w:p>
            <w:pPr>
              <w:pStyle w:val="TableParagraph"/>
              <w:spacing w:line="163" w:lineRule="exact"/>
              <w:ind w:right="72"/>
              <w:jc w:val="center"/>
              <w:rPr>
                <w:rFonts w:ascii="Arial Rounded MT Bold"/>
                <w:sz w:val="16"/>
              </w:rPr>
            </w:pPr>
            <w:r>
              <w:rPr>
                <w:rFonts w:ascii="Arial Rounded MT Bold"/>
                <w:spacing w:val="-10"/>
                <w:sz w:val="16"/>
              </w:rPr>
              <w:t>+</w:t>
            </w: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86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gridSpan w:val="2"/>
            <w:vMerge/>
            <w:tcBorders>
              <w:top w:val="nil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84" w:type="dxa"/>
            <w:gridSpan w:val="6"/>
            <w:vMerge/>
            <w:tcBorders>
              <w:top w:val="nil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6" w:type="dxa"/>
            <w:gridSpan w:val="2"/>
            <w:vMerge/>
            <w:tcBorders>
              <w:top w:val="nil"/>
              <w:left w:val="single" w:sz="12" w:space="0" w:color="000000"/>
              <w:bottom w:val="single" w:sz="24" w:space="0" w:color="000000"/>
              <w:right w:val="dotted" w:sz="4" w:space="0" w:color="2F5496"/>
            </w:tcBorders>
            <w:shd w:val="clear" w:color="auto" w:fill="FF000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" w:type="dxa"/>
            <w:tcBorders>
              <w:top w:val="nil"/>
              <w:left w:val="dotted" w:sz="4" w:space="0" w:color="2F5496"/>
              <w:bottom w:val="nil"/>
              <w:right w:val="dotted" w:sz="4" w:space="0" w:color="2F5496"/>
            </w:tcBorders>
            <w:shd w:val="clear" w:color="auto" w:fill="FFC000"/>
          </w:tcPr>
          <w:p>
            <w:pPr>
              <w:pStyle w:val="TableParagraph"/>
              <w:spacing w:line="162" w:lineRule="exact" w:before="4"/>
              <w:ind w:right="105"/>
              <w:jc w:val="center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spacing w:val="-10"/>
                <w:w w:val="105"/>
                <w:sz w:val="15"/>
              </w:rPr>
              <w:t>I</w:t>
            </w:r>
          </w:p>
        </w:tc>
        <w:tc>
          <w:tcPr>
            <w:tcW w:w="282" w:type="dxa"/>
            <w:tcBorders>
              <w:top w:val="nil"/>
              <w:left w:val="dotted" w:sz="4" w:space="0" w:color="2F5496"/>
              <w:bottom w:val="nil"/>
              <w:right w:val="dotted" w:sz="4" w:space="0" w:color="2F5496"/>
            </w:tcBorders>
            <w:shd w:val="clear" w:color="auto" w:fill="FFFF00"/>
          </w:tcPr>
          <w:p>
            <w:pPr>
              <w:pStyle w:val="TableParagraph"/>
              <w:spacing w:line="162" w:lineRule="exact" w:before="4"/>
              <w:ind w:left="13" w:right="55"/>
              <w:jc w:val="center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spacing w:val="-10"/>
                <w:w w:val="105"/>
                <w:sz w:val="15"/>
              </w:rPr>
              <w:t>M</w:t>
            </w:r>
          </w:p>
        </w:tc>
        <w:tc>
          <w:tcPr>
            <w:tcW w:w="282" w:type="dxa"/>
            <w:tcBorders>
              <w:top w:val="nil"/>
              <w:left w:val="dotted" w:sz="4" w:space="0" w:color="2F5496"/>
              <w:bottom w:val="nil"/>
              <w:right w:val="single" w:sz="12" w:space="0" w:color="000000"/>
            </w:tcBorders>
            <w:shd w:val="clear" w:color="auto" w:fill="00B050"/>
          </w:tcPr>
          <w:p>
            <w:pPr>
              <w:pStyle w:val="TableParagraph"/>
              <w:spacing w:line="162" w:lineRule="exact" w:before="4"/>
              <w:ind w:left="23" w:right="73"/>
              <w:jc w:val="center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spacing w:val="-10"/>
                <w:w w:val="105"/>
                <w:sz w:val="15"/>
              </w:rPr>
              <w:t>B</w:t>
            </w: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gridSpan w:val="2"/>
            <w:vMerge/>
            <w:tcBorders>
              <w:top w:val="nil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84" w:type="dxa"/>
            <w:gridSpan w:val="6"/>
            <w:vMerge/>
            <w:tcBorders>
              <w:top w:val="nil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6" w:type="dxa"/>
            <w:gridSpan w:val="2"/>
            <w:vMerge/>
            <w:tcBorders>
              <w:top w:val="nil"/>
              <w:left w:val="single" w:sz="12" w:space="0" w:color="000000"/>
              <w:bottom w:val="single" w:sz="24" w:space="0" w:color="000000"/>
              <w:right w:val="dotted" w:sz="4" w:space="0" w:color="2F5496"/>
            </w:tcBorders>
            <w:shd w:val="clear" w:color="auto" w:fill="FF000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" w:type="dxa"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  <w:shd w:val="clear" w:color="auto" w:fill="FFC000"/>
          </w:tcPr>
          <w:p>
            <w:pPr>
              <w:pStyle w:val="TableParagraph"/>
              <w:spacing w:before="5"/>
              <w:ind w:left="32" w:right="55"/>
              <w:jc w:val="center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spacing w:val="-10"/>
                <w:w w:val="105"/>
                <w:sz w:val="15"/>
              </w:rPr>
              <w:t>M</w:t>
            </w:r>
          </w:p>
        </w:tc>
        <w:tc>
          <w:tcPr>
            <w:tcW w:w="282" w:type="dxa"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  <w:shd w:val="clear" w:color="auto" w:fill="FFFF00"/>
          </w:tcPr>
          <w:p>
            <w:pPr>
              <w:pStyle w:val="TableParagraph"/>
              <w:spacing w:before="5"/>
              <w:ind w:left="13" w:right="93"/>
              <w:jc w:val="center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spacing w:val="-10"/>
                <w:w w:val="105"/>
                <w:sz w:val="15"/>
              </w:rPr>
              <w:t>a</w:t>
            </w:r>
          </w:p>
        </w:tc>
        <w:tc>
          <w:tcPr>
            <w:tcW w:w="282" w:type="dxa"/>
            <w:tcBorders>
              <w:top w:val="nil"/>
              <w:left w:val="dotted" w:sz="4" w:space="0" w:color="2F5496"/>
              <w:bottom w:val="single" w:sz="24" w:space="0" w:color="000000"/>
              <w:right w:val="single" w:sz="12" w:space="0" w:color="000000"/>
            </w:tcBorders>
            <w:shd w:val="clear" w:color="auto" w:fill="00B050"/>
          </w:tcPr>
          <w:p>
            <w:pPr>
              <w:pStyle w:val="TableParagraph"/>
              <w:spacing w:before="5"/>
              <w:ind w:left="23" w:right="55"/>
              <w:jc w:val="center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spacing w:val="-10"/>
                <w:w w:val="105"/>
                <w:sz w:val="15"/>
              </w:rPr>
              <w:t>M</w:t>
            </w: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47" w:hRule="exact"/>
        </w:trPr>
        <w:tc>
          <w:tcPr>
            <w:tcW w:w="1702" w:type="dxa"/>
            <w:vMerge w:val="restart"/>
            <w:tcBorders>
              <w:top w:val="single" w:sz="24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spacing w:before="227"/>
              <w:ind w:left="131" w:right="137"/>
              <w:jc w:val="center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P1</w:t>
            </w:r>
            <w:r>
              <w:rPr>
                <w:rFonts w:ascii="Calibri" w:hAnsi="Calibri"/>
                <w:b/>
                <w:spacing w:val="-13"/>
                <w:sz w:val="22"/>
              </w:rPr>
              <w:t> </w:t>
            </w:r>
            <w:r>
              <w:rPr>
                <w:rFonts w:ascii="Calibri" w:hAnsi="Calibri"/>
                <w:b/>
                <w:sz w:val="22"/>
              </w:rPr>
              <w:t>-</w:t>
            </w:r>
            <w:r>
              <w:rPr>
                <w:rFonts w:ascii="Calibri" w:hAnsi="Calibri"/>
                <w:b/>
                <w:spacing w:val="-12"/>
                <w:sz w:val="22"/>
              </w:rPr>
              <w:t> </w:t>
            </w:r>
            <w:r>
              <w:rPr>
                <w:rFonts w:ascii="Calibri" w:hAnsi="Calibri"/>
                <w:b/>
                <w:sz w:val="22"/>
              </w:rPr>
              <w:t>Organiser et gérer les postes de travail</w:t>
            </w:r>
            <w:r>
              <w:rPr>
                <w:rFonts w:ascii="Calibri" w:hAnsi="Calibri"/>
                <w:b/>
                <w:spacing w:val="-13"/>
                <w:sz w:val="22"/>
              </w:rPr>
              <w:t> </w:t>
            </w:r>
            <w:r>
              <w:rPr>
                <w:rFonts w:ascii="Calibri" w:hAnsi="Calibri"/>
                <w:b/>
                <w:sz w:val="22"/>
              </w:rPr>
              <w:t>tout</w:t>
            </w:r>
            <w:r>
              <w:rPr>
                <w:rFonts w:ascii="Calibri" w:hAnsi="Calibri"/>
                <w:b/>
                <w:spacing w:val="-12"/>
                <w:sz w:val="22"/>
              </w:rPr>
              <w:t> </w:t>
            </w:r>
            <w:r>
              <w:rPr>
                <w:rFonts w:ascii="Calibri" w:hAnsi="Calibri"/>
                <w:b/>
                <w:sz w:val="22"/>
              </w:rPr>
              <w:t>au long de l’activité de </w:t>
            </w:r>
            <w:r>
              <w:rPr>
                <w:rFonts w:ascii="Calibri" w:hAnsi="Calibri"/>
                <w:b/>
                <w:spacing w:val="-2"/>
                <w:sz w:val="22"/>
              </w:rPr>
              <w:t>cuisine</w:t>
            </w:r>
          </w:p>
        </w:tc>
        <w:tc>
          <w:tcPr>
            <w:tcW w:w="911" w:type="dxa"/>
            <w:gridSpan w:val="3"/>
            <w:vMerge w:val="restart"/>
            <w:tcBorders>
              <w:top w:val="single" w:sz="24" w:space="0" w:color="000000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Avenir Book"/>
                <w:sz w:val="20"/>
              </w:rPr>
            </w:pPr>
          </w:p>
          <w:p>
            <w:pPr>
              <w:pStyle w:val="TableParagraph"/>
              <w:spacing w:before="239"/>
              <w:rPr>
                <w:rFonts w:ascii="Avenir Book"/>
                <w:sz w:val="20"/>
              </w:rPr>
            </w:pPr>
          </w:p>
          <w:p>
            <w:pPr>
              <w:pStyle w:val="TableParagraph"/>
              <w:ind w:left="105" w:right="-15"/>
              <w:rPr>
                <w:rFonts w:ascii="Avenir Book"/>
                <w:sz w:val="20"/>
              </w:rPr>
            </w:pPr>
            <w:r>
              <w:rPr>
                <w:rFonts w:ascii="Avenir Book"/>
                <w:sz w:val="20"/>
              </w:rPr>
              <mc:AlternateContent>
                <mc:Choice Requires="wps">
                  <w:drawing>
                    <wp:inline distT="0" distB="0" distL="0" distR="0">
                      <wp:extent cx="271780" cy="494030"/>
                      <wp:effectExtent l="0" t="0" r="0" b="0"/>
                      <wp:docPr id="32" name="Group 3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2" name="Group 32"/>
                            <wpg:cNvGrpSpPr/>
                            <wpg:grpSpPr>
                              <a:xfrm>
                                <a:off x="0" y="0"/>
                                <a:ext cx="271780" cy="494030"/>
                                <a:chExt cx="271780" cy="494030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0" y="0"/>
                                  <a:ext cx="271780" cy="4940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1780" h="494030">
                                      <a:moveTo>
                                        <a:pt x="271272" y="487680"/>
                                      </a:moveTo>
                                      <a:lnTo>
                                        <a:pt x="6096" y="487680"/>
                                      </a:lnTo>
                                      <a:lnTo>
                                        <a:pt x="6096" y="368808"/>
                                      </a:lnTo>
                                      <a:lnTo>
                                        <a:pt x="6096" y="362712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93788"/>
                                      </a:lnTo>
                                      <a:lnTo>
                                        <a:pt x="6096" y="493788"/>
                                      </a:lnTo>
                                      <a:lnTo>
                                        <a:pt x="271272" y="493788"/>
                                      </a:lnTo>
                                      <a:lnTo>
                                        <a:pt x="271272" y="48768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1.4pt;height:38.9pt;mso-position-horizontal-relative:char;mso-position-vertical-relative:line" id="docshapegroup26" coordorigin="0,0" coordsize="428,778">
                      <v:shape style="position:absolute;left:0;top:0;width:428;height:778" id="docshape27" coordorigin="0,0" coordsize="428,778" path="m427,768l10,768,10,581,10,571,10,0,0,0,0,778,10,778,427,778,427,768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Avenir Book"/>
                <w:sz w:val="20"/>
              </w:rPr>
            </w:r>
            <w:r>
              <w:rPr>
                <w:rFonts w:ascii="Avenir Book"/>
                <w:sz w:val="20"/>
              </w:rPr>
              <mc:AlternateContent>
                <mc:Choice Requires="wps">
                  <w:drawing>
                    <wp:inline distT="0" distB="0" distL="0" distR="0">
                      <wp:extent cx="198120" cy="494030"/>
                      <wp:effectExtent l="0" t="0" r="0" b="0"/>
                      <wp:docPr id="34" name="Group 3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4" name="Group 34"/>
                            <wpg:cNvGrpSpPr/>
                            <wpg:grpSpPr>
                              <a:xfrm>
                                <a:off x="0" y="0"/>
                                <a:ext cx="198120" cy="494030"/>
                                <a:chExt cx="198120" cy="494030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0" y="0"/>
                                  <a:ext cx="198120" cy="4940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8120" h="494030">
                                      <a:moveTo>
                                        <a:pt x="198120" y="0"/>
                                      </a:moveTo>
                                      <a:lnTo>
                                        <a:pt x="192024" y="0"/>
                                      </a:lnTo>
                                      <a:lnTo>
                                        <a:pt x="192024" y="118872"/>
                                      </a:lnTo>
                                      <a:lnTo>
                                        <a:pt x="192024" y="124968"/>
                                      </a:lnTo>
                                      <a:lnTo>
                                        <a:pt x="192024" y="487680"/>
                                      </a:lnTo>
                                      <a:lnTo>
                                        <a:pt x="0" y="487680"/>
                                      </a:lnTo>
                                      <a:lnTo>
                                        <a:pt x="0" y="493788"/>
                                      </a:lnTo>
                                      <a:lnTo>
                                        <a:pt x="192024" y="493788"/>
                                      </a:lnTo>
                                      <a:lnTo>
                                        <a:pt x="198120" y="493788"/>
                                      </a:lnTo>
                                      <a:lnTo>
                                        <a:pt x="198120" y="118872"/>
                                      </a:lnTo>
                                      <a:lnTo>
                                        <a:pt x="1981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5.6pt;height:38.9pt;mso-position-horizontal-relative:char;mso-position-vertical-relative:line" id="docshapegroup28" coordorigin="0,0" coordsize="312,778">
                      <v:shape style="position:absolute;left:0;top:0;width:312;height:778" id="docshape29" coordorigin="0,0" coordsize="312,778" path="m312,0l302,0,302,187,302,197,302,768,0,768,0,778,302,778,312,778,312,187,312,0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Avenir Book"/>
                <w:sz w:val="20"/>
              </w:rPr>
            </w:r>
          </w:p>
        </w:tc>
        <w:tc>
          <w:tcPr>
            <w:tcW w:w="561" w:type="dxa"/>
            <w:tcBorders>
              <w:top w:val="single" w:sz="24" w:space="0" w:color="000000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165"/>
              <w:ind w:left="14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spacing w:val="-4"/>
                <w:sz w:val="15"/>
              </w:rPr>
              <w:t>P1.1</w:t>
            </w:r>
          </w:p>
        </w:tc>
        <w:tc>
          <w:tcPr>
            <w:tcW w:w="407" w:type="dxa"/>
            <w:tcBorders>
              <w:top w:val="single" w:sz="2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4" w:type="dxa"/>
            <w:gridSpan w:val="6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52" w:lineRule="exact"/>
              <w:ind w:left="95"/>
              <w:rPr>
                <w:rFonts w:ascii="Calibri" w:hAnsi="Calibri"/>
                <w:sz w:val="21"/>
              </w:rPr>
            </w:pPr>
            <w:r>
              <w:rPr>
                <w:rFonts w:ascii="Calibri" w:hAnsi="Calibri"/>
                <w:sz w:val="21"/>
              </w:rPr>
              <w:t>Transmettre</w:t>
            </w:r>
            <w:r>
              <w:rPr>
                <w:rFonts w:ascii="Calibri" w:hAnsi="Calibri"/>
                <w:spacing w:val="-9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les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informations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clefs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aux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équipes</w:t>
            </w:r>
            <w:r>
              <w:rPr>
                <w:rFonts w:ascii="Calibri" w:hAnsi="Calibri"/>
                <w:spacing w:val="-6"/>
                <w:sz w:val="21"/>
              </w:rPr>
              <w:t> </w:t>
            </w:r>
            <w:r>
              <w:rPr>
                <w:rFonts w:ascii="Calibri" w:hAnsi="Calibri"/>
                <w:spacing w:val="-5"/>
                <w:sz w:val="21"/>
              </w:rPr>
              <w:t>de</w:t>
            </w:r>
          </w:p>
          <w:p>
            <w:pPr>
              <w:pStyle w:val="TableParagraph"/>
              <w:spacing w:line="240" w:lineRule="exact"/>
              <w:ind w:left="95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cuisine</w:t>
            </w:r>
            <w:r>
              <w:rPr>
                <w:rFonts w:ascii="Calibri"/>
                <w:spacing w:val="-4"/>
                <w:sz w:val="21"/>
              </w:rPr>
              <w:t> </w:t>
            </w:r>
            <w:r>
              <w:rPr>
                <w:rFonts w:ascii="Calibri"/>
                <w:sz w:val="21"/>
              </w:rPr>
              <w:t>et</w:t>
            </w:r>
            <w:r>
              <w:rPr>
                <w:rFonts w:ascii="Calibri"/>
                <w:spacing w:val="-4"/>
                <w:sz w:val="21"/>
              </w:rPr>
              <w:t> </w:t>
            </w:r>
            <w:r>
              <w:rPr>
                <w:rFonts w:ascii="Calibri"/>
                <w:sz w:val="21"/>
              </w:rPr>
              <w:t>de</w:t>
            </w:r>
            <w:r>
              <w:rPr>
                <w:rFonts w:ascii="Calibri"/>
                <w:spacing w:val="-3"/>
                <w:sz w:val="21"/>
              </w:rPr>
              <w:t> </w:t>
            </w:r>
            <w:r>
              <w:rPr>
                <w:rFonts w:ascii="Calibri"/>
                <w:spacing w:val="-2"/>
                <w:sz w:val="21"/>
              </w:rPr>
              <w:t>restaurant</w:t>
            </w:r>
          </w:p>
        </w:tc>
        <w:tc>
          <w:tcPr>
            <w:tcW w:w="306" w:type="dxa"/>
            <w:gridSpan w:val="2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8" w:type="dxa"/>
            <w:vMerge w:val="restart"/>
            <w:tcBorders>
              <w:top w:val="single" w:sz="24" w:space="0" w:color="000000"/>
              <w:left w:val="single" w:sz="12" w:space="0" w:color="000000"/>
              <w:bottom w:val="single" w:sz="2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74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1" w:type="dxa"/>
            <w:tcBorders>
              <w:top w:val="single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99"/>
              <w:ind w:left="14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spacing w:val="-4"/>
                <w:sz w:val="15"/>
              </w:rPr>
              <w:t>P1.2</w:t>
            </w:r>
          </w:p>
        </w:tc>
        <w:tc>
          <w:tcPr>
            <w:tcW w:w="4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4" w:type="dxa"/>
            <w:gridSpan w:val="6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16"/>
              <w:ind w:left="95"/>
              <w:rPr>
                <w:rFonts w:ascii="Calibri" w:hAnsi="Calibri"/>
                <w:sz w:val="21"/>
              </w:rPr>
            </w:pPr>
            <w:r>
              <w:rPr>
                <w:rFonts w:ascii="Calibri" w:hAnsi="Calibri"/>
                <w:sz w:val="21"/>
              </w:rPr>
              <w:t>Contrôler</w:t>
            </w:r>
            <w:r>
              <w:rPr>
                <w:rFonts w:ascii="Calibri" w:hAnsi="Calibri"/>
                <w:spacing w:val="-6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les</w:t>
            </w:r>
            <w:r>
              <w:rPr>
                <w:rFonts w:ascii="Calibri" w:hAnsi="Calibri"/>
                <w:spacing w:val="-6"/>
                <w:sz w:val="21"/>
              </w:rPr>
              <w:t> </w:t>
            </w:r>
            <w:r>
              <w:rPr>
                <w:rFonts w:ascii="Calibri" w:hAnsi="Calibri"/>
                <w:spacing w:val="-2"/>
                <w:sz w:val="21"/>
              </w:rPr>
              <w:t>denrées</w:t>
            </w:r>
          </w:p>
        </w:tc>
        <w:tc>
          <w:tcPr>
            <w:tcW w:w="306" w:type="dxa"/>
            <w:gridSpan w:val="2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42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1" w:type="dxa"/>
            <w:tcBorders>
              <w:top w:val="dotted" w:sz="4" w:space="0" w:color="2F5496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180"/>
              <w:ind w:left="14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spacing w:val="-4"/>
                <w:sz w:val="15"/>
              </w:rPr>
              <w:t>P1.3</w:t>
            </w:r>
          </w:p>
        </w:tc>
        <w:tc>
          <w:tcPr>
            <w:tcW w:w="4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4" w:type="dxa"/>
            <w:gridSpan w:val="6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54" w:lineRule="exact" w:before="4"/>
              <w:ind w:left="95"/>
              <w:rPr>
                <w:rFonts w:ascii="Calibri" w:hAnsi="Calibri"/>
                <w:sz w:val="21"/>
              </w:rPr>
            </w:pPr>
            <w:r>
              <w:rPr>
                <w:rFonts w:ascii="Calibri" w:hAnsi="Calibri"/>
                <w:sz w:val="21"/>
              </w:rPr>
              <w:t>Mettre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en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place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et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maintenir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en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état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les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postes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de </w:t>
            </w:r>
            <w:r>
              <w:rPr>
                <w:rFonts w:ascii="Calibri" w:hAnsi="Calibri"/>
                <w:spacing w:val="-2"/>
                <w:sz w:val="21"/>
              </w:rPr>
              <w:t>travail</w:t>
            </w:r>
          </w:p>
        </w:tc>
        <w:tc>
          <w:tcPr>
            <w:tcW w:w="306" w:type="dxa"/>
            <w:gridSpan w:val="2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single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69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1" w:type="dxa"/>
            <w:tcBorders>
              <w:top w:val="single" w:sz="4" w:space="0" w:color="2F5496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94"/>
              <w:ind w:left="14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spacing w:val="-4"/>
                <w:sz w:val="15"/>
              </w:rPr>
              <w:t>P1.4</w:t>
            </w:r>
          </w:p>
        </w:tc>
        <w:tc>
          <w:tcPr>
            <w:tcW w:w="4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4" w:type="dxa"/>
            <w:gridSpan w:val="6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12"/>
              <w:ind w:left="95"/>
              <w:rPr>
                <w:rFonts w:ascii="Calibri" w:hAnsi="Calibri"/>
                <w:sz w:val="21"/>
              </w:rPr>
            </w:pPr>
            <w:r>
              <w:rPr>
                <w:rFonts w:ascii="Calibri" w:hAnsi="Calibri"/>
                <w:sz w:val="21"/>
              </w:rPr>
              <w:t>Assurer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le</w:t>
            </w:r>
            <w:r>
              <w:rPr>
                <w:rFonts w:ascii="Calibri" w:hAnsi="Calibri"/>
                <w:spacing w:val="-4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suivi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du</w:t>
            </w:r>
            <w:r>
              <w:rPr>
                <w:rFonts w:ascii="Calibri" w:hAnsi="Calibri"/>
                <w:spacing w:val="-4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travail</w:t>
            </w:r>
            <w:r>
              <w:rPr>
                <w:rFonts w:ascii="Calibri" w:hAnsi="Calibri"/>
                <w:spacing w:val="-4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de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l’équipe</w:t>
            </w:r>
            <w:r>
              <w:rPr>
                <w:rFonts w:ascii="Calibri" w:hAnsi="Calibri"/>
                <w:spacing w:val="-4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de</w:t>
            </w:r>
            <w:r>
              <w:rPr>
                <w:rFonts w:ascii="Calibri" w:hAnsi="Calibri"/>
                <w:spacing w:val="-4"/>
                <w:sz w:val="21"/>
              </w:rPr>
              <w:t> </w:t>
            </w:r>
            <w:r>
              <w:rPr>
                <w:rFonts w:ascii="Calibri" w:hAnsi="Calibri"/>
                <w:spacing w:val="-2"/>
                <w:sz w:val="21"/>
              </w:rPr>
              <w:t>cuisine</w:t>
            </w:r>
          </w:p>
        </w:tc>
        <w:tc>
          <w:tcPr>
            <w:tcW w:w="306" w:type="dxa"/>
            <w:gridSpan w:val="2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tcBorders>
              <w:top w:val="single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66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1" w:type="dxa"/>
            <w:tcBorders>
              <w:top w:val="single" w:sz="4" w:space="0" w:color="2F5496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80"/>
              <w:ind w:left="14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spacing w:val="-4"/>
                <w:sz w:val="15"/>
              </w:rPr>
              <w:t>P1.5</w:t>
            </w:r>
          </w:p>
        </w:tc>
        <w:tc>
          <w:tcPr>
            <w:tcW w:w="407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4" w:type="dxa"/>
            <w:gridSpan w:val="6"/>
            <w:tcBorders>
              <w:top w:val="dotted" w:sz="4" w:space="0" w:color="2F5496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line="254" w:lineRule="exact" w:before="3"/>
              <w:ind w:left="95"/>
              <w:rPr>
                <w:rFonts w:ascii="Calibri" w:hAnsi="Calibri"/>
                <w:sz w:val="21"/>
              </w:rPr>
            </w:pPr>
            <w:r>
              <w:rPr>
                <w:rFonts w:ascii="Calibri" w:hAnsi="Calibri"/>
                <w:sz w:val="21"/>
              </w:rPr>
              <w:t>Mettre</w:t>
            </w:r>
            <w:r>
              <w:rPr>
                <w:rFonts w:ascii="Calibri" w:hAnsi="Calibri"/>
                <w:spacing w:val="-6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en</w:t>
            </w:r>
            <w:r>
              <w:rPr>
                <w:rFonts w:ascii="Calibri" w:hAnsi="Calibri"/>
                <w:spacing w:val="-6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œuvre</w:t>
            </w:r>
            <w:r>
              <w:rPr>
                <w:rFonts w:ascii="Calibri" w:hAnsi="Calibri"/>
                <w:spacing w:val="-6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et</w:t>
            </w:r>
            <w:r>
              <w:rPr>
                <w:rFonts w:ascii="Calibri" w:hAnsi="Calibri"/>
                <w:spacing w:val="-6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contrôler</w:t>
            </w:r>
            <w:r>
              <w:rPr>
                <w:rFonts w:ascii="Calibri" w:hAnsi="Calibri"/>
                <w:spacing w:val="-6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les</w:t>
            </w:r>
            <w:r>
              <w:rPr>
                <w:rFonts w:ascii="Calibri" w:hAnsi="Calibri"/>
                <w:spacing w:val="-6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bonnes</w:t>
            </w:r>
            <w:r>
              <w:rPr>
                <w:rFonts w:ascii="Calibri" w:hAnsi="Calibri"/>
                <w:spacing w:val="-6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pratiques d’hygiène, de sécurité et d’ergonomie</w:t>
            </w:r>
          </w:p>
        </w:tc>
        <w:tc>
          <w:tcPr>
            <w:tcW w:w="306" w:type="dxa"/>
            <w:gridSpan w:val="2"/>
            <w:tcBorders>
              <w:top w:val="dotted" w:sz="4" w:space="0" w:color="2F5496"/>
              <w:left w:val="single" w:sz="12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74" w:hRule="exact"/>
        </w:trPr>
        <w:tc>
          <w:tcPr>
            <w:tcW w:w="1702" w:type="dxa"/>
            <w:vMerge w:val="restart"/>
            <w:tcBorders>
              <w:top w:val="single" w:sz="24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Avenir Book"/>
                <w:sz w:val="22"/>
              </w:rPr>
            </w:pPr>
          </w:p>
          <w:p>
            <w:pPr>
              <w:pStyle w:val="TableParagraph"/>
              <w:rPr>
                <w:rFonts w:ascii="Avenir Book"/>
                <w:sz w:val="22"/>
              </w:rPr>
            </w:pPr>
          </w:p>
          <w:p>
            <w:pPr>
              <w:pStyle w:val="TableParagraph"/>
              <w:rPr>
                <w:rFonts w:ascii="Avenir Book"/>
                <w:sz w:val="22"/>
              </w:rPr>
            </w:pPr>
          </w:p>
          <w:p>
            <w:pPr>
              <w:pStyle w:val="TableParagraph"/>
              <w:rPr>
                <w:rFonts w:ascii="Avenir Book"/>
                <w:sz w:val="22"/>
              </w:rPr>
            </w:pPr>
          </w:p>
          <w:p>
            <w:pPr>
              <w:pStyle w:val="TableParagraph"/>
              <w:spacing w:before="293"/>
              <w:rPr>
                <w:rFonts w:ascii="Avenir Book"/>
                <w:sz w:val="22"/>
              </w:rPr>
            </w:pPr>
          </w:p>
          <w:p>
            <w:pPr>
              <w:pStyle w:val="TableParagraph"/>
              <w:spacing w:before="1"/>
              <w:ind w:left="187" w:right="180" w:hanging="1"/>
              <w:jc w:val="center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P2 - Maîtriser les</w:t>
            </w:r>
            <w:r>
              <w:rPr>
                <w:rFonts w:ascii="Calibri" w:hAnsi="Calibri"/>
                <w:b/>
                <w:spacing w:val="-13"/>
                <w:sz w:val="22"/>
              </w:rPr>
              <w:t> </w:t>
            </w:r>
            <w:r>
              <w:rPr>
                <w:rFonts w:ascii="Calibri" w:hAnsi="Calibri"/>
                <w:b/>
                <w:sz w:val="22"/>
              </w:rPr>
              <w:t>techniques </w:t>
            </w:r>
            <w:r>
              <w:rPr>
                <w:rFonts w:ascii="Calibri" w:hAnsi="Calibri"/>
                <w:b/>
                <w:spacing w:val="-2"/>
                <w:sz w:val="22"/>
              </w:rPr>
              <w:t>culinaires</w:t>
            </w:r>
          </w:p>
        </w:tc>
        <w:tc>
          <w:tcPr>
            <w:tcW w:w="911" w:type="dxa"/>
            <w:gridSpan w:val="3"/>
            <w:vMerge w:val="restart"/>
            <w:tcBorders>
              <w:top w:val="single" w:sz="24" w:space="0" w:color="000000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Avenir Book"/>
                <w:sz w:val="20"/>
              </w:rPr>
            </w:pPr>
          </w:p>
          <w:p>
            <w:pPr>
              <w:pStyle w:val="TableParagraph"/>
              <w:rPr>
                <w:rFonts w:ascii="Avenir Book"/>
                <w:sz w:val="20"/>
              </w:rPr>
            </w:pPr>
          </w:p>
          <w:p>
            <w:pPr>
              <w:pStyle w:val="TableParagraph"/>
              <w:rPr>
                <w:rFonts w:ascii="Avenir Book"/>
                <w:sz w:val="20"/>
              </w:rPr>
            </w:pPr>
          </w:p>
          <w:p>
            <w:pPr>
              <w:pStyle w:val="TableParagraph"/>
              <w:rPr>
                <w:rFonts w:ascii="Avenir Book"/>
                <w:sz w:val="20"/>
              </w:rPr>
            </w:pPr>
          </w:p>
          <w:p>
            <w:pPr>
              <w:pStyle w:val="TableParagraph"/>
              <w:rPr>
                <w:rFonts w:ascii="Avenir Book"/>
                <w:sz w:val="20"/>
              </w:rPr>
            </w:pPr>
          </w:p>
          <w:p>
            <w:pPr>
              <w:pStyle w:val="TableParagraph"/>
              <w:spacing w:before="169"/>
              <w:rPr>
                <w:rFonts w:ascii="Avenir Book"/>
                <w:sz w:val="20"/>
              </w:rPr>
            </w:pPr>
          </w:p>
          <w:p>
            <w:pPr>
              <w:pStyle w:val="TableParagraph"/>
              <w:ind w:left="105" w:right="-15"/>
              <w:rPr>
                <w:rFonts w:ascii="Avenir Book"/>
                <w:sz w:val="20"/>
              </w:rPr>
            </w:pPr>
            <w:r>
              <w:rPr>
                <w:rFonts w:ascii="Avenir Book"/>
                <w:sz w:val="20"/>
              </w:rPr>
              <mc:AlternateContent>
                <mc:Choice Requires="wps">
                  <w:drawing>
                    <wp:inline distT="0" distB="0" distL="0" distR="0">
                      <wp:extent cx="271780" cy="490855"/>
                      <wp:effectExtent l="0" t="0" r="0" b="0"/>
                      <wp:docPr id="36" name="Group 3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6" name="Group 36"/>
                            <wpg:cNvGrpSpPr/>
                            <wpg:grpSpPr>
                              <a:xfrm>
                                <a:off x="0" y="0"/>
                                <a:ext cx="271780" cy="490855"/>
                                <a:chExt cx="271780" cy="490855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0" y="0"/>
                                  <a:ext cx="271780" cy="4908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1780" h="490855">
                                      <a:moveTo>
                                        <a:pt x="271272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490728"/>
                                      </a:lnTo>
                                      <a:lnTo>
                                        <a:pt x="6096" y="490728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271272" y="6096"/>
                                      </a:lnTo>
                                      <a:lnTo>
                                        <a:pt x="27127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1.4pt;height:38.65pt;mso-position-horizontal-relative:char;mso-position-vertical-relative:line" id="docshapegroup30" coordorigin="0,0" coordsize="428,773">
                      <v:shape style="position:absolute;left:0;top:0;width:428;height:773" id="docshape31" coordorigin="0,0" coordsize="428,773" path="m427,0l10,0,0,0,0,10,0,773,10,773,10,10,427,10,427,0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Avenir Book"/>
                <w:sz w:val="20"/>
              </w:rPr>
            </w:r>
            <w:r>
              <w:rPr>
                <w:rFonts w:ascii="Avenir Book"/>
                <w:sz w:val="20"/>
              </w:rPr>
              <mc:AlternateContent>
                <mc:Choice Requires="wps">
                  <w:drawing>
                    <wp:inline distT="0" distB="0" distL="0" distR="0">
                      <wp:extent cx="198120" cy="490855"/>
                      <wp:effectExtent l="0" t="0" r="0" b="0"/>
                      <wp:docPr id="38" name="Group 3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8" name="Group 38"/>
                            <wpg:cNvGrpSpPr/>
                            <wpg:grpSpPr>
                              <a:xfrm>
                                <a:off x="0" y="0"/>
                                <a:ext cx="198120" cy="490855"/>
                                <a:chExt cx="198120" cy="490855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0" y="0"/>
                                  <a:ext cx="198120" cy="4908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8120" h="490855">
                                      <a:moveTo>
                                        <a:pt x="198120" y="0"/>
                                      </a:moveTo>
                                      <a:lnTo>
                                        <a:pt x="19202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192024" y="6096"/>
                                      </a:lnTo>
                                      <a:lnTo>
                                        <a:pt x="192024" y="121920"/>
                                      </a:lnTo>
                                      <a:lnTo>
                                        <a:pt x="192024" y="128016"/>
                                      </a:lnTo>
                                      <a:lnTo>
                                        <a:pt x="192024" y="490728"/>
                                      </a:lnTo>
                                      <a:lnTo>
                                        <a:pt x="198120" y="490728"/>
                                      </a:lnTo>
                                      <a:lnTo>
                                        <a:pt x="198120" y="6096"/>
                                      </a:lnTo>
                                      <a:lnTo>
                                        <a:pt x="1981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5.6pt;height:38.65pt;mso-position-horizontal-relative:char;mso-position-vertical-relative:line" id="docshapegroup32" coordorigin="0,0" coordsize="312,773">
                      <v:shape style="position:absolute;left:0;top:0;width:312;height:773" id="docshape33" coordorigin="0,0" coordsize="312,773" path="m312,0l302,0,0,0,0,10,302,10,302,192,302,202,302,773,312,773,312,10,312,0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Avenir Book"/>
                <w:sz w:val="20"/>
              </w:rPr>
            </w:r>
          </w:p>
        </w:tc>
        <w:tc>
          <w:tcPr>
            <w:tcW w:w="561" w:type="dxa"/>
            <w:tcBorders>
              <w:top w:val="single" w:sz="24" w:space="0" w:color="000000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78"/>
              <w:ind w:left="14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spacing w:val="-4"/>
                <w:sz w:val="15"/>
              </w:rPr>
              <w:t>P2.1</w:t>
            </w:r>
          </w:p>
        </w:tc>
        <w:tc>
          <w:tcPr>
            <w:tcW w:w="407" w:type="dxa"/>
            <w:tcBorders>
              <w:top w:val="single" w:sz="2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4" w:type="dxa"/>
            <w:gridSpan w:val="6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48" w:lineRule="exact"/>
              <w:ind w:left="95"/>
              <w:rPr>
                <w:rFonts w:ascii="Calibri" w:hAnsi="Calibri"/>
                <w:sz w:val="21"/>
              </w:rPr>
            </w:pPr>
            <w:r>
              <w:rPr>
                <w:rFonts w:ascii="Calibri" w:hAnsi="Calibri"/>
                <w:sz w:val="21"/>
              </w:rPr>
              <w:t>Gérer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les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matières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premières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et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les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pacing w:val="-2"/>
                <w:sz w:val="21"/>
              </w:rPr>
              <w:t>ressources</w:t>
            </w:r>
          </w:p>
        </w:tc>
        <w:tc>
          <w:tcPr>
            <w:tcW w:w="306" w:type="dxa"/>
            <w:gridSpan w:val="2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8" w:type="dxa"/>
            <w:vMerge w:val="restart"/>
            <w:tcBorders>
              <w:top w:val="single" w:sz="24" w:space="0" w:color="000000"/>
              <w:left w:val="single" w:sz="12" w:space="0" w:color="000000"/>
              <w:bottom w:val="single" w:sz="2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69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1" w:type="dxa"/>
            <w:tcBorders>
              <w:top w:val="single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99"/>
              <w:ind w:left="14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spacing w:val="-4"/>
                <w:sz w:val="15"/>
              </w:rPr>
              <w:t>P2.2</w:t>
            </w:r>
          </w:p>
        </w:tc>
        <w:tc>
          <w:tcPr>
            <w:tcW w:w="4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4" w:type="dxa"/>
            <w:gridSpan w:val="6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12"/>
              <w:ind w:left="95"/>
              <w:rPr>
                <w:rFonts w:ascii="Calibri" w:hAnsi="Calibri"/>
                <w:sz w:val="21"/>
              </w:rPr>
            </w:pPr>
            <w:r>
              <w:rPr>
                <w:rFonts w:ascii="Calibri" w:hAnsi="Calibri"/>
                <w:sz w:val="21"/>
              </w:rPr>
              <w:t>Réaliser</w:t>
            </w:r>
            <w:r>
              <w:rPr>
                <w:rFonts w:ascii="Calibri" w:hAnsi="Calibri"/>
                <w:spacing w:val="-8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des</w:t>
            </w:r>
            <w:r>
              <w:rPr>
                <w:rFonts w:ascii="Calibri" w:hAnsi="Calibri"/>
                <w:spacing w:val="-8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préparations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pacing w:val="-2"/>
                <w:sz w:val="21"/>
              </w:rPr>
              <w:t>préliminaires</w:t>
            </w:r>
          </w:p>
        </w:tc>
        <w:tc>
          <w:tcPr>
            <w:tcW w:w="306" w:type="dxa"/>
            <w:gridSpan w:val="2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69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1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99"/>
              <w:ind w:left="14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spacing w:val="-4"/>
                <w:sz w:val="15"/>
              </w:rPr>
              <w:t>P2.3</w:t>
            </w:r>
          </w:p>
        </w:tc>
        <w:tc>
          <w:tcPr>
            <w:tcW w:w="4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4" w:type="dxa"/>
            <w:gridSpan w:val="6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12"/>
              <w:ind w:left="95"/>
              <w:rPr>
                <w:rFonts w:ascii="Calibri" w:hAnsi="Calibri"/>
                <w:sz w:val="21"/>
              </w:rPr>
            </w:pPr>
            <w:r>
              <w:rPr>
                <w:rFonts w:ascii="Calibri" w:hAnsi="Calibri"/>
                <w:sz w:val="21"/>
              </w:rPr>
              <w:t>Réaliser</w:t>
            </w:r>
            <w:r>
              <w:rPr>
                <w:rFonts w:ascii="Calibri" w:hAnsi="Calibri"/>
                <w:spacing w:val="-4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la</w:t>
            </w:r>
            <w:r>
              <w:rPr>
                <w:rFonts w:ascii="Calibri" w:hAnsi="Calibri"/>
                <w:spacing w:val="-4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mise</w:t>
            </w:r>
            <w:r>
              <w:rPr>
                <w:rFonts w:ascii="Calibri" w:hAnsi="Calibri"/>
                <w:spacing w:val="-4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en</w:t>
            </w:r>
            <w:r>
              <w:rPr>
                <w:rFonts w:ascii="Calibri" w:hAnsi="Calibri"/>
                <w:spacing w:val="-3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place</w:t>
            </w:r>
            <w:r>
              <w:rPr>
                <w:rFonts w:ascii="Calibri" w:hAnsi="Calibri"/>
                <w:spacing w:val="-4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de</w:t>
            </w:r>
            <w:r>
              <w:rPr>
                <w:rFonts w:ascii="Calibri" w:hAnsi="Calibri"/>
                <w:spacing w:val="-4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la</w:t>
            </w:r>
            <w:r>
              <w:rPr>
                <w:rFonts w:ascii="Calibri" w:hAnsi="Calibri"/>
                <w:spacing w:val="-3"/>
                <w:sz w:val="21"/>
              </w:rPr>
              <w:t> </w:t>
            </w:r>
            <w:r>
              <w:rPr>
                <w:rFonts w:ascii="Calibri" w:hAnsi="Calibri"/>
                <w:spacing w:val="-2"/>
                <w:sz w:val="21"/>
              </w:rPr>
              <w:t>production</w:t>
            </w:r>
          </w:p>
        </w:tc>
        <w:tc>
          <w:tcPr>
            <w:tcW w:w="306" w:type="dxa"/>
            <w:gridSpan w:val="2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6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1" w:type="dxa"/>
            <w:tcBorders>
              <w:top w:val="dotted" w:sz="4" w:space="0" w:color="2F5496"/>
              <w:left w:val="dotted" w:sz="4" w:space="0" w:color="2F5496"/>
              <w:bottom w:val="nil"/>
              <w:right w:val="single" w:sz="12" w:space="0" w:color="000000"/>
            </w:tcBorders>
            <w:shd w:val="clear" w:color="auto" w:fill="000000"/>
          </w:tcPr>
          <w:p>
            <w:pPr>
              <w:pStyle w:val="TableParagraph"/>
              <w:spacing w:before="65"/>
              <w:ind w:left="14"/>
              <w:jc w:val="center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color w:val="FFFFFF"/>
                <w:spacing w:val="-4"/>
                <w:sz w:val="16"/>
              </w:rPr>
              <w:t>P2.4</w:t>
            </w:r>
          </w:p>
        </w:tc>
        <w:tc>
          <w:tcPr>
            <w:tcW w:w="4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4" w:type="dxa"/>
            <w:gridSpan w:val="6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17"/>
              <w:ind w:left="95"/>
              <w:rPr>
                <w:rFonts w:ascii="Calibri"/>
                <w:sz w:val="20"/>
              </w:rPr>
            </w:pPr>
            <w:r>
              <w:rPr>
                <w:rFonts w:ascii="Calibri"/>
                <w:b/>
                <w:sz w:val="20"/>
              </w:rPr>
              <w:t>P2.41</w:t>
            </w:r>
            <w:r>
              <w:rPr>
                <w:rFonts w:ascii="Calibri"/>
                <w:b/>
                <w:spacing w:val="-3"/>
                <w:sz w:val="20"/>
              </w:rPr>
              <w:t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3"/>
                <w:sz w:val="20"/>
              </w:rPr>
              <w:t> </w:t>
            </w:r>
            <w:r>
              <w:rPr>
                <w:rFonts w:ascii="Calibri"/>
                <w:sz w:val="20"/>
              </w:rPr>
              <w:t>des</w:t>
            </w:r>
            <w:r>
              <w:rPr>
                <w:rFonts w:ascii="Calibri"/>
                <w:spacing w:val="-3"/>
                <w:sz w:val="20"/>
              </w:rPr>
              <w:t> </w:t>
            </w:r>
            <w:r>
              <w:rPr>
                <w:rFonts w:ascii="Calibri"/>
                <w:spacing w:val="-2"/>
                <w:sz w:val="20"/>
              </w:rPr>
              <w:t>potages</w:t>
            </w:r>
          </w:p>
        </w:tc>
        <w:tc>
          <w:tcPr>
            <w:tcW w:w="306" w:type="dxa"/>
            <w:gridSpan w:val="2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93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1" w:type="dxa"/>
            <w:vMerge w:val="restart"/>
            <w:tcBorders>
              <w:top w:val="nil"/>
              <w:left w:val="dotted" w:sz="4" w:space="0" w:color="2F5496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62"/>
              <w:ind w:left="201" w:right="200"/>
              <w:rPr>
                <w:b/>
                <w:sz w:val="18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398976">
                      <wp:simplePos x="0" y="0"/>
                      <wp:positionH relativeFrom="column">
                        <wp:posOffset>47242</wp:posOffset>
                      </wp:positionH>
                      <wp:positionV relativeFrom="paragraph">
                        <wp:posOffset>53196</wp:posOffset>
                      </wp:positionV>
                      <wp:extent cx="214629" cy="1171575"/>
                      <wp:effectExtent l="0" t="0" r="0" b="0"/>
                      <wp:wrapNone/>
                      <wp:docPr id="40" name="Group 4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0" name="Group 40"/>
                            <wpg:cNvGrpSpPr/>
                            <wpg:grpSpPr>
                              <a:xfrm>
                                <a:off x="0" y="0"/>
                                <a:ext cx="214629" cy="1171575"/>
                                <a:chExt cx="214629" cy="1171575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6350" y="6350"/>
                                  <a:ext cx="201930" cy="11588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1930" h="1158875">
                                      <a:moveTo>
                                        <a:pt x="0" y="0"/>
                                      </a:moveTo>
                                      <a:lnTo>
                                        <a:pt x="201930" y="0"/>
                                      </a:lnTo>
                                      <a:lnTo>
                                        <a:pt x="201930" y="1158875"/>
                                      </a:lnTo>
                                      <a:lnTo>
                                        <a:pt x="0" y="115887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ED7D31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3.7199pt;margin-top:4.188698pt;width:16.9pt;height:92.25pt;mso-position-horizontal-relative:column;mso-position-vertical-relative:paragraph;z-index:-16917504" id="docshapegroup34" coordorigin="74,84" coordsize="338,1845">
                      <v:rect style="position:absolute;left:84;top:93;width:318;height:1825" id="docshape35" filled="false" stroked="true" strokeweight="1.0pt" strokecolor="#ed7d31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b/>
                <w:spacing w:val="-10"/>
                <w:sz w:val="18"/>
              </w:rPr>
              <w:t>C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10"/>
                <w:sz w:val="18"/>
              </w:rPr>
              <w:t>U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10"/>
                <w:sz w:val="18"/>
              </w:rPr>
              <w:t>I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10"/>
                <w:sz w:val="18"/>
              </w:rPr>
              <w:t>S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10"/>
                <w:sz w:val="18"/>
              </w:rPr>
              <w:t>I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10"/>
                <w:sz w:val="18"/>
              </w:rPr>
              <w:t>N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10"/>
                <w:sz w:val="18"/>
              </w:rPr>
              <w:t>E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10"/>
                <w:sz w:val="18"/>
              </w:rPr>
              <w:t>R</w:t>
            </w:r>
          </w:p>
        </w:tc>
        <w:tc>
          <w:tcPr>
            <w:tcW w:w="4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4" w:type="dxa"/>
            <w:gridSpan w:val="6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17"/>
              <w:ind w:left="9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P2.42</w:t>
            </w:r>
            <w:r>
              <w:rPr>
                <w:rFonts w:ascii="Calibri" w:hAnsi="Calibri"/>
                <w:b/>
                <w:spacing w:val="-3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3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des</w:t>
            </w:r>
            <w:r>
              <w:rPr>
                <w:rFonts w:ascii="Calibri" w:hAnsi="Calibri"/>
                <w:spacing w:val="-3"/>
                <w:sz w:val="20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entrées</w:t>
            </w:r>
          </w:p>
        </w:tc>
        <w:tc>
          <w:tcPr>
            <w:tcW w:w="306" w:type="dxa"/>
            <w:gridSpan w:val="2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18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1" w:type="dxa"/>
            <w:vMerge/>
            <w:tcBorders>
              <w:top w:val="nil"/>
              <w:left w:val="dotted" w:sz="4" w:space="0" w:color="2F5496"/>
              <w:bottom w:val="single" w:sz="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4" w:type="dxa"/>
            <w:gridSpan w:val="6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40" w:lineRule="atLeast"/>
              <w:ind w:left="9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P2.43</w:t>
            </w:r>
            <w:r>
              <w:rPr>
                <w:rFonts w:ascii="Calibri" w:hAnsi="Calibri"/>
                <w:b/>
                <w:spacing w:val="40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4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des</w:t>
            </w:r>
            <w:r>
              <w:rPr>
                <w:rFonts w:ascii="Calibri" w:hAnsi="Calibri"/>
                <w:spacing w:val="4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mets</w:t>
            </w:r>
            <w:r>
              <w:rPr>
                <w:rFonts w:ascii="Calibri" w:hAnsi="Calibri"/>
                <w:spacing w:val="4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à</w:t>
            </w:r>
            <w:r>
              <w:rPr>
                <w:rFonts w:ascii="Calibri" w:hAnsi="Calibri"/>
                <w:spacing w:val="4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base</w:t>
            </w:r>
            <w:r>
              <w:rPr>
                <w:rFonts w:ascii="Calibri" w:hAnsi="Calibri"/>
                <w:spacing w:val="4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4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poissons,</w:t>
            </w:r>
            <w:r>
              <w:rPr>
                <w:rFonts w:ascii="Calibri" w:hAnsi="Calibri"/>
                <w:spacing w:val="4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coquillages,</w:t>
            </w:r>
            <w:r>
              <w:rPr>
                <w:rFonts w:ascii="Calibri" w:hAnsi="Calibri"/>
                <w:spacing w:val="8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crustacés, mollusques</w:t>
            </w:r>
          </w:p>
        </w:tc>
        <w:tc>
          <w:tcPr>
            <w:tcW w:w="306" w:type="dxa"/>
            <w:gridSpan w:val="2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18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1" w:type="dxa"/>
            <w:vMerge/>
            <w:tcBorders>
              <w:top w:val="nil"/>
              <w:left w:val="dotted" w:sz="4" w:space="0" w:color="2F5496"/>
              <w:bottom w:val="single" w:sz="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4" w:type="dxa"/>
            <w:gridSpan w:val="6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40" w:lineRule="atLeast"/>
              <w:ind w:left="9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P2.44</w:t>
            </w:r>
            <w:r>
              <w:rPr>
                <w:rFonts w:ascii="Calibri" w:hAnsi="Calibri"/>
                <w:b/>
                <w:spacing w:val="3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-</w:t>
            </w:r>
            <w:r>
              <w:rPr>
                <w:rFonts w:ascii="Calibri" w:hAnsi="Calibri"/>
                <w:spacing w:val="3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des</w:t>
            </w:r>
            <w:r>
              <w:rPr>
                <w:rFonts w:ascii="Calibri" w:hAnsi="Calibri"/>
                <w:spacing w:val="3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mets</w:t>
            </w:r>
            <w:r>
              <w:rPr>
                <w:rFonts w:ascii="Calibri" w:hAnsi="Calibri"/>
                <w:spacing w:val="3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à</w:t>
            </w:r>
            <w:r>
              <w:rPr>
                <w:rFonts w:ascii="Calibri" w:hAnsi="Calibri"/>
                <w:spacing w:val="3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base</w:t>
            </w:r>
            <w:r>
              <w:rPr>
                <w:rFonts w:ascii="Calibri" w:hAnsi="Calibri"/>
                <w:spacing w:val="3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3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viandes,</w:t>
            </w:r>
            <w:r>
              <w:rPr>
                <w:rFonts w:ascii="Calibri" w:hAnsi="Calibri"/>
                <w:spacing w:val="3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volailles,</w:t>
            </w:r>
            <w:r>
              <w:rPr>
                <w:rFonts w:ascii="Calibri" w:hAnsi="Calibri"/>
                <w:spacing w:val="3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gibiers, abats, œufs</w:t>
            </w:r>
          </w:p>
        </w:tc>
        <w:tc>
          <w:tcPr>
            <w:tcW w:w="306" w:type="dxa"/>
            <w:gridSpan w:val="2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1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1" w:type="dxa"/>
            <w:vMerge/>
            <w:tcBorders>
              <w:top w:val="nil"/>
              <w:left w:val="dotted" w:sz="4" w:space="0" w:color="2F5496"/>
              <w:bottom w:val="single" w:sz="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4" w:type="dxa"/>
            <w:gridSpan w:val="6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17"/>
              <w:ind w:left="9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P2.45</w:t>
            </w:r>
            <w:r>
              <w:rPr>
                <w:rFonts w:ascii="Calibri" w:hAnsi="Calibri"/>
                <w:b/>
                <w:spacing w:val="-5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des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mets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à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base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d’aliments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d’origine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végétale</w:t>
            </w:r>
          </w:p>
        </w:tc>
        <w:tc>
          <w:tcPr>
            <w:tcW w:w="306" w:type="dxa"/>
            <w:gridSpan w:val="2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1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1" w:type="dxa"/>
            <w:vMerge/>
            <w:tcBorders>
              <w:top w:val="nil"/>
              <w:left w:val="dotted" w:sz="4" w:space="0" w:color="2F5496"/>
              <w:bottom w:val="single" w:sz="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4" w:type="dxa"/>
            <w:gridSpan w:val="6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17"/>
              <w:ind w:left="9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P2.46</w:t>
            </w:r>
            <w:r>
              <w:rPr>
                <w:rFonts w:ascii="Calibri" w:hAnsi="Calibri"/>
                <w:b/>
                <w:spacing w:val="-5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des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garnitures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d’accompagnement</w:t>
            </w:r>
          </w:p>
        </w:tc>
        <w:tc>
          <w:tcPr>
            <w:tcW w:w="306" w:type="dxa"/>
            <w:gridSpan w:val="2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" w:type="dxa"/>
            <w:tcBorders>
              <w:top w:val="dotted" w:sz="4" w:space="0" w:color="2F5496"/>
              <w:left w:val="dotted" w:sz="4" w:space="0" w:color="2F5496"/>
              <w:bottom w:val="single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42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185"/>
              <w:ind w:left="14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spacing w:val="-4"/>
                <w:sz w:val="15"/>
              </w:rPr>
              <w:t>P2.5</w:t>
            </w:r>
          </w:p>
        </w:tc>
        <w:tc>
          <w:tcPr>
            <w:tcW w:w="4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4" w:type="dxa"/>
            <w:gridSpan w:val="6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60" w:lineRule="atLeast"/>
              <w:ind w:left="95" w:right="196"/>
              <w:rPr>
                <w:rFonts w:ascii="Calibri" w:hAnsi="Calibri"/>
                <w:sz w:val="21"/>
              </w:rPr>
            </w:pPr>
            <w:r>
              <w:rPr>
                <w:rFonts w:ascii="Calibri" w:hAnsi="Calibri"/>
                <w:sz w:val="21"/>
              </w:rPr>
              <w:t>Cuisiner</w:t>
            </w:r>
            <w:r>
              <w:rPr>
                <w:rFonts w:ascii="Calibri" w:hAnsi="Calibri"/>
                <w:spacing w:val="-8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et</w:t>
            </w:r>
            <w:r>
              <w:rPr>
                <w:rFonts w:ascii="Calibri" w:hAnsi="Calibri"/>
                <w:spacing w:val="-8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valoriser</w:t>
            </w:r>
            <w:r>
              <w:rPr>
                <w:rFonts w:ascii="Calibri" w:hAnsi="Calibri"/>
                <w:spacing w:val="-8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des</w:t>
            </w:r>
            <w:r>
              <w:rPr>
                <w:rFonts w:ascii="Calibri" w:hAnsi="Calibri"/>
                <w:spacing w:val="-8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produits</w:t>
            </w:r>
            <w:r>
              <w:rPr>
                <w:rFonts w:ascii="Calibri" w:hAnsi="Calibri"/>
                <w:spacing w:val="-8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caractéristiques d’une région et/ou d’un territoire</w:t>
            </w:r>
          </w:p>
        </w:tc>
        <w:tc>
          <w:tcPr>
            <w:tcW w:w="306" w:type="dxa"/>
            <w:gridSpan w:val="2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" w:type="dxa"/>
            <w:tcBorders>
              <w:top w:val="single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tcBorders>
              <w:top w:val="single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93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1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99"/>
              <w:ind w:left="14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spacing w:val="-4"/>
                <w:sz w:val="15"/>
              </w:rPr>
              <w:t>P2.6</w:t>
            </w:r>
          </w:p>
        </w:tc>
        <w:tc>
          <w:tcPr>
            <w:tcW w:w="407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4" w:type="dxa"/>
            <w:gridSpan w:val="6"/>
            <w:tcBorders>
              <w:top w:val="dotted" w:sz="4" w:space="0" w:color="2F5496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2"/>
              <w:ind w:left="95"/>
              <w:rPr>
                <w:rFonts w:ascii="Calibri" w:hAnsi="Calibri"/>
                <w:sz w:val="21"/>
              </w:rPr>
            </w:pPr>
            <w:r>
              <w:rPr>
                <w:rFonts w:ascii="Calibri" w:hAnsi="Calibri"/>
                <w:sz w:val="21"/>
              </w:rPr>
              <w:t>Contrôler</w:t>
            </w:r>
            <w:r>
              <w:rPr>
                <w:rFonts w:ascii="Calibri" w:hAnsi="Calibri"/>
                <w:spacing w:val="-8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la</w:t>
            </w:r>
            <w:r>
              <w:rPr>
                <w:rFonts w:ascii="Calibri" w:hAnsi="Calibri"/>
                <w:spacing w:val="-6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qualité</w:t>
            </w:r>
            <w:r>
              <w:rPr>
                <w:rFonts w:ascii="Calibri" w:hAnsi="Calibri"/>
                <w:spacing w:val="-6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organoleptique</w:t>
            </w:r>
            <w:r>
              <w:rPr>
                <w:rFonts w:ascii="Calibri" w:hAnsi="Calibri"/>
                <w:spacing w:val="-6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de</w:t>
            </w:r>
            <w:r>
              <w:rPr>
                <w:rFonts w:ascii="Calibri" w:hAnsi="Calibri"/>
                <w:spacing w:val="-6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la</w:t>
            </w:r>
            <w:r>
              <w:rPr>
                <w:rFonts w:ascii="Calibri" w:hAnsi="Calibri"/>
                <w:spacing w:val="-6"/>
                <w:sz w:val="21"/>
              </w:rPr>
              <w:t> </w:t>
            </w:r>
            <w:r>
              <w:rPr>
                <w:rFonts w:ascii="Calibri" w:hAnsi="Calibri"/>
                <w:spacing w:val="-2"/>
                <w:sz w:val="21"/>
              </w:rPr>
              <w:t>production</w:t>
            </w:r>
          </w:p>
        </w:tc>
        <w:tc>
          <w:tcPr>
            <w:tcW w:w="306" w:type="dxa"/>
            <w:gridSpan w:val="2"/>
            <w:tcBorders>
              <w:top w:val="dotted" w:sz="4" w:space="0" w:color="2F5496"/>
              <w:left w:val="single" w:sz="12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79" w:hRule="exact"/>
        </w:trPr>
        <w:tc>
          <w:tcPr>
            <w:tcW w:w="1702" w:type="dxa"/>
            <w:vMerge w:val="restart"/>
            <w:tcBorders>
              <w:top w:val="single" w:sz="24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spacing w:before="294"/>
              <w:ind w:left="121" w:right="114"/>
              <w:jc w:val="center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P3 - Organiser et contrôler le </w:t>
            </w:r>
            <w:r>
              <w:rPr>
                <w:rFonts w:ascii="Calibri" w:hAnsi="Calibri"/>
                <w:b/>
                <w:spacing w:val="-2"/>
                <w:sz w:val="22"/>
              </w:rPr>
              <w:t>dressage, </w:t>
            </w:r>
            <w:r>
              <w:rPr>
                <w:rFonts w:ascii="Calibri" w:hAnsi="Calibri"/>
                <w:b/>
                <w:sz w:val="22"/>
              </w:rPr>
              <w:t>l’envoi et la distribution</w:t>
            </w:r>
            <w:r>
              <w:rPr>
                <w:rFonts w:ascii="Calibri" w:hAnsi="Calibri"/>
                <w:b/>
                <w:spacing w:val="-13"/>
                <w:sz w:val="22"/>
              </w:rPr>
              <w:t> </w:t>
            </w:r>
            <w:r>
              <w:rPr>
                <w:rFonts w:ascii="Calibri" w:hAnsi="Calibri"/>
                <w:b/>
                <w:sz w:val="22"/>
              </w:rPr>
              <w:t>des </w:t>
            </w:r>
            <w:r>
              <w:rPr>
                <w:rFonts w:ascii="Calibri" w:hAnsi="Calibri"/>
                <w:b/>
                <w:spacing w:val="-2"/>
                <w:sz w:val="22"/>
              </w:rPr>
              <w:t>productions</w:t>
            </w:r>
          </w:p>
        </w:tc>
        <w:tc>
          <w:tcPr>
            <w:tcW w:w="911" w:type="dxa"/>
            <w:gridSpan w:val="3"/>
            <w:vMerge w:val="restart"/>
            <w:tcBorders>
              <w:top w:val="single" w:sz="24" w:space="0" w:color="000000"/>
              <w:left w:val="dotted" w:sz="4" w:space="0" w:color="2F5496"/>
              <w:bottom w:val="nil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1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78"/>
              <w:ind w:left="14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spacing w:val="-4"/>
                <w:sz w:val="15"/>
              </w:rPr>
              <w:t>P3.1</w:t>
            </w:r>
          </w:p>
        </w:tc>
        <w:tc>
          <w:tcPr>
            <w:tcW w:w="407" w:type="dxa"/>
            <w:tcBorders>
              <w:top w:val="single" w:sz="2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4" w:type="dxa"/>
            <w:gridSpan w:val="6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53" w:lineRule="exact"/>
              <w:ind w:left="95"/>
              <w:rPr>
                <w:rFonts w:ascii="Calibri" w:hAnsi="Calibri"/>
                <w:sz w:val="21"/>
              </w:rPr>
            </w:pPr>
            <w:r>
              <w:rPr>
                <w:rFonts w:ascii="Calibri" w:hAnsi="Calibri"/>
                <w:sz w:val="21"/>
              </w:rPr>
              <w:t>Mettre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en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place</w:t>
            </w:r>
            <w:r>
              <w:rPr>
                <w:rFonts w:ascii="Calibri" w:hAnsi="Calibri"/>
                <w:spacing w:val="-4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les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matériels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de</w:t>
            </w:r>
            <w:r>
              <w:rPr>
                <w:rFonts w:ascii="Calibri" w:hAnsi="Calibri"/>
                <w:spacing w:val="-4"/>
                <w:sz w:val="21"/>
              </w:rPr>
              <w:t> </w:t>
            </w:r>
            <w:r>
              <w:rPr>
                <w:rFonts w:ascii="Calibri" w:hAnsi="Calibri"/>
                <w:spacing w:val="-2"/>
                <w:sz w:val="21"/>
              </w:rPr>
              <w:t>dressage</w:t>
            </w:r>
          </w:p>
        </w:tc>
        <w:tc>
          <w:tcPr>
            <w:tcW w:w="306" w:type="dxa"/>
            <w:gridSpan w:val="2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8" w:type="dxa"/>
            <w:vMerge w:val="restart"/>
            <w:tcBorders>
              <w:top w:val="single" w:sz="24" w:space="0" w:color="000000"/>
              <w:left w:val="single" w:sz="12" w:space="0" w:color="000000"/>
              <w:bottom w:val="single" w:sz="2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69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/>
            <w:tcBorders>
              <w:top w:val="nil"/>
              <w:left w:val="dotted" w:sz="4" w:space="0" w:color="2F5496"/>
              <w:bottom w:val="nil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1" w:type="dxa"/>
            <w:tcBorders>
              <w:top w:val="dotted" w:sz="4" w:space="0" w:color="2F5496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94"/>
              <w:ind w:left="14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spacing w:val="-4"/>
                <w:sz w:val="15"/>
              </w:rPr>
              <w:t>P3.2</w:t>
            </w:r>
          </w:p>
        </w:tc>
        <w:tc>
          <w:tcPr>
            <w:tcW w:w="4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4" w:type="dxa"/>
            <w:gridSpan w:val="6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12"/>
              <w:ind w:left="95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Dresser,</w:t>
            </w:r>
            <w:r>
              <w:rPr>
                <w:rFonts w:ascii="Calibri"/>
                <w:spacing w:val="-5"/>
                <w:sz w:val="21"/>
              </w:rPr>
              <w:t> </w:t>
            </w:r>
            <w:r>
              <w:rPr>
                <w:rFonts w:ascii="Calibri"/>
                <w:sz w:val="21"/>
              </w:rPr>
              <w:t>mettre</w:t>
            </w:r>
            <w:r>
              <w:rPr>
                <w:rFonts w:ascii="Calibri"/>
                <w:spacing w:val="-5"/>
                <w:sz w:val="21"/>
              </w:rPr>
              <w:t> </w:t>
            </w:r>
            <w:r>
              <w:rPr>
                <w:rFonts w:ascii="Calibri"/>
                <w:sz w:val="21"/>
              </w:rPr>
              <w:t>en</w:t>
            </w:r>
            <w:r>
              <w:rPr>
                <w:rFonts w:ascii="Calibri"/>
                <w:spacing w:val="-5"/>
                <w:sz w:val="21"/>
              </w:rPr>
              <w:t> </w:t>
            </w:r>
            <w:r>
              <w:rPr>
                <w:rFonts w:ascii="Calibri"/>
                <w:sz w:val="21"/>
              </w:rPr>
              <w:t>valeur</w:t>
            </w:r>
            <w:r>
              <w:rPr>
                <w:rFonts w:ascii="Calibri"/>
                <w:spacing w:val="-5"/>
                <w:sz w:val="21"/>
              </w:rPr>
              <w:t> </w:t>
            </w:r>
            <w:r>
              <w:rPr>
                <w:rFonts w:ascii="Calibri"/>
                <w:sz w:val="21"/>
              </w:rPr>
              <w:t>et</w:t>
            </w:r>
            <w:r>
              <w:rPr>
                <w:rFonts w:ascii="Calibri"/>
                <w:spacing w:val="-4"/>
                <w:sz w:val="21"/>
              </w:rPr>
              <w:t> </w:t>
            </w:r>
            <w:r>
              <w:rPr>
                <w:rFonts w:ascii="Calibri"/>
                <w:spacing w:val="-2"/>
                <w:sz w:val="21"/>
              </w:rPr>
              <w:t>envoyer</w:t>
            </w:r>
          </w:p>
        </w:tc>
        <w:tc>
          <w:tcPr>
            <w:tcW w:w="306" w:type="dxa"/>
            <w:gridSpan w:val="2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single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1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Merge w:val="restart"/>
            <w:tcBorders>
              <w:top w:val="nil"/>
              <w:left w:val="dotted" w:sz="4" w:space="0" w:color="2F5496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>
            <w:pPr>
              <w:pStyle w:val="TableParagraph"/>
              <w:spacing w:line="167" w:lineRule="exact"/>
              <w:ind w:left="4" w:right="1"/>
              <w:jc w:val="center"/>
              <w:rPr>
                <w:rFonts w:ascii="Arial Narrow"/>
                <w:b/>
                <w:sz w:val="16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397952">
                      <wp:simplePos x="0" y="0"/>
                      <wp:positionH relativeFrom="column">
                        <wp:posOffset>-6095</wp:posOffset>
                      </wp:positionH>
                      <wp:positionV relativeFrom="paragraph">
                        <wp:posOffset>0</wp:posOffset>
                      </wp:positionV>
                      <wp:extent cx="6350" cy="494030"/>
                      <wp:effectExtent l="0" t="0" r="0" b="0"/>
                      <wp:wrapNone/>
                      <wp:docPr id="42" name="Group 4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2" name="Group 42"/>
                            <wpg:cNvGrpSpPr/>
                            <wpg:grpSpPr>
                              <a:xfrm>
                                <a:off x="0" y="0"/>
                                <a:ext cx="6350" cy="494030"/>
                                <a:chExt cx="6350" cy="494030"/>
                              </a:xfrm>
                            </wpg:grpSpPr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0" y="0"/>
                                  <a:ext cx="6350" cy="4940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494030">
                                      <a:moveTo>
                                        <a:pt x="60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18872"/>
                                      </a:lnTo>
                                      <a:lnTo>
                                        <a:pt x="0" y="124968"/>
                                      </a:lnTo>
                                      <a:lnTo>
                                        <a:pt x="0" y="493776"/>
                                      </a:lnTo>
                                      <a:lnTo>
                                        <a:pt x="6096" y="493776"/>
                                      </a:lnTo>
                                      <a:lnTo>
                                        <a:pt x="6096" y="118872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-.48pt;margin-top:0pt;width:.5pt;height:38.9pt;mso-position-horizontal-relative:column;mso-position-vertical-relative:paragraph;z-index:-16918528" id="docshapegroup36" coordorigin="-10,0" coordsize="10,778">
                      <v:shape style="position:absolute;left:-10;top:0;width:10;height:778" id="docshape37" coordorigin="-10,0" coordsize="10,778" path="m0,0l-10,0,-10,187,-10,197,-10,778,0,778,0,187,0,0xe" filled="true" fillcolor="#000000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398464">
                      <wp:simplePos x="0" y="0"/>
                      <wp:positionH relativeFrom="column">
                        <wp:posOffset>271272</wp:posOffset>
                      </wp:positionH>
                      <wp:positionV relativeFrom="paragraph">
                        <wp:posOffset>0</wp:posOffset>
                      </wp:positionV>
                      <wp:extent cx="198120" cy="494030"/>
                      <wp:effectExtent l="0" t="0" r="0" b="0"/>
                      <wp:wrapNone/>
                      <wp:docPr id="44" name="Group 4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4" name="Group 44"/>
                            <wpg:cNvGrpSpPr/>
                            <wpg:grpSpPr>
                              <a:xfrm>
                                <a:off x="0" y="0"/>
                                <a:ext cx="198120" cy="494030"/>
                                <a:chExt cx="198120" cy="494030"/>
                              </a:xfrm>
                            </wpg:grpSpPr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0" y="0"/>
                                  <a:ext cx="198120" cy="4940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8120" h="494030">
                                      <a:moveTo>
                                        <a:pt x="198120" y="368808"/>
                                      </a:moveTo>
                                      <a:lnTo>
                                        <a:pt x="192024" y="368808"/>
                                      </a:lnTo>
                                      <a:lnTo>
                                        <a:pt x="192024" y="487680"/>
                                      </a:lnTo>
                                      <a:lnTo>
                                        <a:pt x="0" y="487680"/>
                                      </a:lnTo>
                                      <a:lnTo>
                                        <a:pt x="0" y="493776"/>
                                      </a:lnTo>
                                      <a:lnTo>
                                        <a:pt x="192024" y="493776"/>
                                      </a:lnTo>
                                      <a:lnTo>
                                        <a:pt x="198120" y="493776"/>
                                      </a:lnTo>
                                      <a:lnTo>
                                        <a:pt x="198120" y="487680"/>
                                      </a:lnTo>
                                      <a:lnTo>
                                        <a:pt x="198120" y="368808"/>
                                      </a:lnTo>
                                      <a:close/>
                                    </a:path>
                                    <a:path w="198120" h="494030">
                                      <a:moveTo>
                                        <a:pt x="198120" y="124968"/>
                                      </a:moveTo>
                                      <a:lnTo>
                                        <a:pt x="192024" y="124968"/>
                                      </a:lnTo>
                                      <a:lnTo>
                                        <a:pt x="192024" y="240792"/>
                                      </a:lnTo>
                                      <a:lnTo>
                                        <a:pt x="192024" y="246888"/>
                                      </a:lnTo>
                                      <a:lnTo>
                                        <a:pt x="192024" y="362712"/>
                                      </a:lnTo>
                                      <a:lnTo>
                                        <a:pt x="198120" y="362712"/>
                                      </a:lnTo>
                                      <a:lnTo>
                                        <a:pt x="198120" y="246888"/>
                                      </a:lnTo>
                                      <a:lnTo>
                                        <a:pt x="198120" y="240792"/>
                                      </a:lnTo>
                                      <a:lnTo>
                                        <a:pt x="198120" y="124968"/>
                                      </a:lnTo>
                                      <a:close/>
                                    </a:path>
                                    <a:path w="198120" h="494030">
                                      <a:moveTo>
                                        <a:pt x="198120" y="0"/>
                                      </a:moveTo>
                                      <a:lnTo>
                                        <a:pt x="192024" y="0"/>
                                      </a:lnTo>
                                      <a:lnTo>
                                        <a:pt x="192024" y="118872"/>
                                      </a:lnTo>
                                      <a:lnTo>
                                        <a:pt x="198120" y="118872"/>
                                      </a:lnTo>
                                      <a:lnTo>
                                        <a:pt x="1981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21.360001pt;margin-top:0pt;width:15.6pt;height:38.9pt;mso-position-horizontal-relative:column;mso-position-vertical-relative:paragraph;z-index:-16918016" id="docshapegroup38" coordorigin="427,0" coordsize="312,778">
                      <v:shape style="position:absolute;left:427;top:0;width:312;height:778" id="docshape39" coordorigin="427,0" coordsize="312,778" path="m739,581l730,581,730,768,427,768,427,778,730,778,739,778,739,768,739,581xm739,197l730,197,730,379,730,389,730,571,739,571,739,389,739,379,739,197xm739,0l730,0,730,187,739,187,739,0xe" filled="true" fillcolor="#000000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rFonts w:ascii="Arial Narrow"/>
                <w:b/>
                <w:color w:val="FFFFFF"/>
                <w:spacing w:val="-5"/>
                <w:sz w:val="16"/>
              </w:rPr>
              <w:t>NM</w:t>
            </w:r>
          </w:p>
        </w:tc>
        <w:tc>
          <w:tcPr>
            <w:tcW w:w="369" w:type="dxa"/>
            <w:tcBorders>
              <w:top w:val="nil"/>
              <w:left w:val="single" w:sz="4" w:space="0" w:color="000000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1" w:type="dxa"/>
            <w:vMerge w:val="restart"/>
            <w:tcBorders>
              <w:top w:val="single" w:sz="4" w:space="0" w:color="2F5496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94"/>
              <w:ind w:left="142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spacing w:val="-4"/>
                <w:sz w:val="15"/>
              </w:rPr>
              <w:t>P3.3</w:t>
            </w:r>
          </w:p>
        </w:tc>
        <w:tc>
          <w:tcPr>
            <w:tcW w:w="40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4" w:type="dxa"/>
            <w:gridSpan w:val="6"/>
            <w:vMerge w:val="restart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12"/>
              <w:ind w:left="95"/>
              <w:rPr>
                <w:rFonts w:ascii="Calibri" w:hAnsi="Calibri"/>
                <w:sz w:val="21"/>
              </w:rPr>
            </w:pPr>
            <w:r>
              <w:rPr>
                <w:rFonts w:ascii="Calibri" w:hAnsi="Calibri"/>
                <w:sz w:val="21"/>
              </w:rPr>
              <w:t>Distribuer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la</w:t>
            </w:r>
            <w:r>
              <w:rPr>
                <w:rFonts w:ascii="Calibri" w:hAnsi="Calibri"/>
                <w:spacing w:val="-4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vente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à</w:t>
            </w:r>
            <w:r>
              <w:rPr>
                <w:rFonts w:ascii="Calibri" w:hAnsi="Calibri"/>
                <w:spacing w:val="-4"/>
                <w:sz w:val="21"/>
              </w:rPr>
              <w:t> </w:t>
            </w:r>
            <w:r>
              <w:rPr>
                <w:rFonts w:ascii="Calibri" w:hAnsi="Calibri"/>
                <w:spacing w:val="-2"/>
                <w:sz w:val="21"/>
              </w:rPr>
              <w:t>emporter</w:t>
            </w:r>
          </w:p>
        </w:tc>
        <w:tc>
          <w:tcPr>
            <w:tcW w:w="306" w:type="dxa"/>
            <w:gridSpan w:val="2"/>
            <w:vMerge w:val="restart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" w:type="dxa"/>
            <w:vMerge w:val="restart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vMerge w:val="restart"/>
            <w:tcBorders>
              <w:top w:val="single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vMerge w:val="restart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77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Merge/>
            <w:tcBorders>
              <w:top w:val="nil"/>
              <w:left w:val="dotted" w:sz="4" w:space="0" w:color="2F5496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>
            <w:pPr>
              <w:pStyle w:val="TableParagraph"/>
              <w:spacing w:line="148" w:lineRule="exact"/>
              <w:ind w:left="4" w:right="1"/>
              <w:jc w:val="center"/>
              <w:rPr>
                <w:rFonts w:ascii="Arial Narrow"/>
                <w:b/>
                <w:sz w:val="16"/>
              </w:rPr>
            </w:pPr>
            <w:r>
              <w:rPr>
                <w:rFonts w:ascii="Arial Narrow"/>
                <w:b/>
                <w:color w:val="FFFFFF"/>
                <w:spacing w:val="-5"/>
                <w:sz w:val="16"/>
              </w:rPr>
              <w:t>IM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61" w:type="dxa"/>
            <w:vMerge/>
            <w:tcBorders>
              <w:top w:val="nil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7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84" w:type="dxa"/>
            <w:gridSpan w:val="6"/>
            <w:vMerge/>
            <w:tcBorders>
              <w:top w:val="nil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6" w:type="dxa"/>
            <w:gridSpan w:val="2"/>
            <w:vMerge/>
            <w:tcBorders>
              <w:top w:val="nil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6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Merge/>
            <w:tcBorders>
              <w:top w:val="nil"/>
              <w:left w:val="dotted" w:sz="4" w:space="0" w:color="2F5496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>
            <w:pPr>
              <w:pStyle w:val="TableParagraph"/>
              <w:spacing w:line="163" w:lineRule="exact" w:before="13"/>
              <w:ind w:left="4"/>
              <w:jc w:val="center"/>
              <w:rPr>
                <w:rFonts w:ascii="Arial Narrow"/>
                <w:b/>
                <w:sz w:val="16"/>
              </w:rPr>
            </w:pPr>
            <w:r>
              <w:rPr>
                <w:rFonts w:ascii="Arial Narrow"/>
                <w:b/>
                <w:spacing w:val="-5"/>
                <w:sz w:val="16"/>
              </w:rPr>
              <w:t>MA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1" w:type="dxa"/>
            <w:vMerge w:val="restart"/>
            <w:tcBorders>
              <w:top w:val="single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180"/>
              <w:ind w:left="142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spacing w:val="-4"/>
                <w:sz w:val="15"/>
              </w:rPr>
              <w:t>P3.4</w:t>
            </w:r>
          </w:p>
        </w:tc>
        <w:tc>
          <w:tcPr>
            <w:tcW w:w="40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4" w:type="dxa"/>
            <w:gridSpan w:val="6"/>
            <w:vMerge w:val="restart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54" w:lineRule="exact" w:before="4"/>
              <w:ind w:left="95"/>
              <w:rPr>
                <w:rFonts w:ascii="Calibri" w:hAnsi="Calibri"/>
                <w:sz w:val="21"/>
              </w:rPr>
            </w:pPr>
            <w:r>
              <w:rPr>
                <w:rFonts w:ascii="Calibri" w:hAnsi="Calibri"/>
                <w:sz w:val="21"/>
              </w:rPr>
              <w:t>Contrôler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la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conservation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et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le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conditionnement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des denrées et des productions</w:t>
            </w:r>
          </w:p>
        </w:tc>
        <w:tc>
          <w:tcPr>
            <w:tcW w:w="306" w:type="dxa"/>
            <w:gridSpan w:val="2"/>
            <w:vMerge w:val="restart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" w:type="dxa"/>
            <w:vMerge w:val="restart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vMerge w:val="restart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vMerge w:val="restart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1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Merge/>
            <w:tcBorders>
              <w:top w:val="nil"/>
              <w:left w:val="dotted" w:sz="4" w:space="0" w:color="2F5496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8D08D"/>
          </w:tcPr>
          <w:p>
            <w:pPr>
              <w:pStyle w:val="TableParagraph"/>
              <w:spacing w:line="167" w:lineRule="exact"/>
              <w:ind w:left="4" w:right="1"/>
              <w:jc w:val="center"/>
              <w:rPr>
                <w:rFonts w:ascii="Arial Narrow"/>
                <w:b/>
                <w:sz w:val="16"/>
              </w:rPr>
            </w:pPr>
            <w:r>
              <w:rPr>
                <w:rFonts w:ascii="Arial Narrow"/>
                <w:b/>
                <w:spacing w:val="-5"/>
                <w:sz w:val="16"/>
              </w:rPr>
              <w:t>BM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1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7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84" w:type="dxa"/>
            <w:gridSpan w:val="6"/>
            <w:vMerge/>
            <w:tcBorders>
              <w:top w:val="nil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6" w:type="dxa"/>
            <w:gridSpan w:val="2"/>
            <w:vMerge/>
            <w:tcBorders>
              <w:top w:val="nil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43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 w:val="restart"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spacing w:line="20" w:lineRule="exact"/>
              <w:ind w:left="115"/>
              <w:rPr>
                <w:rFonts w:ascii="Avenir Book"/>
                <w:sz w:val="2"/>
              </w:rPr>
            </w:pPr>
            <w:r>
              <w:rPr>
                <w:rFonts w:ascii="Avenir Book"/>
                <w:sz w:val="2"/>
              </w:rPr>
              <mc:AlternateContent>
                <mc:Choice Requires="wps">
                  <w:drawing>
                    <wp:inline distT="0" distB="0" distL="0" distR="0">
                      <wp:extent cx="265430" cy="6350"/>
                      <wp:effectExtent l="0" t="0" r="0" b="0"/>
                      <wp:docPr id="46" name="Group 4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6" name="Group 46"/>
                            <wpg:cNvGrpSpPr/>
                            <wpg:grpSpPr>
                              <a:xfrm>
                                <a:off x="0" y="0"/>
                                <a:ext cx="265430" cy="6350"/>
                                <a:chExt cx="265430" cy="6350"/>
                              </a:xfrm>
                            </wpg:grpSpPr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0" y="0"/>
                                  <a:ext cx="265430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5430" h="6350">
                                      <a:moveTo>
                                        <a:pt x="26517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5"/>
                                      </a:lnTo>
                                      <a:lnTo>
                                        <a:pt x="265176" y="6095"/>
                                      </a:lnTo>
                                      <a:lnTo>
                                        <a:pt x="26517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0.9pt;height:.5pt;mso-position-horizontal-relative:char;mso-position-vertical-relative:line" id="docshapegroup40" coordorigin="0,0" coordsize="418,10">
                      <v:rect style="position:absolute;left:0;top:0;width:418;height:10" id="docshape41" filled="true" fillcolor="#000000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rFonts w:ascii="Avenir Book"/>
                <w:sz w:val="2"/>
              </w:rPr>
            </w:r>
          </w:p>
        </w:tc>
        <w:tc>
          <w:tcPr>
            <w:tcW w:w="561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7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84" w:type="dxa"/>
            <w:gridSpan w:val="6"/>
            <w:vMerge/>
            <w:tcBorders>
              <w:top w:val="nil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6" w:type="dxa"/>
            <w:gridSpan w:val="2"/>
            <w:vMerge/>
            <w:tcBorders>
              <w:top w:val="nil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00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1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99"/>
              <w:ind w:left="14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spacing w:val="-4"/>
                <w:sz w:val="15"/>
              </w:rPr>
              <w:t>P3.5</w:t>
            </w:r>
          </w:p>
        </w:tc>
        <w:tc>
          <w:tcPr>
            <w:tcW w:w="407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4" w:type="dxa"/>
            <w:gridSpan w:val="6"/>
            <w:tcBorders>
              <w:top w:val="dotted" w:sz="4" w:space="0" w:color="2F5496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2"/>
              <w:ind w:left="95"/>
              <w:rPr>
                <w:rFonts w:ascii="Calibri" w:hAnsi="Calibri"/>
                <w:sz w:val="21"/>
              </w:rPr>
            </w:pPr>
            <w:r>
              <w:rPr>
                <w:rFonts w:ascii="Calibri" w:hAnsi="Calibri"/>
                <w:sz w:val="21"/>
              </w:rPr>
              <w:t>Analyser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son</w:t>
            </w:r>
            <w:r>
              <w:rPr>
                <w:rFonts w:ascii="Calibri" w:hAnsi="Calibri"/>
                <w:spacing w:val="-4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travail</w:t>
            </w:r>
            <w:r>
              <w:rPr>
                <w:rFonts w:ascii="Calibri" w:hAnsi="Calibri"/>
                <w:spacing w:val="-4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et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celui</w:t>
            </w:r>
            <w:r>
              <w:rPr>
                <w:rFonts w:ascii="Calibri" w:hAnsi="Calibri"/>
                <w:spacing w:val="-4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de</w:t>
            </w:r>
            <w:r>
              <w:rPr>
                <w:rFonts w:ascii="Calibri" w:hAnsi="Calibri"/>
                <w:spacing w:val="-4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son</w:t>
            </w:r>
            <w:r>
              <w:rPr>
                <w:rFonts w:ascii="Calibri" w:hAnsi="Calibri"/>
                <w:spacing w:val="-4"/>
                <w:sz w:val="21"/>
              </w:rPr>
              <w:t> </w:t>
            </w:r>
            <w:r>
              <w:rPr>
                <w:rFonts w:ascii="Calibri" w:hAnsi="Calibri"/>
                <w:spacing w:val="-2"/>
                <w:sz w:val="21"/>
              </w:rPr>
              <w:t>équipe</w:t>
            </w:r>
          </w:p>
        </w:tc>
        <w:tc>
          <w:tcPr>
            <w:tcW w:w="306" w:type="dxa"/>
            <w:gridSpan w:val="2"/>
            <w:tcBorders>
              <w:top w:val="dotted" w:sz="4" w:space="0" w:color="2F5496"/>
              <w:left w:val="single" w:sz="12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1" w:hRule="exact"/>
        </w:trPr>
        <w:tc>
          <w:tcPr>
            <w:tcW w:w="10906" w:type="dxa"/>
            <w:gridSpan w:val="18"/>
            <w:tcBorders>
              <w:top w:val="single" w:sz="24" w:space="0" w:color="000000"/>
              <w:bottom w:val="single" w:sz="4" w:space="0" w:color="000000"/>
            </w:tcBorders>
            <w:shd w:val="clear" w:color="auto" w:fill="D9E2F3"/>
          </w:tcPr>
          <w:p>
            <w:pPr>
              <w:pStyle w:val="TableParagraph"/>
              <w:spacing w:before="2"/>
              <w:ind w:left="22"/>
              <w:jc w:val="center"/>
              <w:rPr>
                <w:rFonts w:ascii="Calibri" w:hAnsi="Calibri"/>
                <w:sz w:val="11"/>
              </w:rPr>
            </w:pPr>
            <w:r>
              <w:rPr>
                <w:rFonts w:ascii="Calibri" w:hAnsi="Calibri"/>
                <w:sz w:val="11"/>
              </w:rPr>
              <w:t>Toutes</w:t>
            </w:r>
            <w:r>
              <w:rPr>
                <w:rFonts w:ascii="Calibri" w:hAnsi="Calibri"/>
                <w:spacing w:val="-7"/>
                <w:sz w:val="11"/>
              </w:rPr>
              <w:t> </w:t>
            </w:r>
            <w:r>
              <w:rPr>
                <w:rFonts w:ascii="Calibri" w:hAnsi="Calibri"/>
                <w:sz w:val="11"/>
              </w:rPr>
              <w:t>les</w:t>
            </w:r>
            <w:r>
              <w:rPr>
                <w:rFonts w:ascii="Calibri" w:hAnsi="Calibri"/>
                <w:spacing w:val="-6"/>
                <w:sz w:val="11"/>
              </w:rPr>
              <w:t> </w:t>
            </w:r>
            <w:r>
              <w:rPr>
                <w:rFonts w:ascii="Calibri" w:hAnsi="Calibri"/>
                <w:sz w:val="11"/>
              </w:rPr>
              <w:t>compétences</w:t>
            </w:r>
            <w:r>
              <w:rPr>
                <w:rFonts w:ascii="Calibri" w:hAnsi="Calibri"/>
                <w:spacing w:val="-6"/>
                <w:sz w:val="11"/>
              </w:rPr>
              <w:t> </w:t>
            </w:r>
            <w:r>
              <w:rPr>
                <w:rFonts w:ascii="Calibri" w:hAnsi="Calibri"/>
                <w:sz w:val="11"/>
              </w:rPr>
              <w:t>ne</w:t>
            </w:r>
            <w:r>
              <w:rPr>
                <w:rFonts w:ascii="Calibri" w:hAnsi="Calibri"/>
                <w:spacing w:val="-6"/>
                <w:sz w:val="11"/>
              </w:rPr>
              <w:t> </w:t>
            </w:r>
            <w:r>
              <w:rPr>
                <w:rFonts w:ascii="Calibri" w:hAnsi="Calibri"/>
                <w:sz w:val="11"/>
              </w:rPr>
              <w:t>sont</w:t>
            </w:r>
            <w:r>
              <w:rPr>
                <w:rFonts w:ascii="Calibri" w:hAnsi="Calibri"/>
                <w:spacing w:val="-6"/>
                <w:sz w:val="11"/>
              </w:rPr>
              <w:t> </w:t>
            </w:r>
            <w:r>
              <w:rPr>
                <w:rFonts w:ascii="Calibri" w:hAnsi="Calibri"/>
                <w:sz w:val="11"/>
              </w:rPr>
              <w:t>pas</w:t>
            </w:r>
            <w:r>
              <w:rPr>
                <w:rFonts w:ascii="Calibri" w:hAnsi="Calibri"/>
                <w:spacing w:val="-7"/>
                <w:sz w:val="11"/>
              </w:rPr>
              <w:t> </w:t>
            </w:r>
            <w:r>
              <w:rPr>
                <w:rFonts w:ascii="Calibri" w:hAnsi="Calibri"/>
                <w:sz w:val="11"/>
              </w:rPr>
              <w:t>évaluées</w:t>
            </w:r>
            <w:r>
              <w:rPr>
                <w:rFonts w:ascii="Calibri" w:hAnsi="Calibri"/>
                <w:spacing w:val="-6"/>
                <w:sz w:val="11"/>
              </w:rPr>
              <w:t> </w:t>
            </w:r>
            <w:r>
              <w:rPr>
                <w:rFonts w:ascii="Calibri" w:hAnsi="Calibri"/>
                <w:sz w:val="11"/>
              </w:rPr>
              <w:t>systématiquement</w:t>
            </w:r>
            <w:r>
              <w:rPr>
                <w:rFonts w:ascii="Calibri" w:hAnsi="Calibri"/>
                <w:spacing w:val="-6"/>
                <w:sz w:val="11"/>
              </w:rPr>
              <w:t> </w:t>
            </w:r>
            <w:r>
              <w:rPr>
                <w:rFonts w:ascii="Calibri" w:hAnsi="Calibri"/>
                <w:sz w:val="11"/>
              </w:rPr>
              <w:t>de</w:t>
            </w:r>
            <w:r>
              <w:rPr>
                <w:rFonts w:ascii="Calibri" w:hAnsi="Calibri"/>
                <w:spacing w:val="-6"/>
                <w:sz w:val="11"/>
              </w:rPr>
              <w:t> </w:t>
            </w:r>
            <w:r>
              <w:rPr>
                <w:rFonts w:ascii="Calibri" w:hAnsi="Calibri"/>
                <w:sz w:val="11"/>
              </w:rPr>
              <w:t>manière</w:t>
            </w:r>
            <w:r>
              <w:rPr>
                <w:rFonts w:ascii="Calibri" w:hAnsi="Calibri"/>
                <w:spacing w:val="-6"/>
                <w:sz w:val="11"/>
              </w:rPr>
              <w:t> </w:t>
            </w:r>
            <w:r>
              <w:rPr>
                <w:rFonts w:ascii="Calibri" w:hAnsi="Calibri"/>
                <w:spacing w:val="-2"/>
                <w:sz w:val="11"/>
              </w:rPr>
              <w:t>exhaustive</w:t>
            </w:r>
          </w:p>
          <w:p>
            <w:pPr>
              <w:pStyle w:val="TableParagraph"/>
              <w:spacing w:line="120" w:lineRule="exact"/>
              <w:ind w:left="22"/>
              <w:jc w:val="center"/>
              <w:rPr>
                <w:rFonts w:ascii="Calibri" w:hAnsi="Calibri"/>
                <w:sz w:val="11"/>
              </w:rPr>
            </w:pPr>
            <w:r>
              <w:rPr>
                <w:rFonts w:ascii="Calibri" w:hAnsi="Calibri"/>
                <w:spacing w:val="-2"/>
                <w:sz w:val="11"/>
              </w:rPr>
              <w:t>Curseur</w:t>
            </w:r>
            <w:r>
              <w:rPr>
                <w:rFonts w:ascii="Calibri" w:hAnsi="Calibri"/>
                <w:spacing w:val="-4"/>
                <w:sz w:val="11"/>
              </w:rPr>
              <w:t> </w:t>
            </w:r>
            <w:r>
              <w:rPr>
                <w:rFonts w:ascii="Calibri" w:hAnsi="Calibri"/>
                <w:spacing w:val="-2"/>
                <w:sz w:val="11"/>
              </w:rPr>
              <w:t>évaluation ①-</w:t>
            </w:r>
            <w:r>
              <w:rPr>
                <w:rFonts w:ascii="Calibri" w:hAnsi="Calibri"/>
                <w:spacing w:val="-3"/>
                <w:sz w:val="11"/>
              </w:rPr>
              <w:t> </w:t>
            </w:r>
            <w:r>
              <w:rPr>
                <w:rFonts w:ascii="Calibri" w:hAnsi="Calibri"/>
                <w:spacing w:val="-2"/>
                <w:sz w:val="11"/>
              </w:rPr>
              <w:t>NM</w:t>
            </w:r>
            <w:r>
              <w:rPr>
                <w:rFonts w:ascii="Calibri" w:hAnsi="Calibri"/>
                <w:spacing w:val="-4"/>
                <w:sz w:val="11"/>
              </w:rPr>
              <w:t> </w:t>
            </w:r>
            <w:r>
              <w:rPr>
                <w:rFonts w:ascii="Calibri" w:hAnsi="Calibri"/>
                <w:spacing w:val="-2"/>
                <w:sz w:val="11"/>
              </w:rPr>
              <w:t>Non</w:t>
            </w:r>
            <w:r>
              <w:rPr>
                <w:rFonts w:ascii="Calibri" w:hAnsi="Calibri"/>
                <w:spacing w:val="-3"/>
                <w:sz w:val="11"/>
              </w:rPr>
              <w:t> </w:t>
            </w:r>
            <w:r>
              <w:rPr>
                <w:rFonts w:ascii="Calibri" w:hAnsi="Calibri"/>
                <w:spacing w:val="-2"/>
                <w:sz w:val="11"/>
              </w:rPr>
              <w:t>Maitrisée</w:t>
            </w:r>
            <w:r>
              <w:rPr>
                <w:rFonts w:ascii="Calibri" w:hAnsi="Calibri"/>
                <w:spacing w:val="-3"/>
                <w:sz w:val="11"/>
              </w:rPr>
              <w:t> </w:t>
            </w:r>
            <w:r>
              <w:rPr>
                <w:rFonts w:ascii="Calibri" w:hAnsi="Calibri"/>
                <w:spacing w:val="-2"/>
                <w:sz w:val="11"/>
              </w:rPr>
              <w:t>/</w:t>
            </w:r>
            <w:r>
              <w:rPr>
                <w:rFonts w:ascii="Calibri" w:hAnsi="Calibri"/>
                <w:spacing w:val="-3"/>
                <w:sz w:val="11"/>
              </w:rPr>
              <w:t> </w:t>
            </w:r>
            <w:r>
              <w:rPr>
                <w:rFonts w:ascii="Calibri" w:hAnsi="Calibri"/>
                <w:spacing w:val="-2"/>
                <w:sz w:val="11"/>
              </w:rPr>
              <w:t>②-</w:t>
            </w:r>
            <w:r>
              <w:rPr>
                <w:rFonts w:ascii="Calibri" w:hAnsi="Calibri"/>
                <w:spacing w:val="-4"/>
                <w:sz w:val="11"/>
              </w:rPr>
              <w:t> </w:t>
            </w:r>
            <w:r>
              <w:rPr>
                <w:rFonts w:ascii="Calibri" w:hAnsi="Calibri"/>
                <w:spacing w:val="-2"/>
                <w:sz w:val="11"/>
              </w:rPr>
              <w:t>IM</w:t>
            </w:r>
            <w:r>
              <w:rPr>
                <w:rFonts w:ascii="Calibri" w:hAnsi="Calibri"/>
                <w:spacing w:val="-3"/>
                <w:sz w:val="11"/>
              </w:rPr>
              <w:t> </w:t>
            </w:r>
            <w:r>
              <w:rPr>
                <w:rFonts w:ascii="Calibri" w:hAnsi="Calibri"/>
                <w:spacing w:val="-2"/>
                <w:sz w:val="11"/>
              </w:rPr>
              <w:t>Insuffisamment</w:t>
            </w:r>
            <w:r>
              <w:rPr>
                <w:rFonts w:ascii="Calibri" w:hAnsi="Calibri"/>
                <w:spacing w:val="-3"/>
                <w:sz w:val="11"/>
              </w:rPr>
              <w:t> </w:t>
            </w:r>
            <w:r>
              <w:rPr>
                <w:rFonts w:ascii="Calibri" w:hAnsi="Calibri"/>
                <w:spacing w:val="-2"/>
                <w:sz w:val="11"/>
              </w:rPr>
              <w:t>Maitrisée</w:t>
            </w:r>
            <w:r>
              <w:rPr>
                <w:rFonts w:ascii="Calibri" w:hAnsi="Calibri"/>
                <w:spacing w:val="-3"/>
                <w:sz w:val="11"/>
              </w:rPr>
              <w:t> </w:t>
            </w:r>
            <w:r>
              <w:rPr>
                <w:rFonts w:ascii="Calibri" w:hAnsi="Calibri"/>
                <w:spacing w:val="-2"/>
                <w:sz w:val="11"/>
              </w:rPr>
              <w:t>/</w:t>
            </w:r>
            <w:r>
              <w:rPr>
                <w:rFonts w:ascii="Calibri" w:hAnsi="Calibri"/>
                <w:spacing w:val="-4"/>
                <w:sz w:val="11"/>
              </w:rPr>
              <w:t> </w:t>
            </w:r>
            <w:r>
              <w:rPr>
                <w:rFonts w:ascii="Calibri" w:hAnsi="Calibri"/>
                <w:spacing w:val="-2"/>
                <w:sz w:val="11"/>
              </w:rPr>
              <w:t>③-</w:t>
            </w:r>
            <w:r>
              <w:rPr>
                <w:rFonts w:ascii="Calibri" w:hAnsi="Calibri"/>
                <w:spacing w:val="-3"/>
                <w:sz w:val="11"/>
              </w:rPr>
              <w:t> </w:t>
            </w:r>
            <w:r>
              <w:rPr>
                <w:rFonts w:ascii="Calibri" w:hAnsi="Calibri"/>
                <w:spacing w:val="-2"/>
                <w:sz w:val="11"/>
              </w:rPr>
              <w:t>Ma</w:t>
            </w:r>
            <w:r>
              <w:rPr>
                <w:rFonts w:ascii="Calibri" w:hAnsi="Calibri"/>
                <w:spacing w:val="-3"/>
                <w:sz w:val="11"/>
              </w:rPr>
              <w:t> </w:t>
            </w:r>
            <w:r>
              <w:rPr>
                <w:rFonts w:ascii="Calibri" w:hAnsi="Calibri"/>
                <w:spacing w:val="-2"/>
                <w:sz w:val="11"/>
              </w:rPr>
              <w:t>Maitrisée</w:t>
            </w:r>
            <w:r>
              <w:rPr>
                <w:rFonts w:ascii="Calibri" w:hAnsi="Calibri"/>
                <w:spacing w:val="-4"/>
                <w:sz w:val="11"/>
              </w:rPr>
              <w:t> </w:t>
            </w:r>
            <w:r>
              <w:rPr>
                <w:rFonts w:ascii="Calibri" w:hAnsi="Calibri"/>
                <w:spacing w:val="-2"/>
                <w:sz w:val="11"/>
              </w:rPr>
              <w:t>/</w:t>
            </w:r>
            <w:r>
              <w:rPr>
                <w:rFonts w:ascii="Calibri" w:hAnsi="Calibri"/>
                <w:spacing w:val="-3"/>
                <w:sz w:val="11"/>
              </w:rPr>
              <w:t> </w:t>
            </w:r>
            <w:r>
              <w:rPr>
                <w:rFonts w:ascii="Calibri" w:hAnsi="Calibri"/>
                <w:spacing w:val="-2"/>
                <w:sz w:val="11"/>
              </w:rPr>
              <w:t>④-</w:t>
            </w:r>
            <w:r>
              <w:rPr>
                <w:rFonts w:ascii="Calibri" w:hAnsi="Calibri"/>
                <w:spacing w:val="-3"/>
                <w:sz w:val="11"/>
              </w:rPr>
              <w:t> </w:t>
            </w:r>
            <w:r>
              <w:rPr>
                <w:rFonts w:ascii="Calibri" w:hAnsi="Calibri"/>
                <w:spacing w:val="-2"/>
                <w:sz w:val="11"/>
              </w:rPr>
              <w:t>BM</w:t>
            </w:r>
            <w:r>
              <w:rPr>
                <w:rFonts w:ascii="Calibri" w:hAnsi="Calibri"/>
                <w:spacing w:val="-3"/>
                <w:sz w:val="11"/>
              </w:rPr>
              <w:t> </w:t>
            </w:r>
            <w:r>
              <w:rPr>
                <w:rFonts w:ascii="Calibri" w:hAnsi="Calibri"/>
                <w:spacing w:val="-2"/>
                <w:sz w:val="11"/>
              </w:rPr>
              <w:t>Bien</w:t>
            </w:r>
            <w:r>
              <w:rPr>
                <w:rFonts w:ascii="Calibri" w:hAnsi="Calibri"/>
                <w:spacing w:val="-4"/>
                <w:sz w:val="11"/>
              </w:rPr>
              <w:t> </w:t>
            </w:r>
            <w:r>
              <w:rPr>
                <w:rFonts w:ascii="Calibri" w:hAnsi="Calibri"/>
                <w:spacing w:val="-2"/>
                <w:sz w:val="11"/>
              </w:rPr>
              <w:t>Maitrisée</w:t>
            </w:r>
          </w:p>
        </w:tc>
      </w:tr>
      <w:tr>
        <w:trPr>
          <w:trHeight w:val="319" w:hRule="exact"/>
        </w:trPr>
        <w:tc>
          <w:tcPr>
            <w:tcW w:w="10906" w:type="dxa"/>
            <w:gridSpan w:val="18"/>
            <w:tcBorders>
              <w:top w:val="single" w:sz="4" w:space="0" w:color="000000"/>
            </w:tcBorders>
            <w:shd w:val="clear" w:color="auto" w:fill="D9E2F3"/>
          </w:tcPr>
          <w:p>
            <w:pPr>
              <w:pStyle w:val="TableParagraph"/>
              <w:spacing w:line="272" w:lineRule="exact"/>
              <w:ind w:left="22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Commentaires</w:t>
            </w:r>
            <w:r>
              <w:rPr>
                <w:rFonts w:ascii="Calibri" w:hAnsi="Calibri"/>
                <w:b/>
                <w:spacing w:val="-5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/</w:t>
            </w:r>
            <w:r>
              <w:rPr>
                <w:rFonts w:ascii="Calibri" w:hAnsi="Calibri"/>
                <w:b/>
                <w:spacing w:val="-3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appréciation</w:t>
            </w:r>
            <w:r>
              <w:rPr>
                <w:rFonts w:ascii="Calibri" w:hAnsi="Calibri"/>
                <w:b/>
                <w:spacing w:val="-4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sur</w:t>
            </w:r>
            <w:r>
              <w:rPr>
                <w:rFonts w:ascii="Calibri" w:hAnsi="Calibri"/>
                <w:b/>
                <w:spacing w:val="-2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le</w:t>
            </w:r>
            <w:r>
              <w:rPr>
                <w:rFonts w:ascii="Calibri" w:hAnsi="Calibri"/>
                <w:b/>
                <w:spacing w:val="-3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niveau</w:t>
            </w:r>
            <w:r>
              <w:rPr>
                <w:rFonts w:ascii="Calibri" w:hAnsi="Calibri"/>
                <w:b/>
                <w:spacing w:val="-3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de</w:t>
            </w:r>
            <w:r>
              <w:rPr>
                <w:rFonts w:ascii="Calibri" w:hAnsi="Calibri"/>
                <w:b/>
                <w:spacing w:val="-4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maitrise</w:t>
            </w:r>
            <w:r>
              <w:rPr>
                <w:rFonts w:ascii="Calibri" w:hAnsi="Calibri"/>
                <w:b/>
                <w:spacing w:val="-2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des</w:t>
            </w:r>
            <w:r>
              <w:rPr>
                <w:rFonts w:ascii="Calibri" w:hAnsi="Calibri"/>
                <w:b/>
                <w:spacing w:val="-4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compétences</w:t>
            </w:r>
            <w:r>
              <w:rPr>
                <w:rFonts w:ascii="Calibri" w:hAnsi="Calibri"/>
                <w:b/>
                <w:spacing w:val="-3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du</w:t>
            </w:r>
            <w:r>
              <w:rPr>
                <w:rFonts w:ascii="Calibri" w:hAnsi="Calibri"/>
                <w:b/>
                <w:spacing w:val="-3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POLE</w:t>
            </w:r>
            <w:r>
              <w:rPr>
                <w:rFonts w:ascii="Calibri" w:hAnsi="Calibri"/>
                <w:b/>
                <w:spacing w:val="-2"/>
                <w:sz w:val="24"/>
              </w:rPr>
              <w:t> </w:t>
            </w:r>
            <w:r>
              <w:rPr>
                <w:rFonts w:ascii="Calibri" w:hAnsi="Calibri"/>
                <w:b/>
                <w:spacing w:val="-10"/>
                <w:sz w:val="24"/>
              </w:rPr>
              <w:t>2</w:t>
            </w:r>
          </w:p>
        </w:tc>
      </w:tr>
      <w:tr>
        <w:trPr>
          <w:trHeight w:val="1307" w:hRule="exact"/>
        </w:trPr>
        <w:tc>
          <w:tcPr>
            <w:tcW w:w="10906" w:type="dxa"/>
            <w:gridSpan w:val="18"/>
            <w:tcBorders>
              <w:bottom w:val="single" w:sz="2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spacing w:after="0"/>
        <w:rPr>
          <w:rFonts w:ascii="Times New Roman"/>
          <w:sz w:val="18"/>
        </w:rPr>
        <w:sectPr>
          <w:headerReference w:type="default" r:id="rId9"/>
          <w:footerReference w:type="default" r:id="rId10"/>
          <w:pgSz w:w="11900" w:h="16840"/>
          <w:pgMar w:header="258" w:footer="482" w:top="600" w:bottom="680" w:left="140" w:right="300"/>
        </w:sectPr>
      </w:pPr>
    </w:p>
    <w:p>
      <w:pPr>
        <w:pStyle w:val="Heading1"/>
        <w:spacing w:before="474"/>
        <w:ind w:left="2979"/>
      </w:pPr>
      <w:r>
        <w:rPr/>
        <w:drawing>
          <wp:anchor distT="0" distB="0" distL="0" distR="0" allowOverlap="1" layoutInCell="1" locked="0" behindDoc="0" simplePos="0" relativeHeight="15742976">
            <wp:simplePos x="0" y="0"/>
            <wp:positionH relativeFrom="page">
              <wp:posOffset>414719</wp:posOffset>
            </wp:positionH>
            <wp:positionV relativeFrom="paragraph">
              <wp:posOffset>249992</wp:posOffset>
            </wp:positionV>
            <wp:extent cx="848927" cy="579900"/>
            <wp:effectExtent l="0" t="0" r="0" b="0"/>
            <wp:wrapNone/>
            <wp:docPr id="48" name="Image 4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8" name="Image 48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8927" cy="57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3488">
                <wp:simplePos x="0" y="0"/>
                <wp:positionH relativeFrom="page">
                  <wp:posOffset>1385316</wp:posOffset>
                </wp:positionH>
                <wp:positionV relativeFrom="page">
                  <wp:posOffset>3432047</wp:posOffset>
                </wp:positionV>
                <wp:extent cx="539750" cy="483234"/>
                <wp:effectExtent l="0" t="0" r="0" b="0"/>
                <wp:wrapNone/>
                <wp:docPr id="49" name="Textbox 4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9" name="Textbox 49"/>
                      <wps:cNvSpPr txBox="1"/>
                      <wps:spPr>
                        <a:xfrm>
                          <a:off x="0" y="0"/>
                          <a:ext cx="539750" cy="48323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422"/>
                              <w:gridCol w:w="307"/>
                            </w:tblGrid>
                            <w:tr>
                              <w:trPr>
                                <w:trHeight w:val="182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</w:tcBorders>
                                  <w:shd w:val="clear" w:color="auto" w:fill="FF0000"/>
                                </w:tcPr>
                                <w:p>
                                  <w:pPr>
                                    <w:pStyle w:val="TableParagraph"/>
                                    <w:spacing w:line="162" w:lineRule="exact"/>
                                    <w:ind w:left="4" w:right="1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color w:val="FFFFFF"/>
                                      <w:spacing w:val="-5"/>
                                      <w:sz w:val="16"/>
                                    </w:rPr>
                                    <w:t>NM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81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left w:val="nil"/>
                                  </w:tcBorders>
                                  <w:shd w:val="clear" w:color="auto" w:fill="538135"/>
                                </w:tcPr>
                                <w:p>
                                  <w:pPr>
                                    <w:pStyle w:val="TableParagraph"/>
                                    <w:spacing w:line="162" w:lineRule="exact"/>
                                    <w:ind w:left="4" w:right="1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color w:val="FFFFFF"/>
                                      <w:spacing w:val="-5"/>
                                      <w:sz w:val="16"/>
                                    </w:rPr>
                                    <w:t>IM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86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left w:val="nil"/>
                                  </w:tcBorders>
                                  <w:shd w:val="clear" w:color="auto" w:fill="FFFF00"/>
                                </w:tcPr>
                                <w:p>
                                  <w:pPr>
                                    <w:pStyle w:val="TableParagraph"/>
                                    <w:spacing w:line="167" w:lineRule="exact"/>
                                    <w:ind w:left="4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spacing w:val="-5"/>
                                      <w:sz w:val="16"/>
                                    </w:rPr>
                                    <w:t>MA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82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left w:val="nil"/>
                                    <w:bottom w:val="nil"/>
                                  </w:tcBorders>
                                  <w:shd w:val="clear" w:color="auto" w:fill="A8D08D"/>
                                </w:tcPr>
                                <w:p>
                                  <w:pPr>
                                    <w:pStyle w:val="TableParagraph"/>
                                    <w:spacing w:line="162" w:lineRule="exact"/>
                                    <w:ind w:left="4" w:right="1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spacing w:val="-5"/>
                                      <w:sz w:val="16"/>
                                    </w:rPr>
                                    <w:t>BM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9.080002pt;margin-top:270.239990pt;width:42.5pt;height:38.050pt;mso-position-horizontal-relative:page;mso-position-vertical-relative:page;z-index:15743488" type="#_x0000_t202" id="docshape42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422"/>
                        <w:gridCol w:w="307"/>
                      </w:tblGrid>
                      <w:tr>
                        <w:trPr>
                          <w:trHeight w:val="182" w:hRule="atLeast"/>
                        </w:trPr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</w:tcBorders>
                            <w:shd w:val="clear" w:color="auto" w:fill="FF0000"/>
                          </w:tcPr>
                          <w:p>
                            <w:pPr>
                              <w:pStyle w:val="TableParagraph"/>
                              <w:spacing w:line="162" w:lineRule="exact"/>
                              <w:ind w:left="4" w:right="1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color w:val="FFFFFF"/>
                                <w:spacing w:val="-5"/>
                                <w:sz w:val="16"/>
                              </w:rPr>
                              <w:t>NM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nil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81" w:hRule="atLeast"/>
                        </w:trPr>
                        <w:tc>
                          <w:tcPr>
                            <w:tcW w:w="422" w:type="dxa"/>
                            <w:tcBorders>
                              <w:left w:val="nil"/>
                            </w:tcBorders>
                            <w:shd w:val="clear" w:color="auto" w:fill="538135"/>
                          </w:tcPr>
                          <w:p>
                            <w:pPr>
                              <w:pStyle w:val="TableParagraph"/>
                              <w:spacing w:line="162" w:lineRule="exact"/>
                              <w:ind w:left="4" w:right="1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color w:val="FFFFFF"/>
                                <w:spacing w:val="-5"/>
                                <w:sz w:val="16"/>
                              </w:rPr>
                              <w:t>IM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86" w:hRule="atLeast"/>
                        </w:trPr>
                        <w:tc>
                          <w:tcPr>
                            <w:tcW w:w="422" w:type="dxa"/>
                            <w:tcBorders>
                              <w:left w:val="nil"/>
                            </w:tcBorders>
                            <w:shd w:val="clear" w:color="auto" w:fill="FFFF00"/>
                          </w:tcPr>
                          <w:p>
                            <w:pPr>
                              <w:pStyle w:val="TableParagraph"/>
                              <w:spacing w:line="167" w:lineRule="exact"/>
                              <w:ind w:left="4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spacing w:val="-5"/>
                                <w:sz w:val="16"/>
                              </w:rPr>
                              <w:t>MA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82" w:hRule="atLeast"/>
                        </w:trPr>
                        <w:tc>
                          <w:tcPr>
                            <w:tcW w:w="422" w:type="dxa"/>
                            <w:tcBorders>
                              <w:left w:val="nil"/>
                              <w:bottom w:val="nil"/>
                            </w:tcBorders>
                            <w:shd w:val="clear" w:color="auto" w:fill="A8D08D"/>
                          </w:tcPr>
                          <w:p>
                            <w:pPr>
                              <w:pStyle w:val="TableParagraph"/>
                              <w:spacing w:line="162" w:lineRule="exact"/>
                              <w:ind w:left="4" w:right="1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spacing w:val="-5"/>
                                <w:sz w:val="16"/>
                              </w:rPr>
                              <w:t>BM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bottom w:val="nil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4000">
                <wp:simplePos x="0" y="0"/>
                <wp:positionH relativeFrom="page">
                  <wp:posOffset>1384096</wp:posOffset>
                </wp:positionH>
                <wp:positionV relativeFrom="page">
                  <wp:posOffset>5590031</wp:posOffset>
                </wp:positionV>
                <wp:extent cx="541020" cy="486409"/>
                <wp:effectExtent l="0" t="0" r="0" b="0"/>
                <wp:wrapNone/>
                <wp:docPr id="50" name="Textbox 5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0" name="Textbox 50"/>
                      <wps:cNvSpPr txBox="1"/>
                      <wps:spPr>
                        <a:xfrm>
                          <a:off x="0" y="0"/>
                          <a:ext cx="541020" cy="48640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424"/>
                              <w:gridCol w:w="307"/>
                            </w:tblGrid>
                            <w:tr>
                              <w:trPr>
                                <w:trHeight w:val="187" w:hRule="atLeast"/>
                              </w:trPr>
                              <w:tc>
                                <w:tcPr>
                                  <w:tcW w:w="424" w:type="dxa"/>
                                  <w:tcBorders>
                                    <w:top w:val="nil"/>
                                    <w:left w:val="nil"/>
                                  </w:tcBorders>
                                  <w:shd w:val="clear" w:color="auto" w:fill="FF0000"/>
                                </w:tcPr>
                                <w:p>
                                  <w:pPr>
                                    <w:pStyle w:val="TableParagraph"/>
                                    <w:spacing w:line="167" w:lineRule="exact"/>
                                    <w:ind w:left="6" w:right="1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color w:val="FFFFFF"/>
                                      <w:spacing w:val="-5"/>
                                      <w:sz w:val="16"/>
                                    </w:rPr>
                                    <w:t>NM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81" w:hRule="atLeast"/>
                              </w:trPr>
                              <w:tc>
                                <w:tcPr>
                                  <w:tcW w:w="424" w:type="dxa"/>
                                  <w:tcBorders>
                                    <w:left w:val="nil"/>
                                  </w:tcBorders>
                                  <w:shd w:val="clear" w:color="auto" w:fill="538135"/>
                                </w:tcPr>
                                <w:p>
                                  <w:pPr>
                                    <w:pStyle w:val="TableParagraph"/>
                                    <w:spacing w:line="162" w:lineRule="exact"/>
                                    <w:ind w:left="6" w:right="1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color w:val="FFFFFF"/>
                                      <w:spacing w:val="-5"/>
                                      <w:sz w:val="16"/>
                                    </w:rPr>
                                    <w:t>IM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81" w:hRule="atLeast"/>
                              </w:trPr>
                              <w:tc>
                                <w:tcPr>
                                  <w:tcW w:w="424" w:type="dxa"/>
                                  <w:tcBorders>
                                    <w:left w:val="nil"/>
                                  </w:tcBorders>
                                  <w:shd w:val="clear" w:color="auto" w:fill="FFFF00"/>
                                </w:tcPr>
                                <w:p>
                                  <w:pPr>
                                    <w:pStyle w:val="TableParagraph"/>
                                    <w:spacing w:line="162" w:lineRule="exact"/>
                                    <w:ind w:left="6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spacing w:val="-5"/>
                                      <w:sz w:val="16"/>
                                    </w:rPr>
                                    <w:t>MA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87" w:hRule="atLeast"/>
                              </w:trPr>
                              <w:tc>
                                <w:tcPr>
                                  <w:tcW w:w="424" w:type="dxa"/>
                                  <w:tcBorders>
                                    <w:left w:val="nil"/>
                                    <w:bottom w:val="nil"/>
                                  </w:tcBorders>
                                  <w:shd w:val="clear" w:color="auto" w:fill="A8D08D"/>
                                </w:tcPr>
                                <w:p>
                                  <w:pPr>
                                    <w:pStyle w:val="TableParagraph"/>
                                    <w:spacing w:line="167" w:lineRule="exact"/>
                                    <w:ind w:left="6" w:right="1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spacing w:val="-5"/>
                                      <w:sz w:val="16"/>
                                    </w:rPr>
                                    <w:t>BM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8.984001pt;margin-top:440.159973pt;width:42.6pt;height:38.3pt;mso-position-horizontal-relative:page;mso-position-vertical-relative:page;z-index:15744000" type="#_x0000_t202" id="docshape43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424"/>
                        <w:gridCol w:w="307"/>
                      </w:tblGrid>
                      <w:tr>
                        <w:trPr>
                          <w:trHeight w:val="187" w:hRule="atLeast"/>
                        </w:trPr>
                        <w:tc>
                          <w:tcPr>
                            <w:tcW w:w="424" w:type="dxa"/>
                            <w:tcBorders>
                              <w:top w:val="nil"/>
                              <w:left w:val="nil"/>
                            </w:tcBorders>
                            <w:shd w:val="clear" w:color="auto" w:fill="FF0000"/>
                          </w:tcPr>
                          <w:p>
                            <w:pPr>
                              <w:pStyle w:val="TableParagraph"/>
                              <w:spacing w:line="167" w:lineRule="exact"/>
                              <w:ind w:left="6" w:right="1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color w:val="FFFFFF"/>
                                <w:spacing w:val="-5"/>
                                <w:sz w:val="16"/>
                              </w:rPr>
                              <w:t>NM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nil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81" w:hRule="atLeast"/>
                        </w:trPr>
                        <w:tc>
                          <w:tcPr>
                            <w:tcW w:w="424" w:type="dxa"/>
                            <w:tcBorders>
                              <w:left w:val="nil"/>
                            </w:tcBorders>
                            <w:shd w:val="clear" w:color="auto" w:fill="538135"/>
                          </w:tcPr>
                          <w:p>
                            <w:pPr>
                              <w:pStyle w:val="TableParagraph"/>
                              <w:spacing w:line="162" w:lineRule="exact"/>
                              <w:ind w:left="6" w:right="1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color w:val="FFFFFF"/>
                                <w:spacing w:val="-5"/>
                                <w:sz w:val="16"/>
                              </w:rPr>
                              <w:t>IM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81" w:hRule="atLeast"/>
                        </w:trPr>
                        <w:tc>
                          <w:tcPr>
                            <w:tcW w:w="424" w:type="dxa"/>
                            <w:tcBorders>
                              <w:left w:val="nil"/>
                            </w:tcBorders>
                            <w:shd w:val="clear" w:color="auto" w:fill="FFFF00"/>
                          </w:tcPr>
                          <w:p>
                            <w:pPr>
                              <w:pStyle w:val="TableParagraph"/>
                              <w:spacing w:line="162" w:lineRule="exact"/>
                              <w:ind w:left="6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spacing w:val="-5"/>
                                <w:sz w:val="16"/>
                              </w:rPr>
                              <w:t>MA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87" w:hRule="atLeast"/>
                        </w:trPr>
                        <w:tc>
                          <w:tcPr>
                            <w:tcW w:w="424" w:type="dxa"/>
                            <w:tcBorders>
                              <w:left w:val="nil"/>
                              <w:bottom w:val="nil"/>
                            </w:tcBorders>
                            <w:shd w:val="clear" w:color="auto" w:fill="A8D08D"/>
                          </w:tcPr>
                          <w:p>
                            <w:pPr>
                              <w:pStyle w:val="TableParagraph"/>
                              <w:spacing w:line="167" w:lineRule="exact"/>
                              <w:ind w:left="6" w:right="1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spacing w:val="-5"/>
                                <w:sz w:val="16"/>
                              </w:rPr>
                              <w:t>BM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bottom w:val="nil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color w:val="1F3864"/>
        </w:rPr>
        <w:t>Brevet</w:t>
      </w:r>
      <w:r>
        <w:rPr>
          <w:color w:val="1F3864"/>
          <w:spacing w:val="-2"/>
        </w:rPr>
        <w:t> </w:t>
      </w:r>
      <w:r>
        <w:rPr>
          <w:color w:val="1F3864"/>
        </w:rPr>
        <w:t>Professionnel –</w:t>
      </w:r>
      <w:r>
        <w:rPr>
          <w:color w:val="1F3864"/>
          <w:spacing w:val="-2"/>
        </w:rPr>
        <w:t> </w:t>
      </w:r>
      <w:r>
        <w:rPr>
          <w:color w:val="1F3864"/>
        </w:rPr>
        <w:t>ARTS</w:t>
      </w:r>
      <w:r>
        <w:rPr>
          <w:color w:val="1F3864"/>
          <w:spacing w:val="-1"/>
        </w:rPr>
        <w:t> </w:t>
      </w:r>
      <w:r>
        <w:rPr>
          <w:color w:val="1F3864"/>
        </w:rPr>
        <w:t>de</w:t>
      </w:r>
      <w:r>
        <w:rPr>
          <w:color w:val="1F3864"/>
          <w:spacing w:val="-2"/>
        </w:rPr>
        <w:t> </w:t>
      </w:r>
      <w:r>
        <w:rPr>
          <w:color w:val="1F3864"/>
        </w:rPr>
        <w:t>la</w:t>
      </w:r>
      <w:r>
        <w:rPr>
          <w:color w:val="1F3864"/>
          <w:spacing w:val="-2"/>
        </w:rPr>
        <w:t> </w:t>
      </w:r>
      <w:r>
        <w:rPr>
          <w:color w:val="1F3864"/>
        </w:rPr>
        <w:t>CUISINE</w:t>
      </w:r>
      <w:r>
        <w:rPr>
          <w:color w:val="1F3864"/>
          <w:spacing w:val="-1"/>
        </w:rPr>
        <w:t> </w:t>
      </w:r>
      <w:r>
        <w:rPr>
          <w:color w:val="1F3864"/>
        </w:rPr>
        <w:t>-</w:t>
      </w:r>
      <w:r>
        <w:rPr>
          <w:color w:val="1F3864"/>
          <w:spacing w:val="-2"/>
        </w:rPr>
        <w:t> </w:t>
      </w:r>
      <w:r>
        <w:rPr>
          <w:color w:val="1F3864"/>
        </w:rPr>
        <w:t>POLE</w:t>
      </w:r>
      <w:r>
        <w:rPr>
          <w:color w:val="1F3864"/>
          <w:spacing w:val="-2"/>
        </w:rPr>
        <w:t> </w:t>
      </w:r>
      <w:r>
        <w:rPr>
          <w:color w:val="1F3864"/>
          <w:spacing w:val="-10"/>
        </w:rPr>
        <w:t>3</w:t>
      </w:r>
    </w:p>
    <w:p>
      <w:pPr>
        <w:spacing w:before="12"/>
        <w:ind w:left="2358" w:right="0" w:firstLine="0"/>
        <w:jc w:val="left"/>
        <w:rPr>
          <w:rFonts w:ascii="Avenir Book" w:hAnsi="Avenir Book"/>
          <w:sz w:val="23"/>
        </w:rPr>
      </w:pPr>
      <w:r>
        <w:rPr>
          <w:rFonts w:ascii="Avenir Book" w:hAnsi="Avenir Book"/>
          <w:color w:val="C45911"/>
          <w:w w:val="105"/>
          <w:sz w:val="21"/>
        </w:rPr>
        <w:t>Grille</w:t>
      </w:r>
      <w:r>
        <w:rPr>
          <w:rFonts w:ascii="Avenir Book" w:hAnsi="Avenir Book"/>
          <w:color w:val="C45911"/>
          <w:spacing w:val="18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positionnement</w:t>
      </w:r>
      <w:r>
        <w:rPr>
          <w:rFonts w:ascii="Avenir Book" w:hAnsi="Avenir Book"/>
          <w:color w:val="C45911"/>
          <w:spacing w:val="19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-</w:t>
      </w:r>
      <w:r>
        <w:rPr>
          <w:rFonts w:ascii="Avenir Book" w:hAnsi="Avenir Book"/>
          <w:color w:val="C45911"/>
          <w:spacing w:val="19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Épreuve</w:t>
      </w:r>
      <w:r>
        <w:rPr>
          <w:rFonts w:ascii="Avenir Book" w:hAnsi="Avenir Book"/>
          <w:color w:val="C45911"/>
          <w:spacing w:val="18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de</w:t>
      </w:r>
      <w:r>
        <w:rPr>
          <w:rFonts w:ascii="Avenir Book" w:hAnsi="Avenir Book"/>
          <w:color w:val="C45911"/>
          <w:spacing w:val="19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contrôle</w:t>
      </w:r>
      <w:r>
        <w:rPr>
          <w:rFonts w:ascii="Avenir Book" w:hAnsi="Avenir Book"/>
          <w:color w:val="C45911"/>
          <w:spacing w:val="18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en</w:t>
      </w:r>
      <w:r>
        <w:rPr>
          <w:rFonts w:ascii="Avenir Book" w:hAnsi="Avenir Book"/>
          <w:color w:val="C45911"/>
          <w:spacing w:val="19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cours</w:t>
      </w:r>
      <w:r>
        <w:rPr>
          <w:rFonts w:ascii="Avenir Book" w:hAnsi="Avenir Book"/>
          <w:color w:val="C45911"/>
          <w:spacing w:val="19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de</w:t>
      </w:r>
      <w:r>
        <w:rPr>
          <w:rFonts w:ascii="Avenir Book" w:hAnsi="Avenir Book"/>
          <w:color w:val="C45911"/>
          <w:spacing w:val="18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formation</w:t>
      </w:r>
      <w:r>
        <w:rPr>
          <w:rFonts w:ascii="Avenir Book" w:hAnsi="Avenir Book"/>
          <w:color w:val="C45911"/>
          <w:spacing w:val="19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(y</w:t>
      </w:r>
      <w:r>
        <w:rPr>
          <w:rFonts w:ascii="Avenir Book" w:hAnsi="Avenir Book"/>
          <w:color w:val="C45911"/>
          <w:spacing w:val="19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compris</w:t>
      </w:r>
      <w:r>
        <w:rPr>
          <w:rFonts w:ascii="Avenir Book" w:hAnsi="Avenir Book"/>
          <w:color w:val="C45911"/>
          <w:spacing w:val="18"/>
          <w:w w:val="105"/>
          <w:sz w:val="21"/>
        </w:rPr>
        <w:t> </w:t>
      </w:r>
      <w:r>
        <w:rPr>
          <w:rFonts w:ascii="Avenir Book" w:hAnsi="Avenir Book"/>
          <w:color w:val="C45911"/>
          <w:spacing w:val="-2"/>
          <w:w w:val="105"/>
          <w:sz w:val="21"/>
        </w:rPr>
        <w:t>PFMP</w:t>
      </w:r>
      <w:r>
        <w:rPr>
          <w:rFonts w:ascii="Avenir Book" w:hAnsi="Avenir Book"/>
          <w:color w:val="C45911"/>
          <w:spacing w:val="-2"/>
          <w:w w:val="105"/>
          <w:sz w:val="23"/>
        </w:rPr>
        <w:t>)</w:t>
      </w:r>
    </w:p>
    <w:p>
      <w:pPr>
        <w:pStyle w:val="BodyText"/>
        <w:spacing w:before="7"/>
        <w:rPr>
          <w:rFonts w:ascii="Avenir Book"/>
          <w:i w:val="0"/>
          <w:sz w:val="8"/>
        </w:rPr>
      </w:pPr>
    </w:p>
    <w:tbl>
      <w:tblPr>
        <w:tblW w:w="0" w:type="auto"/>
        <w:jc w:val="left"/>
        <w:tblInd w:w="30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02"/>
        <w:gridCol w:w="118"/>
        <w:gridCol w:w="424"/>
        <w:gridCol w:w="369"/>
        <w:gridCol w:w="561"/>
        <w:gridCol w:w="407"/>
        <w:gridCol w:w="1348"/>
        <w:gridCol w:w="710"/>
        <w:gridCol w:w="739"/>
        <w:gridCol w:w="1085"/>
        <w:gridCol w:w="331"/>
        <w:gridCol w:w="571"/>
        <w:gridCol w:w="81"/>
        <w:gridCol w:w="225"/>
        <w:gridCol w:w="263"/>
        <w:gridCol w:w="282"/>
        <w:gridCol w:w="282"/>
        <w:gridCol w:w="1408"/>
      </w:tblGrid>
      <w:tr>
        <w:trPr>
          <w:trHeight w:val="319" w:hRule="exact"/>
        </w:trPr>
        <w:tc>
          <w:tcPr>
            <w:tcW w:w="17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>
            <w:pPr>
              <w:pStyle w:val="TableParagraph"/>
              <w:spacing w:line="272" w:lineRule="exact"/>
              <w:ind w:left="131" w:right="138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color w:val="1F3864"/>
                <w:spacing w:val="-2"/>
                <w:sz w:val="24"/>
              </w:rPr>
              <w:t>Élève</w:t>
            </w:r>
          </w:p>
        </w:tc>
        <w:tc>
          <w:tcPr>
            <w:tcW w:w="322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>
            <w:pPr>
              <w:pStyle w:val="TableParagraph"/>
              <w:spacing w:before="30"/>
              <w:ind w:left="131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color w:val="1F3864"/>
                <w:sz w:val="18"/>
              </w:rPr>
              <w:t>Classe</w:t>
            </w:r>
            <w:r>
              <w:rPr>
                <w:rFonts w:ascii="Calibri"/>
                <w:b/>
                <w:color w:val="1F3864"/>
                <w:spacing w:val="-4"/>
                <w:sz w:val="18"/>
              </w:rPr>
              <w:t> </w:t>
            </w:r>
            <w:r>
              <w:rPr>
                <w:rFonts w:ascii="Calibri"/>
                <w:b/>
                <w:color w:val="1F3864"/>
                <w:sz w:val="18"/>
              </w:rPr>
              <w:t>/</w:t>
            </w:r>
            <w:r>
              <w:rPr>
                <w:rFonts w:ascii="Calibri"/>
                <w:b/>
                <w:color w:val="1F3864"/>
                <w:spacing w:val="-3"/>
                <w:sz w:val="18"/>
              </w:rPr>
              <w:t> </w:t>
            </w:r>
            <w:r>
              <w:rPr>
                <w:rFonts w:ascii="Calibri"/>
                <w:b/>
                <w:color w:val="1F3864"/>
                <w:spacing w:val="-2"/>
                <w:sz w:val="18"/>
              </w:rPr>
              <w:t>Groupe</w:t>
            </w:r>
          </w:p>
        </w:tc>
        <w:tc>
          <w:tcPr>
            <w:tcW w:w="1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8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>
            <w:pPr>
              <w:pStyle w:val="TableParagraph"/>
              <w:spacing w:line="272" w:lineRule="exact"/>
              <w:ind w:left="251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1F3864"/>
                <w:spacing w:val="-4"/>
                <w:sz w:val="24"/>
              </w:rPr>
              <w:t>Date</w:t>
            </w:r>
          </w:p>
        </w:tc>
        <w:tc>
          <w:tcPr>
            <w:tcW w:w="2460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2" w:hRule="exact"/>
        </w:trPr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>
            <w:pPr>
              <w:pStyle w:val="TableParagraph"/>
              <w:spacing w:line="272" w:lineRule="exact"/>
              <w:ind w:left="132" w:right="137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1F3864"/>
                <w:spacing w:val="-2"/>
                <w:sz w:val="24"/>
              </w:rPr>
              <w:t>Professeur</w:t>
            </w:r>
          </w:p>
        </w:tc>
        <w:tc>
          <w:tcPr>
            <w:tcW w:w="39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>
            <w:pPr>
              <w:pStyle w:val="TableParagraph"/>
              <w:spacing w:line="272" w:lineRule="exact"/>
              <w:ind w:left="228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1F3864"/>
                <w:spacing w:val="-2"/>
                <w:sz w:val="24"/>
              </w:rPr>
              <w:t>Professionnel</w:t>
            </w:r>
          </w:p>
        </w:tc>
        <w:tc>
          <w:tcPr>
            <w:tcW w:w="34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1346" w:hRule="exact"/>
        </w:trPr>
        <w:tc>
          <w:tcPr>
            <w:tcW w:w="170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EEAF6"/>
          </w:tcPr>
          <w:p>
            <w:pPr>
              <w:pStyle w:val="TableParagraph"/>
              <w:spacing w:before="39"/>
              <w:rPr>
                <w:rFonts w:ascii="Avenir Book"/>
                <w:sz w:val="24"/>
              </w:rPr>
            </w:pPr>
          </w:p>
          <w:p>
            <w:pPr>
              <w:pStyle w:val="TableParagraph"/>
              <w:ind w:left="362" w:right="233" w:hanging="134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color w:val="1F3864"/>
                <w:sz w:val="24"/>
              </w:rPr>
              <w:t>Contexte</w:t>
            </w:r>
            <w:r>
              <w:rPr>
                <w:rFonts w:ascii="Calibri" w:hAnsi="Calibri"/>
                <w:b/>
                <w:color w:val="1F3864"/>
                <w:spacing w:val="-14"/>
                <w:sz w:val="24"/>
              </w:rPr>
              <w:t> </w:t>
            </w:r>
            <w:r>
              <w:rPr>
                <w:rFonts w:ascii="Calibri" w:hAnsi="Calibri"/>
                <w:b/>
                <w:color w:val="1F3864"/>
                <w:sz w:val="24"/>
              </w:rPr>
              <w:t>de </w:t>
            </w:r>
            <w:r>
              <w:rPr>
                <w:rFonts w:ascii="Calibri" w:hAnsi="Calibri"/>
                <w:b/>
                <w:color w:val="1F3864"/>
                <w:spacing w:val="-2"/>
                <w:sz w:val="24"/>
              </w:rPr>
              <w:t>l’épreuve</w:t>
            </w:r>
          </w:p>
        </w:tc>
        <w:tc>
          <w:tcPr>
            <w:tcW w:w="6092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2" w:type="dxa"/>
            <w:gridSpan w:val="7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line="241" w:lineRule="exact"/>
              <w:ind w:left="1043"/>
              <w:rPr>
                <w:i/>
                <w:sz w:val="21"/>
              </w:rPr>
            </w:pPr>
            <w:r>
              <w:rPr>
                <w:i/>
                <w:color w:val="808080"/>
                <w:spacing w:val="-2"/>
                <w:sz w:val="21"/>
              </w:rPr>
              <w:t>Signature(s)</w:t>
            </w:r>
          </w:p>
        </w:tc>
      </w:tr>
      <w:tr>
        <w:trPr>
          <w:trHeight w:val="213" w:hRule="exact"/>
        </w:trPr>
        <w:tc>
          <w:tcPr>
            <w:tcW w:w="1702" w:type="dxa"/>
            <w:vMerge w:val="restart"/>
            <w:tcBorders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spacing w:before="6"/>
              <w:rPr>
                <w:rFonts w:ascii="Avenir Book"/>
                <w:sz w:val="20"/>
              </w:rPr>
            </w:pPr>
          </w:p>
          <w:p>
            <w:pPr>
              <w:pStyle w:val="TableParagraph"/>
              <w:spacing w:before="1"/>
              <w:ind w:left="216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COMPÉTENCES</w:t>
            </w:r>
          </w:p>
        </w:tc>
        <w:tc>
          <w:tcPr>
            <w:tcW w:w="911" w:type="dxa"/>
            <w:gridSpan w:val="3"/>
            <w:vMerge w:val="restart"/>
            <w:tcBorders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spacing w:before="6"/>
              <w:rPr>
                <w:rFonts w:ascii="Avenir Book"/>
                <w:sz w:val="20"/>
              </w:rPr>
            </w:pPr>
          </w:p>
          <w:p>
            <w:pPr>
              <w:pStyle w:val="TableParagraph"/>
              <w:spacing w:before="1"/>
              <w:ind w:left="244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Bilan</w:t>
            </w:r>
          </w:p>
        </w:tc>
        <w:tc>
          <w:tcPr>
            <w:tcW w:w="968" w:type="dxa"/>
            <w:gridSpan w:val="2"/>
            <w:vMerge w:val="restart"/>
            <w:tcBorders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41"/>
              <w:ind w:left="261" w:hanging="28"/>
              <w:rPr>
                <w:rFonts w:ascii="Calibri" w:hAnsi="Calibri"/>
                <w:b/>
                <w:sz w:val="13"/>
              </w:rPr>
            </w:pPr>
            <w:r>
              <w:rPr>
                <w:rFonts w:ascii="Calibri" w:hAnsi="Calibri"/>
                <w:b/>
                <w:spacing w:val="-2"/>
                <w:sz w:val="13"/>
              </w:rPr>
              <w:t>Sélection</w:t>
            </w:r>
            <w:r>
              <w:rPr>
                <w:rFonts w:ascii="Calibri" w:hAnsi="Calibri"/>
                <w:b/>
                <w:spacing w:val="40"/>
                <w:sz w:val="13"/>
              </w:rPr>
              <w:t> </w:t>
            </w:r>
            <w:r>
              <w:rPr>
                <w:rFonts w:ascii="Calibri" w:hAnsi="Calibri"/>
                <w:b/>
                <w:spacing w:val="-2"/>
                <w:sz w:val="13"/>
              </w:rPr>
              <w:t>(cocher)</w:t>
            </w:r>
          </w:p>
          <w:p>
            <w:pPr>
              <w:pStyle w:val="TableParagraph"/>
              <w:ind w:left="271"/>
              <w:rPr>
                <w:rFonts w:ascii="Avenir Book"/>
                <w:sz w:val="20"/>
              </w:rPr>
            </w:pPr>
            <w:r>
              <w:rPr>
                <w:rFonts w:ascii="Avenir Book"/>
                <w:sz w:val="20"/>
              </w:rPr>
              <w:drawing>
                <wp:inline distT="0" distB="0" distL="0" distR="0">
                  <wp:extent cx="275018" cy="268319"/>
                  <wp:effectExtent l="0" t="0" r="0" b="0"/>
                  <wp:docPr id="51" name="Image 51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" name="Image 5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018" cy="268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venir Book"/>
                <w:sz w:val="20"/>
              </w:rPr>
            </w:r>
          </w:p>
        </w:tc>
        <w:tc>
          <w:tcPr>
            <w:tcW w:w="4784" w:type="dxa"/>
            <w:gridSpan w:val="6"/>
            <w:vMerge w:val="restart"/>
            <w:tcBorders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6"/>
              <w:rPr>
                <w:rFonts w:ascii="Avenir Book"/>
                <w:sz w:val="20"/>
              </w:rPr>
            </w:pPr>
          </w:p>
          <w:p>
            <w:pPr>
              <w:pStyle w:val="TableParagraph"/>
              <w:spacing w:before="1"/>
              <w:ind w:left="941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COMPÉTENCES</w:t>
            </w:r>
            <w:r>
              <w:rPr>
                <w:rFonts w:ascii="Calibri" w:hAnsi="Calibri"/>
                <w:b/>
                <w:spacing w:val="8"/>
                <w:sz w:val="20"/>
              </w:rPr>
              <w:t> </w:t>
            </w:r>
            <w:r>
              <w:rPr>
                <w:rFonts w:ascii="Calibri" w:hAnsi="Calibri"/>
                <w:b/>
                <w:spacing w:val="-2"/>
                <w:sz w:val="20"/>
              </w:rPr>
              <w:t>OPÉRATIONNELLES</w:t>
            </w:r>
          </w:p>
        </w:tc>
        <w:tc>
          <w:tcPr>
            <w:tcW w:w="306" w:type="dxa"/>
            <w:gridSpan w:val="2"/>
            <w:tcBorders>
              <w:left w:val="single" w:sz="12" w:space="0" w:color="000000"/>
              <w:bottom w:val="nil"/>
              <w:right w:val="dotted" w:sz="4" w:space="0" w:color="2F5496"/>
            </w:tcBorders>
            <w:shd w:val="clear" w:color="auto" w:fill="FF0000"/>
          </w:tcPr>
          <w:p>
            <w:pPr>
              <w:pStyle w:val="TableParagraph"/>
              <w:spacing w:line="169" w:lineRule="exact" w:before="2"/>
              <w:ind w:left="33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color w:val="FFFFFF"/>
                <w:spacing w:val="-10"/>
                <w:sz w:val="16"/>
              </w:rPr>
              <w:t>①</w:t>
            </w:r>
          </w:p>
        </w:tc>
        <w:tc>
          <w:tcPr>
            <w:tcW w:w="263" w:type="dxa"/>
            <w:tcBorders>
              <w:left w:val="dotted" w:sz="4" w:space="0" w:color="2F5496"/>
              <w:bottom w:val="nil"/>
              <w:right w:val="dotted" w:sz="4" w:space="0" w:color="2F5496"/>
            </w:tcBorders>
            <w:shd w:val="clear" w:color="auto" w:fill="FFC000"/>
          </w:tcPr>
          <w:p>
            <w:pPr>
              <w:pStyle w:val="TableParagraph"/>
              <w:spacing w:line="162" w:lineRule="exact" w:before="9"/>
              <w:ind w:left="32"/>
              <w:jc w:val="center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spacing w:val="-10"/>
                <w:sz w:val="15"/>
              </w:rPr>
              <w:t>②</w:t>
            </w:r>
          </w:p>
        </w:tc>
        <w:tc>
          <w:tcPr>
            <w:tcW w:w="282" w:type="dxa"/>
            <w:tcBorders>
              <w:left w:val="dotted" w:sz="4" w:space="0" w:color="2F5496"/>
              <w:bottom w:val="nil"/>
              <w:right w:val="dotted" w:sz="4" w:space="0" w:color="2F5496"/>
            </w:tcBorders>
            <w:shd w:val="clear" w:color="auto" w:fill="FFFF00"/>
          </w:tcPr>
          <w:p>
            <w:pPr>
              <w:pStyle w:val="TableParagraph"/>
              <w:spacing w:line="169" w:lineRule="exact" w:before="2"/>
              <w:ind w:left="13"/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pacing w:val="-10"/>
                <w:sz w:val="16"/>
              </w:rPr>
              <w:t>③</w:t>
            </w:r>
          </w:p>
        </w:tc>
        <w:tc>
          <w:tcPr>
            <w:tcW w:w="282" w:type="dxa"/>
            <w:vMerge w:val="restart"/>
            <w:tcBorders>
              <w:left w:val="dotted" w:sz="4" w:space="0" w:color="2F5496"/>
              <w:bottom w:val="single" w:sz="24" w:space="0" w:color="000000"/>
              <w:right w:val="single" w:sz="12" w:space="0" w:color="000000"/>
            </w:tcBorders>
            <w:shd w:val="clear" w:color="auto" w:fill="00B050"/>
          </w:tcPr>
          <w:p>
            <w:pPr>
              <w:pStyle w:val="TableParagraph"/>
              <w:spacing w:line="191" w:lineRule="exact" w:before="2"/>
              <w:ind w:left="48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pacing w:val="-10"/>
                <w:sz w:val="16"/>
              </w:rPr>
              <w:t>④</w:t>
            </w:r>
          </w:p>
          <w:p>
            <w:pPr>
              <w:pStyle w:val="TableParagraph"/>
              <w:spacing w:line="252" w:lineRule="auto"/>
              <w:ind w:left="48" w:right="80"/>
              <w:jc w:val="both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spacing w:val="-10"/>
                <w:w w:val="105"/>
                <w:sz w:val="16"/>
              </w:rPr>
              <w:t>+</w:t>
            </w:r>
            <w:r>
              <w:rPr>
                <w:rFonts w:ascii="Arial Rounded MT Bold"/>
                <w:spacing w:val="40"/>
                <w:w w:val="105"/>
                <w:sz w:val="16"/>
              </w:rPr>
              <w:t> </w:t>
            </w:r>
            <w:r>
              <w:rPr>
                <w:rFonts w:ascii="Arial Rounded MT Bold"/>
                <w:spacing w:val="-10"/>
                <w:w w:val="105"/>
                <w:sz w:val="15"/>
              </w:rPr>
              <w:t>B</w:t>
            </w:r>
            <w:r>
              <w:rPr>
                <w:rFonts w:ascii="Arial Rounded MT Bold"/>
                <w:spacing w:val="40"/>
                <w:w w:val="105"/>
                <w:sz w:val="15"/>
              </w:rPr>
              <w:t> </w:t>
            </w:r>
            <w:r>
              <w:rPr>
                <w:rFonts w:ascii="Arial Rounded MT Bold"/>
                <w:spacing w:val="-10"/>
                <w:w w:val="105"/>
                <w:sz w:val="15"/>
              </w:rPr>
              <w:t>M</w:t>
            </w:r>
          </w:p>
        </w:tc>
        <w:tc>
          <w:tcPr>
            <w:tcW w:w="1408" w:type="dxa"/>
            <w:vMerge w:val="restart"/>
            <w:tcBorders>
              <w:left w:val="single" w:sz="12" w:space="0" w:color="000000"/>
              <w:bottom w:val="single" w:sz="24" w:space="0" w:color="000000"/>
            </w:tcBorders>
          </w:tcPr>
          <w:p>
            <w:pPr>
              <w:pStyle w:val="TableParagraph"/>
              <w:spacing w:before="131"/>
              <w:ind w:left="226" w:right="108" w:hanging="105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spacing w:val="-2"/>
                <w:sz w:val="22"/>
              </w:rPr>
              <w:t>Commentair </w:t>
            </w:r>
            <w:r>
              <w:rPr>
                <w:rFonts w:ascii="Calibri"/>
                <w:b/>
                <w:sz w:val="22"/>
              </w:rPr>
              <w:t>es / Notes</w:t>
            </w:r>
          </w:p>
        </w:tc>
      </w:tr>
      <w:tr>
        <w:trPr>
          <w:trHeight w:val="186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gridSpan w:val="2"/>
            <w:vMerge/>
            <w:tcBorders>
              <w:top w:val="nil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84" w:type="dxa"/>
            <w:gridSpan w:val="6"/>
            <w:vMerge/>
            <w:tcBorders>
              <w:top w:val="nil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6" w:type="dxa"/>
            <w:gridSpan w:val="2"/>
            <w:tcBorders>
              <w:top w:val="nil"/>
              <w:left w:val="single" w:sz="12" w:space="0" w:color="000000"/>
              <w:bottom w:val="nil"/>
              <w:right w:val="dotted" w:sz="4" w:space="0" w:color="2F5496"/>
            </w:tcBorders>
            <w:shd w:val="clear" w:color="auto" w:fill="FF0000"/>
          </w:tcPr>
          <w:p>
            <w:pPr>
              <w:pStyle w:val="TableParagraph"/>
              <w:spacing w:line="166" w:lineRule="exact"/>
              <w:ind w:left="53"/>
              <w:rPr>
                <w:rFonts w:ascii="Arial Rounded MT Bold"/>
                <w:sz w:val="16"/>
              </w:rPr>
            </w:pPr>
            <w:r>
              <w:rPr>
                <w:rFonts w:ascii="Arial Rounded MT Bold"/>
                <w:color w:val="FFFFFF"/>
                <w:spacing w:val="-10"/>
                <w:sz w:val="16"/>
              </w:rPr>
              <w:t>-</w:t>
            </w:r>
          </w:p>
        </w:tc>
        <w:tc>
          <w:tcPr>
            <w:tcW w:w="263" w:type="dxa"/>
            <w:tcBorders>
              <w:top w:val="nil"/>
              <w:left w:val="dotted" w:sz="4" w:space="0" w:color="2F5496"/>
              <w:bottom w:val="nil"/>
              <w:right w:val="dotted" w:sz="4" w:space="0" w:color="2F5496"/>
            </w:tcBorders>
            <w:shd w:val="clear" w:color="auto" w:fill="FFC000"/>
          </w:tcPr>
          <w:p>
            <w:pPr>
              <w:pStyle w:val="TableParagraph"/>
              <w:spacing w:line="166" w:lineRule="exact"/>
              <w:ind w:left="32" w:right="134"/>
              <w:jc w:val="center"/>
              <w:rPr>
                <w:rFonts w:ascii="Arial Rounded MT Bold"/>
                <w:sz w:val="16"/>
              </w:rPr>
            </w:pPr>
            <w:r>
              <w:rPr>
                <w:rFonts w:ascii="Arial Rounded MT Bold"/>
                <w:spacing w:val="-10"/>
                <w:sz w:val="16"/>
              </w:rPr>
              <w:t>-</w:t>
            </w:r>
          </w:p>
        </w:tc>
        <w:tc>
          <w:tcPr>
            <w:tcW w:w="282" w:type="dxa"/>
            <w:tcBorders>
              <w:top w:val="nil"/>
              <w:left w:val="dotted" w:sz="4" w:space="0" w:color="2F5496"/>
              <w:bottom w:val="nil"/>
              <w:right w:val="dotted" w:sz="4" w:space="0" w:color="2F5496"/>
            </w:tcBorders>
            <w:shd w:val="clear" w:color="auto" w:fill="FFFF00"/>
          </w:tcPr>
          <w:p>
            <w:pPr>
              <w:pStyle w:val="TableParagraph"/>
              <w:spacing w:line="166" w:lineRule="exact"/>
              <w:ind w:left="13" w:right="95"/>
              <w:jc w:val="center"/>
              <w:rPr>
                <w:rFonts w:ascii="Arial Rounded MT Bold"/>
                <w:sz w:val="16"/>
              </w:rPr>
            </w:pPr>
            <w:r>
              <w:rPr>
                <w:rFonts w:ascii="Arial Rounded MT Bold"/>
                <w:spacing w:val="-10"/>
                <w:sz w:val="16"/>
              </w:rPr>
              <w:t>+</w:t>
            </w: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single" w:sz="12" w:space="0" w:color="000000"/>
            </w:tcBorders>
            <w:shd w:val="clear" w:color="auto" w:fill="00B05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82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gridSpan w:val="2"/>
            <w:vMerge/>
            <w:tcBorders>
              <w:top w:val="nil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84" w:type="dxa"/>
            <w:gridSpan w:val="6"/>
            <w:vMerge/>
            <w:tcBorders>
              <w:top w:val="nil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6" w:type="dxa"/>
            <w:gridSpan w:val="2"/>
            <w:tcBorders>
              <w:top w:val="nil"/>
              <w:left w:val="single" w:sz="12" w:space="0" w:color="000000"/>
              <w:bottom w:val="nil"/>
              <w:right w:val="dotted" w:sz="4" w:space="0" w:color="2F5496"/>
            </w:tcBorders>
            <w:shd w:val="clear" w:color="auto" w:fill="FF0000"/>
          </w:tcPr>
          <w:p>
            <w:pPr>
              <w:pStyle w:val="TableParagraph"/>
              <w:spacing w:line="157" w:lineRule="exact" w:before="5"/>
              <w:ind w:left="33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color w:val="FFFFFF"/>
                <w:spacing w:val="-10"/>
                <w:w w:val="105"/>
                <w:sz w:val="15"/>
              </w:rPr>
              <w:t>N</w:t>
            </w:r>
          </w:p>
        </w:tc>
        <w:tc>
          <w:tcPr>
            <w:tcW w:w="263" w:type="dxa"/>
            <w:tcBorders>
              <w:top w:val="nil"/>
              <w:left w:val="dotted" w:sz="4" w:space="0" w:color="2F5496"/>
              <w:bottom w:val="nil"/>
              <w:right w:val="dotted" w:sz="4" w:space="0" w:color="2F5496"/>
            </w:tcBorders>
            <w:shd w:val="clear" w:color="auto" w:fill="FFC000"/>
          </w:tcPr>
          <w:p>
            <w:pPr>
              <w:pStyle w:val="TableParagraph"/>
              <w:spacing w:line="157" w:lineRule="exact" w:before="5"/>
              <w:ind w:right="105"/>
              <w:jc w:val="center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spacing w:val="-10"/>
                <w:w w:val="105"/>
                <w:sz w:val="15"/>
              </w:rPr>
              <w:t>I</w:t>
            </w:r>
          </w:p>
        </w:tc>
        <w:tc>
          <w:tcPr>
            <w:tcW w:w="282" w:type="dxa"/>
            <w:tcBorders>
              <w:top w:val="nil"/>
              <w:left w:val="dotted" w:sz="4" w:space="0" w:color="2F5496"/>
              <w:bottom w:val="nil"/>
              <w:right w:val="dotted" w:sz="4" w:space="0" w:color="2F5496"/>
            </w:tcBorders>
            <w:shd w:val="clear" w:color="auto" w:fill="FFFF00"/>
          </w:tcPr>
          <w:p>
            <w:pPr>
              <w:pStyle w:val="TableParagraph"/>
              <w:spacing w:line="157" w:lineRule="exact" w:before="5"/>
              <w:ind w:left="13" w:right="55"/>
              <w:jc w:val="center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spacing w:val="-10"/>
                <w:w w:val="105"/>
                <w:sz w:val="15"/>
              </w:rPr>
              <w:t>M</w:t>
            </w: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single" w:sz="12" w:space="0" w:color="000000"/>
            </w:tcBorders>
            <w:shd w:val="clear" w:color="auto" w:fill="00B05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gridSpan w:val="2"/>
            <w:vMerge/>
            <w:tcBorders>
              <w:top w:val="nil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84" w:type="dxa"/>
            <w:gridSpan w:val="6"/>
            <w:vMerge/>
            <w:tcBorders>
              <w:top w:val="nil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6" w:type="dxa"/>
            <w:gridSpan w:val="2"/>
            <w:tcBorders>
              <w:top w:val="nil"/>
              <w:left w:val="single" w:sz="12" w:space="0" w:color="000000"/>
              <w:bottom w:val="single" w:sz="24" w:space="0" w:color="000000"/>
              <w:right w:val="dotted" w:sz="4" w:space="0" w:color="2F5496"/>
            </w:tcBorders>
            <w:shd w:val="clear" w:color="auto" w:fill="FF0000"/>
          </w:tcPr>
          <w:p>
            <w:pPr>
              <w:pStyle w:val="TableParagraph"/>
              <w:spacing w:before="5"/>
              <w:ind w:left="33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color w:val="FFFFFF"/>
                <w:spacing w:val="-10"/>
                <w:w w:val="105"/>
                <w:sz w:val="15"/>
              </w:rPr>
              <w:t>M</w:t>
            </w:r>
          </w:p>
        </w:tc>
        <w:tc>
          <w:tcPr>
            <w:tcW w:w="263" w:type="dxa"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  <w:shd w:val="clear" w:color="auto" w:fill="FFC000"/>
          </w:tcPr>
          <w:p>
            <w:pPr>
              <w:pStyle w:val="TableParagraph"/>
              <w:spacing w:before="5"/>
              <w:ind w:left="32" w:right="55"/>
              <w:jc w:val="center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spacing w:val="-10"/>
                <w:w w:val="105"/>
                <w:sz w:val="15"/>
              </w:rPr>
              <w:t>M</w:t>
            </w:r>
          </w:p>
        </w:tc>
        <w:tc>
          <w:tcPr>
            <w:tcW w:w="282" w:type="dxa"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  <w:shd w:val="clear" w:color="auto" w:fill="FFFF00"/>
          </w:tcPr>
          <w:p>
            <w:pPr>
              <w:pStyle w:val="TableParagraph"/>
              <w:spacing w:before="5"/>
              <w:ind w:left="13" w:right="93"/>
              <w:jc w:val="center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spacing w:val="-10"/>
                <w:w w:val="105"/>
                <w:sz w:val="15"/>
              </w:rPr>
              <w:t>a</w:t>
            </w: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single" w:sz="12" w:space="0" w:color="000000"/>
            </w:tcBorders>
            <w:shd w:val="clear" w:color="auto" w:fill="00B05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91" w:hRule="exact"/>
        </w:trPr>
        <w:tc>
          <w:tcPr>
            <w:tcW w:w="1702" w:type="dxa"/>
            <w:vMerge w:val="restart"/>
            <w:tcBorders>
              <w:top w:val="single" w:sz="24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spacing w:line="270" w:lineRule="atLeast"/>
              <w:ind w:left="93" w:right="100" w:firstLine="1"/>
              <w:jc w:val="center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G1 - Agir avec </w:t>
            </w:r>
            <w:r>
              <w:rPr>
                <w:rFonts w:ascii="Calibri" w:hAnsi="Calibri"/>
                <w:b/>
                <w:spacing w:val="-6"/>
                <w:sz w:val="22"/>
              </w:rPr>
              <w:t>un </w:t>
            </w:r>
            <w:r>
              <w:rPr>
                <w:rFonts w:ascii="Calibri" w:hAnsi="Calibri"/>
                <w:b/>
                <w:spacing w:val="-2"/>
                <w:sz w:val="22"/>
              </w:rPr>
              <w:t>comportement responsable </w:t>
            </w:r>
            <w:r>
              <w:rPr>
                <w:rFonts w:ascii="Calibri" w:hAnsi="Calibri"/>
                <w:b/>
                <w:sz w:val="22"/>
              </w:rPr>
              <w:t>dans</w:t>
            </w:r>
            <w:r>
              <w:rPr>
                <w:rFonts w:ascii="Calibri" w:hAnsi="Calibri"/>
                <w:b/>
                <w:spacing w:val="-13"/>
                <w:sz w:val="22"/>
              </w:rPr>
              <w:t> </w:t>
            </w:r>
            <w:r>
              <w:rPr>
                <w:rFonts w:ascii="Calibri" w:hAnsi="Calibri"/>
                <w:b/>
                <w:sz w:val="22"/>
              </w:rPr>
              <w:t>le</w:t>
            </w:r>
            <w:r>
              <w:rPr>
                <w:rFonts w:ascii="Calibri" w:hAnsi="Calibri"/>
                <w:b/>
                <w:spacing w:val="-12"/>
                <w:sz w:val="22"/>
              </w:rPr>
              <w:t> </w:t>
            </w:r>
            <w:r>
              <w:rPr>
                <w:rFonts w:ascii="Calibri" w:hAnsi="Calibri"/>
                <w:b/>
                <w:sz w:val="22"/>
              </w:rPr>
              <w:t>cadre</w:t>
            </w:r>
            <w:r>
              <w:rPr>
                <w:rFonts w:ascii="Calibri" w:hAnsi="Calibri"/>
                <w:b/>
                <w:spacing w:val="-13"/>
                <w:sz w:val="22"/>
              </w:rPr>
              <w:t> </w:t>
            </w:r>
            <w:r>
              <w:rPr>
                <w:rFonts w:ascii="Calibri" w:hAnsi="Calibri"/>
                <w:b/>
                <w:sz w:val="22"/>
              </w:rPr>
              <w:t>de son activité </w:t>
            </w:r>
            <w:r>
              <w:rPr>
                <w:rFonts w:ascii="Calibri" w:hAnsi="Calibri"/>
                <w:b/>
                <w:spacing w:val="-2"/>
                <w:sz w:val="22"/>
              </w:rPr>
              <w:t>professionnelle</w:t>
            </w:r>
          </w:p>
        </w:tc>
        <w:tc>
          <w:tcPr>
            <w:tcW w:w="911" w:type="dxa"/>
            <w:gridSpan w:val="3"/>
            <w:vMerge w:val="restart"/>
            <w:tcBorders>
              <w:top w:val="single" w:sz="24" w:space="0" w:color="000000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Avenir Book"/>
                <w:sz w:val="20"/>
              </w:rPr>
            </w:pPr>
          </w:p>
          <w:p>
            <w:pPr>
              <w:pStyle w:val="TableParagraph"/>
              <w:spacing w:before="18" w:after="1"/>
              <w:rPr>
                <w:rFonts w:ascii="Avenir Book"/>
                <w:sz w:val="20"/>
              </w:rPr>
            </w:pPr>
          </w:p>
          <w:p>
            <w:pPr>
              <w:pStyle w:val="TableParagraph"/>
              <w:ind w:left="105" w:right="-15"/>
              <w:rPr>
                <w:rFonts w:ascii="Avenir Book"/>
                <w:sz w:val="20"/>
              </w:rPr>
            </w:pPr>
            <w:r>
              <w:rPr>
                <w:rFonts w:ascii="Avenir Book"/>
                <w:sz w:val="20"/>
              </w:rPr>
              <mc:AlternateContent>
                <mc:Choice Requires="wps">
                  <w:drawing>
                    <wp:inline distT="0" distB="0" distL="0" distR="0">
                      <wp:extent cx="271780" cy="490855"/>
                      <wp:effectExtent l="0" t="0" r="0" b="0"/>
                      <wp:docPr id="52" name="Group 5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2" name="Group 52"/>
                            <wpg:cNvGrpSpPr/>
                            <wpg:grpSpPr>
                              <a:xfrm>
                                <a:off x="0" y="0"/>
                                <a:ext cx="271780" cy="490855"/>
                                <a:chExt cx="271780" cy="490855"/>
                              </a:xfrm>
                            </wpg:grpSpPr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0" y="0"/>
                                  <a:ext cx="271780" cy="4908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1780" h="490855">
                                      <a:moveTo>
                                        <a:pt x="271272" y="484632"/>
                                      </a:moveTo>
                                      <a:lnTo>
                                        <a:pt x="6096" y="484632"/>
                                      </a:lnTo>
                                      <a:lnTo>
                                        <a:pt x="6096" y="368808"/>
                                      </a:lnTo>
                                      <a:lnTo>
                                        <a:pt x="6096" y="362712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90728"/>
                                      </a:lnTo>
                                      <a:lnTo>
                                        <a:pt x="6096" y="490728"/>
                                      </a:lnTo>
                                      <a:lnTo>
                                        <a:pt x="271272" y="490728"/>
                                      </a:lnTo>
                                      <a:lnTo>
                                        <a:pt x="271272" y="48463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1.4pt;height:38.65pt;mso-position-horizontal-relative:char;mso-position-vertical-relative:line" id="docshapegroup44" coordorigin="0,0" coordsize="428,773">
                      <v:shape style="position:absolute;left:0;top:0;width:428;height:773" id="docshape45" coordorigin="0,0" coordsize="428,773" path="m427,763l10,763,10,581,10,571,10,0,0,0,0,773,10,773,427,773,427,763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Avenir Book"/>
                <w:sz w:val="20"/>
              </w:rPr>
            </w:r>
            <w:r>
              <w:rPr>
                <w:rFonts w:ascii="Avenir Book"/>
                <w:sz w:val="20"/>
              </w:rPr>
              <mc:AlternateContent>
                <mc:Choice Requires="wps">
                  <w:drawing>
                    <wp:inline distT="0" distB="0" distL="0" distR="0">
                      <wp:extent cx="198120" cy="490855"/>
                      <wp:effectExtent l="0" t="0" r="0" b="0"/>
                      <wp:docPr id="54" name="Group 5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4" name="Group 54"/>
                            <wpg:cNvGrpSpPr/>
                            <wpg:grpSpPr>
                              <a:xfrm>
                                <a:off x="0" y="0"/>
                                <a:ext cx="198120" cy="490855"/>
                                <a:chExt cx="198120" cy="490855"/>
                              </a:xfrm>
                            </wpg:grpSpPr>
                            <wps:wsp>
                              <wps:cNvPr id="55" name="Graphic 55"/>
                              <wps:cNvSpPr/>
                              <wps:spPr>
                                <a:xfrm>
                                  <a:off x="0" y="0"/>
                                  <a:ext cx="198120" cy="4908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8120" h="490855">
                                      <a:moveTo>
                                        <a:pt x="198120" y="0"/>
                                      </a:moveTo>
                                      <a:lnTo>
                                        <a:pt x="192024" y="0"/>
                                      </a:lnTo>
                                      <a:lnTo>
                                        <a:pt x="192024" y="115824"/>
                                      </a:lnTo>
                                      <a:lnTo>
                                        <a:pt x="192024" y="121920"/>
                                      </a:lnTo>
                                      <a:lnTo>
                                        <a:pt x="192024" y="484632"/>
                                      </a:lnTo>
                                      <a:lnTo>
                                        <a:pt x="0" y="484632"/>
                                      </a:lnTo>
                                      <a:lnTo>
                                        <a:pt x="0" y="490728"/>
                                      </a:lnTo>
                                      <a:lnTo>
                                        <a:pt x="192024" y="490728"/>
                                      </a:lnTo>
                                      <a:lnTo>
                                        <a:pt x="198120" y="490728"/>
                                      </a:lnTo>
                                      <a:lnTo>
                                        <a:pt x="198120" y="115824"/>
                                      </a:lnTo>
                                      <a:lnTo>
                                        <a:pt x="1981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5.6pt;height:38.65pt;mso-position-horizontal-relative:char;mso-position-vertical-relative:line" id="docshapegroup46" coordorigin="0,0" coordsize="312,773">
                      <v:shape style="position:absolute;left:0;top:0;width:312;height:773" id="docshape47" coordorigin="0,0" coordsize="312,773" path="m312,0l302,0,302,182,302,192,302,763,0,763,0,773,302,773,312,773,312,182,312,0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Avenir Book"/>
                <w:sz w:val="20"/>
              </w:rPr>
            </w:r>
          </w:p>
        </w:tc>
        <w:tc>
          <w:tcPr>
            <w:tcW w:w="561" w:type="dxa"/>
            <w:tcBorders>
              <w:top w:val="single" w:sz="24" w:space="0" w:color="000000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32"/>
              <w:rPr>
                <w:rFonts w:ascii="Avenir Book"/>
                <w:sz w:val="15"/>
              </w:rPr>
            </w:pPr>
          </w:p>
          <w:p>
            <w:pPr>
              <w:pStyle w:val="TableParagraph"/>
              <w:ind w:left="14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spacing w:val="-4"/>
                <w:sz w:val="15"/>
              </w:rPr>
              <w:t>G1.1</w:t>
            </w:r>
          </w:p>
        </w:tc>
        <w:tc>
          <w:tcPr>
            <w:tcW w:w="407" w:type="dxa"/>
            <w:tcBorders>
              <w:top w:val="single" w:sz="2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84" w:type="dxa"/>
            <w:gridSpan w:val="6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37" w:lineRule="auto"/>
              <w:ind w:left="95"/>
              <w:rPr>
                <w:rFonts w:ascii="Calibri" w:hAnsi="Calibri"/>
                <w:sz w:val="21"/>
              </w:rPr>
            </w:pPr>
            <w:r>
              <w:rPr>
                <w:rFonts w:ascii="Calibri" w:hAnsi="Calibri"/>
                <w:sz w:val="21"/>
              </w:rPr>
              <w:t>Participer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à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la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mise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en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œuvre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et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à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l’amélioration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des pratiques d’hygiène, de sécurité et d’ergonomie</w:t>
            </w:r>
          </w:p>
        </w:tc>
        <w:tc>
          <w:tcPr>
            <w:tcW w:w="306" w:type="dxa"/>
            <w:gridSpan w:val="2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tcBorders>
              <w:top w:val="single" w:sz="24" w:space="0" w:color="000000"/>
              <w:left w:val="dotted" w:sz="4" w:space="0" w:color="2F5496"/>
              <w:bottom w:val="single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8" w:type="dxa"/>
            <w:vMerge w:val="restart"/>
            <w:tcBorders>
              <w:top w:val="single" w:sz="24" w:space="0" w:color="000000"/>
              <w:left w:val="single" w:sz="12" w:space="0" w:color="000000"/>
              <w:bottom w:val="single" w:sz="2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691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1" w:type="dxa"/>
            <w:tcBorders>
              <w:top w:val="single" w:sz="4" w:space="0" w:color="2F5496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52"/>
              <w:rPr>
                <w:rFonts w:ascii="Avenir Book"/>
                <w:sz w:val="15"/>
              </w:rPr>
            </w:pPr>
          </w:p>
          <w:p>
            <w:pPr>
              <w:pStyle w:val="TableParagraph"/>
              <w:ind w:left="14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spacing w:val="-4"/>
                <w:sz w:val="15"/>
              </w:rPr>
              <w:t>G1.2</w:t>
            </w:r>
          </w:p>
        </w:tc>
        <w:tc>
          <w:tcPr>
            <w:tcW w:w="4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84" w:type="dxa"/>
            <w:gridSpan w:val="6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12"/>
              <w:ind w:left="95"/>
              <w:rPr>
                <w:rFonts w:ascii="Calibri" w:hAnsi="Calibri"/>
                <w:sz w:val="21"/>
              </w:rPr>
            </w:pPr>
            <w:r>
              <w:rPr>
                <w:rFonts w:ascii="Calibri" w:hAnsi="Calibri"/>
                <w:sz w:val="21"/>
              </w:rPr>
              <w:t>Émettre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des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propositions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et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s’engager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dans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une démarche de développement durable</w:t>
            </w:r>
          </w:p>
        </w:tc>
        <w:tc>
          <w:tcPr>
            <w:tcW w:w="306" w:type="dxa"/>
            <w:gridSpan w:val="2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tcBorders>
              <w:top w:val="single" w:sz="4" w:space="0" w:color="2F5496"/>
              <w:left w:val="dotted" w:sz="4" w:space="0" w:color="2F5496"/>
              <w:bottom w:val="single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66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1" w:type="dxa"/>
            <w:tcBorders>
              <w:top w:val="single" w:sz="4" w:space="0" w:color="2F5496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80"/>
              <w:ind w:left="14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spacing w:val="-4"/>
                <w:sz w:val="15"/>
              </w:rPr>
              <w:t>G1.3</w:t>
            </w:r>
          </w:p>
        </w:tc>
        <w:tc>
          <w:tcPr>
            <w:tcW w:w="407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84" w:type="dxa"/>
            <w:gridSpan w:val="6"/>
            <w:tcBorders>
              <w:top w:val="dotted" w:sz="4" w:space="0" w:color="2F5496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line="254" w:lineRule="exact" w:before="3"/>
              <w:ind w:left="95" w:right="196"/>
              <w:rPr>
                <w:rFonts w:ascii="Calibri" w:hAnsi="Calibri"/>
                <w:sz w:val="21"/>
              </w:rPr>
            </w:pPr>
            <w:r>
              <w:rPr>
                <w:rFonts w:ascii="Calibri" w:hAnsi="Calibri"/>
                <w:sz w:val="21"/>
              </w:rPr>
              <w:t>S’inscrire</w:t>
            </w:r>
            <w:r>
              <w:rPr>
                <w:rFonts w:ascii="Calibri" w:hAnsi="Calibri"/>
                <w:spacing w:val="-8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dans</w:t>
            </w:r>
            <w:r>
              <w:rPr>
                <w:rFonts w:ascii="Calibri" w:hAnsi="Calibri"/>
                <w:spacing w:val="-8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une</w:t>
            </w:r>
            <w:r>
              <w:rPr>
                <w:rFonts w:ascii="Calibri" w:hAnsi="Calibri"/>
                <w:spacing w:val="-8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démarche</w:t>
            </w:r>
            <w:r>
              <w:rPr>
                <w:rFonts w:ascii="Calibri" w:hAnsi="Calibri"/>
                <w:spacing w:val="-8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de</w:t>
            </w:r>
            <w:r>
              <w:rPr>
                <w:rFonts w:ascii="Calibri" w:hAnsi="Calibri"/>
                <w:spacing w:val="-8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satisfaction clientèle immédiate et différée</w:t>
            </w:r>
          </w:p>
        </w:tc>
        <w:tc>
          <w:tcPr>
            <w:tcW w:w="306" w:type="dxa"/>
            <w:gridSpan w:val="2"/>
            <w:tcBorders>
              <w:top w:val="dotted" w:sz="4" w:space="0" w:color="2F5496"/>
              <w:left w:val="single" w:sz="12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tcBorders>
              <w:top w:val="single" w:sz="4" w:space="0" w:color="2F5496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6" w:hRule="exact"/>
        </w:trPr>
        <w:tc>
          <w:tcPr>
            <w:tcW w:w="1702" w:type="dxa"/>
            <w:vMerge w:val="restart"/>
            <w:tcBorders>
              <w:top w:val="single" w:sz="24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ind w:left="73" w:right="79"/>
              <w:jc w:val="center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G2</w:t>
            </w:r>
            <w:r>
              <w:rPr>
                <w:rFonts w:ascii="Calibri" w:hAnsi="Calibri"/>
                <w:b/>
                <w:spacing w:val="-13"/>
                <w:sz w:val="22"/>
              </w:rPr>
              <w:t> </w:t>
            </w:r>
            <w:r>
              <w:rPr>
                <w:rFonts w:ascii="Calibri" w:hAnsi="Calibri"/>
                <w:b/>
                <w:sz w:val="22"/>
              </w:rPr>
              <w:t>-</w:t>
            </w:r>
            <w:r>
              <w:rPr>
                <w:rFonts w:ascii="Calibri" w:hAnsi="Calibri"/>
                <w:b/>
                <w:spacing w:val="-12"/>
                <w:sz w:val="22"/>
              </w:rPr>
              <w:t> </w:t>
            </w:r>
            <w:r>
              <w:rPr>
                <w:rFonts w:ascii="Calibri" w:hAnsi="Calibri"/>
                <w:b/>
                <w:sz w:val="22"/>
              </w:rPr>
              <w:t>Participer</w:t>
            </w:r>
            <w:r>
              <w:rPr>
                <w:rFonts w:ascii="Calibri" w:hAnsi="Calibri"/>
                <w:b/>
                <w:spacing w:val="-13"/>
                <w:sz w:val="22"/>
              </w:rPr>
              <w:t> </w:t>
            </w:r>
            <w:r>
              <w:rPr>
                <w:rFonts w:ascii="Calibri" w:hAnsi="Calibri"/>
                <w:b/>
                <w:sz w:val="22"/>
              </w:rPr>
              <w:t>à l’animation du personnel au sein d’une</w:t>
            </w:r>
          </w:p>
          <w:p>
            <w:pPr>
              <w:pStyle w:val="TableParagraph"/>
              <w:spacing w:line="250" w:lineRule="exact"/>
              <w:ind w:left="131" w:right="137"/>
              <w:jc w:val="center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pacing w:val="-2"/>
                <w:sz w:val="22"/>
              </w:rPr>
              <w:t>équipe</w:t>
            </w:r>
          </w:p>
        </w:tc>
        <w:tc>
          <w:tcPr>
            <w:tcW w:w="911" w:type="dxa"/>
            <w:gridSpan w:val="3"/>
            <w:tcBorders>
              <w:top w:val="single" w:sz="24" w:space="0" w:color="000000"/>
              <w:left w:val="dotted" w:sz="4" w:space="0" w:color="2F5496"/>
              <w:bottom w:val="nil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1" w:type="dxa"/>
            <w:vMerge w:val="restart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83"/>
              <w:rPr>
                <w:rFonts w:ascii="Avenir Book"/>
                <w:sz w:val="13"/>
              </w:rPr>
            </w:pPr>
          </w:p>
          <w:p>
            <w:pPr>
              <w:pStyle w:val="TableParagraph"/>
              <w:ind w:left="137"/>
              <w:rPr>
                <w:b/>
                <w:sz w:val="13"/>
              </w:rPr>
            </w:pPr>
            <w:r>
              <w:rPr>
                <w:b/>
                <w:spacing w:val="-4"/>
                <w:sz w:val="13"/>
              </w:rPr>
              <w:t>G2.1</w:t>
            </w:r>
          </w:p>
        </w:tc>
        <w:tc>
          <w:tcPr>
            <w:tcW w:w="407" w:type="dxa"/>
            <w:vMerge w:val="restart"/>
            <w:tcBorders>
              <w:top w:val="single" w:sz="2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84" w:type="dxa"/>
            <w:gridSpan w:val="6"/>
            <w:vMerge w:val="restart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203"/>
              <w:ind w:left="95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Communiquer</w:t>
            </w:r>
            <w:r>
              <w:rPr>
                <w:rFonts w:ascii="Calibri"/>
                <w:spacing w:val="-7"/>
                <w:sz w:val="22"/>
              </w:rPr>
              <w:t> </w:t>
            </w:r>
            <w:r>
              <w:rPr>
                <w:rFonts w:ascii="Calibri"/>
                <w:sz w:val="22"/>
              </w:rPr>
              <w:t>en</w:t>
            </w:r>
            <w:r>
              <w:rPr>
                <w:rFonts w:ascii="Calibri"/>
                <w:spacing w:val="-6"/>
                <w:sz w:val="22"/>
              </w:rPr>
              <w:t> </w:t>
            </w:r>
            <w:r>
              <w:rPr>
                <w:rFonts w:ascii="Calibri"/>
                <w:spacing w:val="-2"/>
                <w:sz w:val="22"/>
              </w:rPr>
              <w:t>interne</w:t>
            </w:r>
          </w:p>
        </w:tc>
        <w:tc>
          <w:tcPr>
            <w:tcW w:w="306" w:type="dxa"/>
            <w:gridSpan w:val="2"/>
            <w:vMerge w:val="restart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" w:type="dxa"/>
            <w:vMerge w:val="restart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vMerge w:val="restart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vMerge w:val="restart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8" w:type="dxa"/>
            <w:vMerge w:val="restart"/>
            <w:tcBorders>
              <w:top w:val="single" w:sz="24" w:space="0" w:color="000000"/>
              <w:left w:val="single" w:sz="12" w:space="0" w:color="000000"/>
              <w:bottom w:val="single" w:sz="2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192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vMerge w:val="restart"/>
            <w:tcBorders>
              <w:top w:val="nil"/>
              <w:left w:val="dotted" w:sz="4" w:space="0" w:color="2F5496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>
            <w:pPr>
              <w:pStyle w:val="TableParagraph"/>
              <w:spacing w:line="167" w:lineRule="exact"/>
              <w:ind w:left="6" w:right="1"/>
              <w:jc w:val="center"/>
              <w:rPr>
                <w:rFonts w:ascii="Arial Narrow"/>
                <w:b/>
                <w:sz w:val="16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403584">
                      <wp:simplePos x="0" y="0"/>
                      <wp:positionH relativeFrom="column">
                        <wp:posOffset>-4876</wp:posOffset>
                      </wp:positionH>
                      <wp:positionV relativeFrom="paragraph">
                        <wp:posOffset>-6095</wp:posOffset>
                      </wp:positionV>
                      <wp:extent cx="475615" cy="500380"/>
                      <wp:effectExtent l="0" t="0" r="0" b="0"/>
                      <wp:wrapNone/>
                      <wp:docPr id="56" name="Group 5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6" name="Group 56"/>
                            <wpg:cNvGrpSpPr/>
                            <wpg:grpSpPr>
                              <a:xfrm>
                                <a:off x="0" y="0"/>
                                <a:ext cx="475615" cy="500380"/>
                                <a:chExt cx="475615" cy="500380"/>
                              </a:xfrm>
                            </wpg:grpSpPr>
                            <wps:wsp>
                              <wps:cNvPr id="57" name="Graphic 57"/>
                              <wps:cNvSpPr/>
                              <wps:spPr>
                                <a:xfrm>
                                  <a:off x="0" y="0"/>
                                  <a:ext cx="475615" cy="5003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75615" h="500380">
                                      <a:moveTo>
                                        <a:pt x="271272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499872"/>
                                      </a:lnTo>
                                      <a:lnTo>
                                        <a:pt x="6096" y="499872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271272" y="6096"/>
                                      </a:lnTo>
                                      <a:lnTo>
                                        <a:pt x="271272" y="0"/>
                                      </a:lnTo>
                                      <a:close/>
                                    </a:path>
                                    <a:path w="475615" h="500380">
                                      <a:moveTo>
                                        <a:pt x="475488" y="374904"/>
                                      </a:moveTo>
                                      <a:lnTo>
                                        <a:pt x="469392" y="374904"/>
                                      </a:lnTo>
                                      <a:lnTo>
                                        <a:pt x="469392" y="493776"/>
                                      </a:lnTo>
                                      <a:lnTo>
                                        <a:pt x="277368" y="493776"/>
                                      </a:lnTo>
                                      <a:lnTo>
                                        <a:pt x="277368" y="499872"/>
                                      </a:lnTo>
                                      <a:lnTo>
                                        <a:pt x="469392" y="499872"/>
                                      </a:lnTo>
                                      <a:lnTo>
                                        <a:pt x="475488" y="499872"/>
                                      </a:lnTo>
                                      <a:lnTo>
                                        <a:pt x="475488" y="493776"/>
                                      </a:lnTo>
                                      <a:lnTo>
                                        <a:pt x="475488" y="374904"/>
                                      </a:lnTo>
                                      <a:close/>
                                    </a:path>
                                    <a:path w="475615" h="500380">
                                      <a:moveTo>
                                        <a:pt x="475488" y="131064"/>
                                      </a:moveTo>
                                      <a:lnTo>
                                        <a:pt x="469392" y="131064"/>
                                      </a:lnTo>
                                      <a:lnTo>
                                        <a:pt x="469392" y="246888"/>
                                      </a:lnTo>
                                      <a:lnTo>
                                        <a:pt x="469392" y="252984"/>
                                      </a:lnTo>
                                      <a:lnTo>
                                        <a:pt x="469392" y="368808"/>
                                      </a:lnTo>
                                      <a:lnTo>
                                        <a:pt x="475488" y="368808"/>
                                      </a:lnTo>
                                      <a:lnTo>
                                        <a:pt x="475488" y="252984"/>
                                      </a:lnTo>
                                      <a:lnTo>
                                        <a:pt x="475488" y="246888"/>
                                      </a:lnTo>
                                      <a:lnTo>
                                        <a:pt x="475488" y="131064"/>
                                      </a:lnTo>
                                      <a:close/>
                                    </a:path>
                                    <a:path w="475615" h="500380">
                                      <a:moveTo>
                                        <a:pt x="475488" y="0"/>
                                      </a:moveTo>
                                      <a:lnTo>
                                        <a:pt x="469392" y="0"/>
                                      </a:lnTo>
                                      <a:lnTo>
                                        <a:pt x="277368" y="0"/>
                                      </a:lnTo>
                                      <a:lnTo>
                                        <a:pt x="277368" y="6096"/>
                                      </a:lnTo>
                                      <a:lnTo>
                                        <a:pt x="469392" y="6096"/>
                                      </a:lnTo>
                                      <a:lnTo>
                                        <a:pt x="469392" y="124968"/>
                                      </a:lnTo>
                                      <a:lnTo>
                                        <a:pt x="475488" y="124968"/>
                                      </a:lnTo>
                                      <a:lnTo>
                                        <a:pt x="475488" y="6096"/>
                                      </a:lnTo>
                                      <a:lnTo>
                                        <a:pt x="4754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-.384pt;margin-top:-.48pt;width:37.450pt;height:39.4pt;mso-position-horizontal-relative:column;mso-position-vertical-relative:paragraph;z-index:-16912896" id="docshapegroup48" coordorigin="-8,-10" coordsize="749,788">
                      <v:shape style="position:absolute;left:-8;top:-10;width:749;height:788" id="docshape49" coordorigin="-8,-10" coordsize="749,788" path="m420,-10l2,-10,-8,-10,-8,0,-8,187,-8,197,-8,379,-8,389,-8,571,-8,581,-8,768,-8,778,2,778,2,768,2,581,2,571,2,389,2,379,2,197,2,187,2,0,420,0,420,-10xm741,581l732,581,732,768,429,768,429,778,732,778,741,778,741,768,741,581xm741,197l732,197,732,379,732,389,732,571,741,571,741,389,741,379,741,197xm741,-10l732,-10,429,-10,429,0,732,0,732,187,741,187,741,0,741,-10xe" filled="true" fillcolor="#000000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rFonts w:ascii="Arial Narrow"/>
                <w:b/>
                <w:color w:val="FFFFFF"/>
                <w:spacing w:val="-5"/>
                <w:sz w:val="16"/>
              </w:rPr>
              <w:t>NM</w:t>
            </w:r>
          </w:p>
        </w:tc>
        <w:tc>
          <w:tcPr>
            <w:tcW w:w="369" w:type="dxa"/>
            <w:tcBorders>
              <w:top w:val="nil"/>
              <w:left w:val="single" w:sz="4" w:space="0" w:color="000000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1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7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84" w:type="dxa"/>
            <w:gridSpan w:val="6"/>
            <w:vMerge/>
            <w:tcBorders>
              <w:top w:val="nil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6" w:type="dxa"/>
            <w:gridSpan w:val="2"/>
            <w:vMerge/>
            <w:tcBorders>
              <w:top w:val="nil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6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vMerge/>
            <w:tcBorders>
              <w:top w:val="nil"/>
              <w:left w:val="dotted" w:sz="4" w:space="0" w:color="2F5496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>
            <w:pPr>
              <w:pStyle w:val="TableParagraph"/>
              <w:spacing w:line="176" w:lineRule="exact"/>
              <w:ind w:left="6" w:right="2"/>
              <w:jc w:val="center"/>
              <w:rPr>
                <w:rFonts w:ascii="Arial Narrow"/>
                <w:b/>
                <w:sz w:val="16"/>
              </w:rPr>
            </w:pPr>
            <w:r>
              <w:rPr>
                <w:rFonts w:ascii="Arial Narrow"/>
                <w:b/>
                <w:color w:val="FFFFFF"/>
                <w:spacing w:val="-5"/>
                <w:sz w:val="16"/>
              </w:rPr>
              <w:t>IM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1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7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84" w:type="dxa"/>
            <w:gridSpan w:val="6"/>
            <w:vMerge/>
            <w:tcBorders>
              <w:top w:val="nil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6" w:type="dxa"/>
            <w:gridSpan w:val="2"/>
            <w:vMerge/>
            <w:tcBorders>
              <w:top w:val="nil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77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vMerge/>
            <w:tcBorders>
              <w:top w:val="nil"/>
              <w:left w:val="dotted" w:sz="4" w:space="0" w:color="2F5496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>
            <w:pPr>
              <w:pStyle w:val="TableParagraph"/>
              <w:spacing w:line="148" w:lineRule="exact"/>
              <w:ind w:left="6" w:right="1"/>
              <w:jc w:val="center"/>
              <w:rPr>
                <w:rFonts w:ascii="Arial Narrow"/>
                <w:b/>
                <w:sz w:val="16"/>
              </w:rPr>
            </w:pPr>
            <w:r>
              <w:rPr>
                <w:rFonts w:ascii="Arial Narrow"/>
                <w:b/>
                <w:spacing w:val="-5"/>
                <w:sz w:val="16"/>
              </w:rPr>
              <w:t>MA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61" w:type="dxa"/>
            <w:vMerge w:val="restart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79"/>
              <w:rPr>
                <w:rFonts w:ascii="Avenir Book"/>
                <w:sz w:val="13"/>
              </w:rPr>
            </w:pPr>
          </w:p>
          <w:p>
            <w:pPr>
              <w:pStyle w:val="TableParagraph"/>
              <w:ind w:left="137"/>
              <w:rPr>
                <w:b/>
                <w:sz w:val="13"/>
              </w:rPr>
            </w:pPr>
            <w:r>
              <w:rPr>
                <w:b/>
                <w:spacing w:val="-4"/>
                <w:sz w:val="13"/>
              </w:rPr>
              <w:t>G2.2</w:t>
            </w:r>
          </w:p>
        </w:tc>
        <w:tc>
          <w:tcPr>
            <w:tcW w:w="40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84" w:type="dxa"/>
            <w:gridSpan w:val="6"/>
            <w:vMerge w:val="restart"/>
            <w:tcBorders>
              <w:top w:val="dotted" w:sz="4" w:space="0" w:color="2F5496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99"/>
              <w:ind w:left="8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Travailler</w:t>
            </w:r>
            <w:r>
              <w:rPr>
                <w:rFonts w:ascii="Calibri" w:hAnsi="Calibri"/>
                <w:spacing w:val="-6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en</w:t>
            </w:r>
            <w:r>
              <w:rPr>
                <w:rFonts w:ascii="Calibri" w:hAnsi="Calibri"/>
                <w:spacing w:val="-6"/>
                <w:sz w:val="22"/>
              </w:rPr>
              <w:t> </w:t>
            </w:r>
            <w:r>
              <w:rPr>
                <w:rFonts w:ascii="Calibri" w:hAnsi="Calibri"/>
                <w:spacing w:val="-2"/>
                <w:sz w:val="22"/>
              </w:rPr>
              <w:t>équipe</w:t>
            </w:r>
          </w:p>
        </w:tc>
        <w:tc>
          <w:tcPr>
            <w:tcW w:w="306" w:type="dxa"/>
            <w:gridSpan w:val="2"/>
            <w:vMerge w:val="restart"/>
            <w:tcBorders>
              <w:top w:val="dotted" w:sz="4" w:space="0" w:color="2F5496"/>
              <w:left w:val="single" w:sz="12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" w:type="dxa"/>
            <w:vMerge w:val="restart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vMerge w:val="restart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vMerge w:val="restart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2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vMerge/>
            <w:tcBorders>
              <w:top w:val="nil"/>
              <w:left w:val="dotted" w:sz="4" w:space="0" w:color="2F5496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8D08D"/>
          </w:tcPr>
          <w:p>
            <w:pPr>
              <w:pStyle w:val="TableParagraph"/>
              <w:spacing w:line="167" w:lineRule="exact"/>
              <w:ind w:left="6" w:right="1"/>
              <w:jc w:val="center"/>
              <w:rPr>
                <w:rFonts w:ascii="Arial Narrow"/>
                <w:b/>
                <w:sz w:val="16"/>
              </w:rPr>
            </w:pPr>
            <w:r>
              <w:rPr>
                <w:rFonts w:ascii="Arial Narrow"/>
                <w:b/>
                <w:spacing w:val="-5"/>
                <w:sz w:val="16"/>
              </w:rPr>
              <w:t>BM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1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7" w:type="dxa"/>
            <w:vMerge/>
            <w:tcBorders>
              <w:top w:val="nil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84" w:type="dxa"/>
            <w:gridSpan w:val="6"/>
            <w:vMerge/>
            <w:tcBorders>
              <w:top w:val="nil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6" w:type="dxa"/>
            <w:gridSpan w:val="2"/>
            <w:vMerge/>
            <w:tcBorders>
              <w:top w:val="nil"/>
              <w:left w:val="single" w:sz="12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6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spacing w:line="20" w:lineRule="exact"/>
              <w:ind w:left="115"/>
              <w:rPr>
                <w:rFonts w:ascii="Avenir Book"/>
                <w:sz w:val="2"/>
              </w:rPr>
            </w:pPr>
            <w:r>
              <w:rPr>
                <w:rFonts w:ascii="Avenir Book"/>
                <w:sz w:val="2"/>
              </w:rPr>
              <mc:AlternateContent>
                <mc:Choice Requires="wps">
                  <w:drawing>
                    <wp:inline distT="0" distB="0" distL="0" distR="0">
                      <wp:extent cx="265430" cy="6350"/>
                      <wp:effectExtent l="0" t="0" r="0" b="0"/>
                      <wp:docPr id="58" name="Group 5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8" name="Group 58"/>
                            <wpg:cNvGrpSpPr/>
                            <wpg:grpSpPr>
                              <a:xfrm>
                                <a:off x="0" y="0"/>
                                <a:ext cx="265430" cy="6350"/>
                                <a:chExt cx="265430" cy="6350"/>
                              </a:xfrm>
                            </wpg:grpSpPr>
                            <wps:wsp>
                              <wps:cNvPr id="59" name="Graphic 59"/>
                              <wps:cNvSpPr/>
                              <wps:spPr>
                                <a:xfrm>
                                  <a:off x="0" y="0"/>
                                  <a:ext cx="265430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5430" h="6350">
                                      <a:moveTo>
                                        <a:pt x="26517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265176" y="6096"/>
                                      </a:lnTo>
                                      <a:lnTo>
                                        <a:pt x="26517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0.9pt;height:.5pt;mso-position-horizontal-relative:char;mso-position-vertical-relative:line" id="docshapegroup50" coordorigin="0,0" coordsize="418,10">
                      <v:rect style="position:absolute;left:0;top:0;width:418;height:10" id="docshape51" filled="true" fillcolor="#000000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rFonts w:ascii="Avenir Book"/>
                <w:sz w:val="2"/>
              </w:rPr>
            </w:r>
          </w:p>
        </w:tc>
        <w:tc>
          <w:tcPr>
            <w:tcW w:w="561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7" w:type="dxa"/>
            <w:vMerge/>
            <w:tcBorders>
              <w:top w:val="nil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84" w:type="dxa"/>
            <w:gridSpan w:val="6"/>
            <w:vMerge/>
            <w:tcBorders>
              <w:top w:val="nil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6" w:type="dxa"/>
            <w:gridSpan w:val="2"/>
            <w:vMerge/>
            <w:tcBorders>
              <w:top w:val="nil"/>
              <w:left w:val="single" w:sz="12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6" w:hRule="exact"/>
        </w:trPr>
        <w:tc>
          <w:tcPr>
            <w:tcW w:w="1702" w:type="dxa"/>
            <w:vMerge w:val="restart"/>
            <w:tcBorders>
              <w:top w:val="single" w:sz="24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spacing w:before="156"/>
              <w:rPr>
                <w:rFonts w:ascii="Avenir Book"/>
                <w:sz w:val="22"/>
              </w:rPr>
            </w:pPr>
          </w:p>
          <w:p>
            <w:pPr>
              <w:pStyle w:val="TableParagraph"/>
              <w:ind w:left="131" w:right="138"/>
              <w:jc w:val="center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G3</w:t>
            </w:r>
            <w:r>
              <w:rPr>
                <w:rFonts w:ascii="Calibri" w:hAnsi="Calibri"/>
                <w:b/>
                <w:spacing w:val="-13"/>
                <w:sz w:val="22"/>
              </w:rPr>
              <w:t> </w:t>
            </w:r>
            <w:r>
              <w:rPr>
                <w:rFonts w:ascii="Calibri" w:hAnsi="Calibri"/>
                <w:b/>
                <w:sz w:val="22"/>
              </w:rPr>
              <w:t>-</w:t>
            </w:r>
            <w:r>
              <w:rPr>
                <w:rFonts w:ascii="Calibri" w:hAnsi="Calibri"/>
                <w:b/>
                <w:spacing w:val="-12"/>
                <w:sz w:val="22"/>
              </w:rPr>
              <w:t> </w:t>
            </w:r>
            <w:r>
              <w:rPr>
                <w:rFonts w:ascii="Calibri" w:hAnsi="Calibri"/>
                <w:b/>
                <w:sz w:val="22"/>
              </w:rPr>
              <w:t>Gérer</w:t>
            </w:r>
            <w:r>
              <w:rPr>
                <w:rFonts w:ascii="Calibri" w:hAnsi="Calibri"/>
                <w:b/>
                <w:spacing w:val="-13"/>
                <w:sz w:val="22"/>
              </w:rPr>
              <w:t> </w:t>
            </w:r>
            <w:r>
              <w:rPr>
                <w:rFonts w:ascii="Calibri" w:hAnsi="Calibri"/>
                <w:b/>
                <w:sz w:val="22"/>
              </w:rPr>
              <w:t>son </w:t>
            </w:r>
            <w:r>
              <w:rPr>
                <w:rFonts w:ascii="Calibri" w:hAnsi="Calibri"/>
                <w:b/>
                <w:spacing w:val="-2"/>
                <w:sz w:val="22"/>
              </w:rPr>
              <w:t>parcours professionnel</w:t>
            </w:r>
          </w:p>
        </w:tc>
        <w:tc>
          <w:tcPr>
            <w:tcW w:w="911" w:type="dxa"/>
            <w:gridSpan w:val="3"/>
            <w:vMerge w:val="restart"/>
            <w:tcBorders>
              <w:top w:val="single" w:sz="24" w:space="0" w:color="000000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Avenir Book"/>
                <w:sz w:val="20"/>
              </w:rPr>
            </w:pPr>
          </w:p>
          <w:p>
            <w:pPr>
              <w:pStyle w:val="TableParagraph"/>
              <w:spacing w:before="57"/>
              <w:rPr>
                <w:rFonts w:ascii="Avenir Book"/>
                <w:sz w:val="20"/>
              </w:rPr>
            </w:pPr>
          </w:p>
          <w:p>
            <w:pPr>
              <w:pStyle w:val="TableParagraph"/>
              <w:ind w:left="105" w:right="-15"/>
              <w:rPr>
                <w:rFonts w:ascii="Avenir Book"/>
                <w:sz w:val="20"/>
              </w:rPr>
            </w:pPr>
            <w:r>
              <w:rPr>
                <w:rFonts w:ascii="Avenir Book"/>
                <w:sz w:val="20"/>
              </w:rPr>
              <mc:AlternateContent>
                <mc:Choice Requires="wps">
                  <w:drawing>
                    <wp:inline distT="0" distB="0" distL="0" distR="0">
                      <wp:extent cx="271780" cy="500380"/>
                      <wp:effectExtent l="0" t="0" r="0" b="0"/>
                      <wp:docPr id="60" name="Group 6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0" name="Group 60"/>
                            <wpg:cNvGrpSpPr/>
                            <wpg:grpSpPr>
                              <a:xfrm>
                                <a:off x="0" y="0"/>
                                <a:ext cx="271780" cy="500380"/>
                                <a:chExt cx="271780" cy="500380"/>
                              </a:xfrm>
                            </wpg:grpSpPr>
                            <wps:wsp>
                              <wps:cNvPr id="61" name="Graphic 61"/>
                              <wps:cNvSpPr/>
                              <wps:spPr>
                                <a:xfrm>
                                  <a:off x="0" y="0"/>
                                  <a:ext cx="271780" cy="5003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1780" h="500380">
                                      <a:moveTo>
                                        <a:pt x="271272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499872"/>
                                      </a:lnTo>
                                      <a:lnTo>
                                        <a:pt x="6096" y="499872"/>
                                      </a:lnTo>
                                      <a:lnTo>
                                        <a:pt x="271272" y="499872"/>
                                      </a:lnTo>
                                      <a:lnTo>
                                        <a:pt x="271272" y="493776"/>
                                      </a:lnTo>
                                      <a:lnTo>
                                        <a:pt x="6096" y="493776"/>
                                      </a:lnTo>
                                      <a:lnTo>
                                        <a:pt x="6096" y="374904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271272" y="6096"/>
                                      </a:lnTo>
                                      <a:lnTo>
                                        <a:pt x="27127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1.4pt;height:39.4pt;mso-position-horizontal-relative:char;mso-position-vertical-relative:line" id="docshapegroup52" coordorigin="0,0" coordsize="428,788">
                      <v:shape style="position:absolute;left:0;top:0;width:428;height:788" id="docshape53" coordorigin="0,0" coordsize="428,788" path="m427,0l10,0,0,0,0,10,0,787,10,787,427,787,427,778,10,778,10,590,10,10,427,10,427,0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Avenir Book"/>
                <w:sz w:val="20"/>
              </w:rPr>
            </w:r>
            <w:r>
              <w:rPr>
                <w:rFonts w:ascii="Avenir Book"/>
                <w:sz w:val="20"/>
              </w:rPr>
              <mc:AlternateContent>
                <mc:Choice Requires="wps">
                  <w:drawing>
                    <wp:inline distT="0" distB="0" distL="0" distR="0">
                      <wp:extent cx="198120" cy="500380"/>
                      <wp:effectExtent l="0" t="0" r="0" b="0"/>
                      <wp:docPr id="62" name="Group 6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2" name="Group 62"/>
                            <wpg:cNvGrpSpPr/>
                            <wpg:grpSpPr>
                              <a:xfrm>
                                <a:off x="0" y="0"/>
                                <a:ext cx="198120" cy="500380"/>
                                <a:chExt cx="198120" cy="500380"/>
                              </a:xfrm>
                            </wpg:grpSpPr>
                            <wps:wsp>
                              <wps:cNvPr id="63" name="Graphic 63"/>
                              <wps:cNvSpPr/>
                              <wps:spPr>
                                <a:xfrm>
                                  <a:off x="0" y="0"/>
                                  <a:ext cx="198120" cy="5003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8120" h="500380">
                                      <a:moveTo>
                                        <a:pt x="198120" y="0"/>
                                      </a:moveTo>
                                      <a:lnTo>
                                        <a:pt x="19202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192024" y="6096"/>
                                      </a:lnTo>
                                      <a:lnTo>
                                        <a:pt x="192024" y="124968"/>
                                      </a:lnTo>
                                      <a:lnTo>
                                        <a:pt x="192024" y="131064"/>
                                      </a:lnTo>
                                      <a:lnTo>
                                        <a:pt x="192024" y="493776"/>
                                      </a:lnTo>
                                      <a:lnTo>
                                        <a:pt x="0" y="493776"/>
                                      </a:lnTo>
                                      <a:lnTo>
                                        <a:pt x="0" y="499872"/>
                                      </a:lnTo>
                                      <a:lnTo>
                                        <a:pt x="192024" y="499872"/>
                                      </a:lnTo>
                                      <a:lnTo>
                                        <a:pt x="198120" y="499872"/>
                                      </a:lnTo>
                                      <a:lnTo>
                                        <a:pt x="198120" y="6096"/>
                                      </a:lnTo>
                                      <a:lnTo>
                                        <a:pt x="1981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5.6pt;height:39.4pt;mso-position-horizontal-relative:char;mso-position-vertical-relative:line" id="docshapegroup54" coordorigin="0,0" coordsize="312,788">
                      <v:shape style="position:absolute;left:0;top:0;width:312;height:788" id="docshape55" coordorigin="0,0" coordsize="312,788" path="m312,0l302,0,0,0,0,10,302,10,302,197,302,206,302,778,0,778,0,787,302,787,312,787,312,10,312,0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Avenir Book"/>
                <w:sz w:val="20"/>
              </w:rPr>
            </w:r>
          </w:p>
        </w:tc>
        <w:tc>
          <w:tcPr>
            <w:tcW w:w="561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54"/>
              <w:ind w:left="14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spacing w:val="-4"/>
                <w:sz w:val="15"/>
              </w:rPr>
              <w:t>G3.1</w:t>
            </w:r>
          </w:p>
        </w:tc>
        <w:tc>
          <w:tcPr>
            <w:tcW w:w="407" w:type="dxa"/>
            <w:tcBorders>
              <w:top w:val="single" w:sz="2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84" w:type="dxa"/>
            <w:gridSpan w:val="6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48" w:lineRule="exact"/>
              <w:ind w:left="95"/>
              <w:rPr>
                <w:rFonts w:ascii="Calibri" w:hAnsi="Calibri"/>
                <w:sz w:val="21"/>
              </w:rPr>
            </w:pPr>
            <w:r>
              <w:rPr>
                <w:rFonts w:ascii="Calibri" w:hAnsi="Calibri"/>
                <w:sz w:val="21"/>
              </w:rPr>
              <w:t>Analyser</w:t>
            </w:r>
            <w:r>
              <w:rPr>
                <w:rFonts w:ascii="Calibri" w:hAnsi="Calibri"/>
                <w:spacing w:val="-6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son</w:t>
            </w:r>
            <w:r>
              <w:rPr>
                <w:rFonts w:ascii="Calibri" w:hAnsi="Calibri"/>
                <w:spacing w:val="-6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niveau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pacing w:val="-2"/>
                <w:sz w:val="21"/>
              </w:rPr>
              <w:t>d’employabilité</w:t>
            </w:r>
          </w:p>
        </w:tc>
        <w:tc>
          <w:tcPr>
            <w:tcW w:w="306" w:type="dxa"/>
            <w:gridSpan w:val="2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8" w:type="dxa"/>
            <w:vMerge w:val="restart"/>
            <w:tcBorders>
              <w:top w:val="single" w:sz="24" w:space="0" w:color="000000"/>
              <w:left w:val="single" w:sz="12" w:space="0" w:color="000000"/>
              <w:bottom w:val="single" w:sz="2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26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1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75"/>
              <w:ind w:left="14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spacing w:val="-4"/>
                <w:sz w:val="15"/>
              </w:rPr>
              <w:t>G3.2</w:t>
            </w:r>
          </w:p>
        </w:tc>
        <w:tc>
          <w:tcPr>
            <w:tcW w:w="4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84" w:type="dxa"/>
            <w:gridSpan w:val="6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16"/>
              <w:ind w:left="95"/>
              <w:rPr>
                <w:rFonts w:ascii="Calibri" w:hAnsi="Calibri"/>
                <w:sz w:val="21"/>
              </w:rPr>
            </w:pPr>
            <w:r>
              <w:rPr>
                <w:rFonts w:ascii="Calibri" w:hAnsi="Calibri"/>
                <w:sz w:val="21"/>
              </w:rPr>
              <w:t>Entreprendre</w:t>
            </w:r>
            <w:r>
              <w:rPr>
                <w:rFonts w:ascii="Calibri" w:hAnsi="Calibri"/>
                <w:spacing w:val="-9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une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démarche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de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recherche</w:t>
            </w:r>
            <w:r>
              <w:rPr>
                <w:rFonts w:ascii="Calibri" w:hAnsi="Calibri"/>
                <w:spacing w:val="-6"/>
                <w:sz w:val="21"/>
              </w:rPr>
              <w:t> </w:t>
            </w:r>
            <w:r>
              <w:rPr>
                <w:rFonts w:ascii="Calibri" w:hAnsi="Calibri"/>
                <w:spacing w:val="-2"/>
                <w:sz w:val="21"/>
              </w:rPr>
              <w:t>d’emploi</w:t>
            </w:r>
          </w:p>
        </w:tc>
        <w:tc>
          <w:tcPr>
            <w:tcW w:w="306" w:type="dxa"/>
            <w:gridSpan w:val="2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055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1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Avenir Book"/>
                <w:sz w:val="15"/>
              </w:rPr>
            </w:pPr>
          </w:p>
          <w:p>
            <w:pPr>
              <w:pStyle w:val="TableParagraph"/>
              <w:spacing w:before="30"/>
              <w:rPr>
                <w:rFonts w:ascii="Avenir Book"/>
                <w:sz w:val="15"/>
              </w:rPr>
            </w:pPr>
          </w:p>
          <w:p>
            <w:pPr>
              <w:pStyle w:val="TableParagraph"/>
              <w:ind w:left="14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spacing w:val="-4"/>
                <w:sz w:val="15"/>
              </w:rPr>
              <w:t>G3.3</w:t>
            </w:r>
          </w:p>
        </w:tc>
        <w:tc>
          <w:tcPr>
            <w:tcW w:w="4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84" w:type="dxa"/>
            <w:gridSpan w:val="6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12"/>
              <w:ind w:left="95"/>
              <w:rPr>
                <w:rFonts w:ascii="Calibri" w:hAnsi="Calibri"/>
                <w:sz w:val="21"/>
              </w:rPr>
            </w:pPr>
            <w:r>
              <w:rPr>
                <w:rFonts w:ascii="Calibri" w:hAnsi="Calibri"/>
                <w:sz w:val="21"/>
              </w:rPr>
              <w:t>Identifier les spécificités de la règlementation en matière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de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contrat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de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travail,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convention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collective, affichage et mise à disposition des documents</w:t>
            </w:r>
          </w:p>
          <w:p>
            <w:pPr>
              <w:pStyle w:val="TableParagraph"/>
              <w:spacing w:line="245" w:lineRule="exact"/>
              <w:ind w:left="95"/>
              <w:rPr>
                <w:rFonts w:ascii="Calibri"/>
                <w:sz w:val="21"/>
              </w:rPr>
            </w:pPr>
            <w:r>
              <w:rPr>
                <w:rFonts w:ascii="Calibri"/>
                <w:spacing w:val="-2"/>
                <w:sz w:val="21"/>
              </w:rPr>
              <w:t>obligatoires</w:t>
            </w:r>
          </w:p>
        </w:tc>
        <w:tc>
          <w:tcPr>
            <w:tcW w:w="306" w:type="dxa"/>
            <w:gridSpan w:val="2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5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1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70"/>
              <w:ind w:left="14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spacing w:val="-4"/>
                <w:sz w:val="15"/>
              </w:rPr>
              <w:t>G3.4</w:t>
            </w:r>
          </w:p>
        </w:tc>
        <w:tc>
          <w:tcPr>
            <w:tcW w:w="407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84" w:type="dxa"/>
            <w:gridSpan w:val="6"/>
            <w:tcBorders>
              <w:top w:val="dotted" w:sz="4" w:space="0" w:color="2F5496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2"/>
              <w:ind w:left="95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Envisager</w:t>
            </w:r>
            <w:r>
              <w:rPr>
                <w:rFonts w:ascii="Calibri"/>
                <w:spacing w:val="-7"/>
                <w:sz w:val="21"/>
              </w:rPr>
              <w:t> </w:t>
            </w:r>
            <w:r>
              <w:rPr>
                <w:rFonts w:ascii="Calibri"/>
                <w:sz w:val="21"/>
              </w:rPr>
              <w:t>un</w:t>
            </w:r>
            <w:r>
              <w:rPr>
                <w:rFonts w:ascii="Calibri"/>
                <w:spacing w:val="-6"/>
                <w:sz w:val="21"/>
              </w:rPr>
              <w:t> </w:t>
            </w:r>
            <w:r>
              <w:rPr>
                <w:rFonts w:ascii="Calibri"/>
                <w:sz w:val="21"/>
              </w:rPr>
              <w:t>dispositif</w:t>
            </w:r>
            <w:r>
              <w:rPr>
                <w:rFonts w:ascii="Calibri"/>
                <w:spacing w:val="-7"/>
                <w:sz w:val="21"/>
              </w:rPr>
              <w:t> </w:t>
            </w:r>
            <w:r>
              <w:rPr>
                <w:rFonts w:ascii="Calibri"/>
                <w:sz w:val="21"/>
              </w:rPr>
              <w:t>de</w:t>
            </w:r>
            <w:r>
              <w:rPr>
                <w:rFonts w:ascii="Calibri"/>
                <w:spacing w:val="-6"/>
                <w:sz w:val="21"/>
              </w:rPr>
              <w:t> </w:t>
            </w:r>
            <w:r>
              <w:rPr>
                <w:rFonts w:ascii="Calibri"/>
                <w:sz w:val="21"/>
              </w:rPr>
              <w:t>formation</w:t>
            </w:r>
            <w:r>
              <w:rPr>
                <w:rFonts w:ascii="Calibri"/>
                <w:spacing w:val="-6"/>
                <w:sz w:val="21"/>
              </w:rPr>
              <w:t> </w:t>
            </w:r>
            <w:r>
              <w:rPr>
                <w:rFonts w:ascii="Calibri"/>
                <w:spacing w:val="-2"/>
                <w:sz w:val="21"/>
              </w:rPr>
              <w:t>continue</w:t>
            </w:r>
          </w:p>
        </w:tc>
        <w:tc>
          <w:tcPr>
            <w:tcW w:w="306" w:type="dxa"/>
            <w:gridSpan w:val="2"/>
            <w:tcBorders>
              <w:top w:val="dotted" w:sz="4" w:space="0" w:color="2F5496"/>
              <w:left w:val="single" w:sz="12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67" w:hRule="exact"/>
        </w:trPr>
        <w:tc>
          <w:tcPr>
            <w:tcW w:w="1702" w:type="dxa"/>
            <w:vMerge w:val="restart"/>
            <w:tcBorders>
              <w:top w:val="single" w:sz="24" w:space="0" w:color="000000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ind w:left="119" w:right="125" w:hanging="1"/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2"/>
              </w:rPr>
              <w:t>G4 - Présenter son projet </w:t>
            </w:r>
            <w:r>
              <w:rPr>
                <w:rFonts w:ascii="Calibri" w:hAnsi="Calibri"/>
                <w:b/>
                <w:spacing w:val="-2"/>
                <w:sz w:val="22"/>
              </w:rPr>
              <w:t>professionnel</w:t>
            </w:r>
            <w:r>
              <w:rPr>
                <w:rFonts w:ascii="Calibri" w:hAnsi="Calibri"/>
                <w:b/>
                <w:spacing w:val="40"/>
                <w:sz w:val="22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en</w:t>
            </w:r>
            <w:r>
              <w:rPr>
                <w:rFonts w:ascii="Calibri" w:hAnsi="Calibri"/>
                <w:spacing w:val="-10"/>
                <w:sz w:val="20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s’appuyant</w:t>
            </w:r>
            <w:r>
              <w:rPr>
                <w:rFonts w:ascii="Calibri" w:hAnsi="Calibri"/>
                <w:spacing w:val="-9"/>
                <w:sz w:val="20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sur </w:t>
            </w:r>
            <w:r>
              <w:rPr>
                <w:rFonts w:ascii="Calibri" w:hAnsi="Calibri"/>
                <w:sz w:val="20"/>
              </w:rPr>
              <w:t>une démarche </w:t>
            </w:r>
            <w:r>
              <w:rPr>
                <w:rFonts w:ascii="Calibri" w:hAnsi="Calibri"/>
                <w:spacing w:val="-2"/>
                <w:sz w:val="20"/>
              </w:rPr>
              <w:t>construite, </w:t>
            </w:r>
            <w:r>
              <w:rPr>
                <w:rFonts w:ascii="Calibri" w:hAnsi="Calibri"/>
                <w:sz w:val="20"/>
              </w:rPr>
              <w:t>argumentée et privilégiant une démarche de </w:t>
            </w:r>
            <w:r>
              <w:rPr>
                <w:rFonts w:ascii="Calibri" w:hAnsi="Calibri"/>
                <w:spacing w:val="-2"/>
                <w:sz w:val="20"/>
              </w:rPr>
              <w:t>développement</w:t>
            </w:r>
          </w:p>
          <w:p>
            <w:pPr>
              <w:pStyle w:val="TableParagraph"/>
              <w:spacing w:line="227" w:lineRule="exact"/>
              <w:ind w:left="132" w:right="13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pacing w:val="-2"/>
                <w:sz w:val="20"/>
              </w:rPr>
              <w:t>durable</w:t>
            </w:r>
          </w:p>
        </w:tc>
        <w:tc>
          <w:tcPr>
            <w:tcW w:w="911" w:type="dxa"/>
            <w:gridSpan w:val="3"/>
            <w:vMerge w:val="restart"/>
            <w:tcBorders>
              <w:top w:val="single" w:sz="24" w:space="0" w:color="000000"/>
              <w:left w:val="dotted" w:sz="4" w:space="0" w:color="2F5496"/>
              <w:bottom w:val="nil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1" w:type="dxa"/>
            <w:tcBorders>
              <w:top w:val="single" w:sz="24" w:space="0" w:color="000000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59"/>
              <w:rPr>
                <w:rFonts w:ascii="Avenir Book"/>
                <w:sz w:val="13"/>
              </w:rPr>
            </w:pPr>
          </w:p>
          <w:p>
            <w:pPr>
              <w:pStyle w:val="TableParagraph"/>
              <w:ind w:left="14"/>
              <w:jc w:val="center"/>
              <w:rPr>
                <w:b/>
                <w:sz w:val="13"/>
              </w:rPr>
            </w:pPr>
            <w:r>
              <w:rPr>
                <w:b/>
                <w:spacing w:val="-4"/>
                <w:sz w:val="13"/>
              </w:rPr>
              <w:t>G4.1</w:t>
            </w:r>
          </w:p>
        </w:tc>
        <w:tc>
          <w:tcPr>
            <w:tcW w:w="407" w:type="dxa"/>
            <w:tcBorders>
              <w:top w:val="single" w:sz="2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84" w:type="dxa"/>
            <w:gridSpan w:val="6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ind w:left="95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Appréhender</w:t>
            </w:r>
            <w:r>
              <w:rPr>
                <w:rFonts w:ascii="Calibri" w:hAnsi="Calibri"/>
                <w:spacing w:val="-7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les</w:t>
            </w:r>
            <w:r>
              <w:rPr>
                <w:rFonts w:ascii="Calibri" w:hAnsi="Calibri"/>
                <w:spacing w:val="-7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démarches</w:t>
            </w:r>
            <w:r>
              <w:rPr>
                <w:rFonts w:ascii="Calibri" w:hAnsi="Calibri"/>
                <w:spacing w:val="-7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de</w:t>
            </w:r>
            <w:r>
              <w:rPr>
                <w:rFonts w:ascii="Calibri" w:hAnsi="Calibri"/>
                <w:spacing w:val="-7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création</w:t>
            </w:r>
            <w:r>
              <w:rPr>
                <w:rFonts w:ascii="Calibri" w:hAnsi="Calibri"/>
                <w:spacing w:val="-7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ou</w:t>
            </w:r>
            <w:r>
              <w:rPr>
                <w:rFonts w:ascii="Calibri" w:hAnsi="Calibri"/>
                <w:spacing w:val="-7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de reprise d’entreprise</w:t>
            </w:r>
          </w:p>
        </w:tc>
        <w:tc>
          <w:tcPr>
            <w:tcW w:w="306" w:type="dxa"/>
            <w:gridSpan w:val="2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8" w:type="dxa"/>
            <w:vMerge w:val="restart"/>
            <w:tcBorders>
              <w:top w:val="single" w:sz="24" w:space="0" w:color="000000"/>
              <w:left w:val="single" w:sz="12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60" w:hRule="exact"/>
        </w:trPr>
        <w:tc>
          <w:tcPr>
            <w:tcW w:w="1702" w:type="dxa"/>
            <w:vMerge/>
            <w:tcBorders>
              <w:top w:val="nil"/>
              <w:bottom w:val="single" w:sz="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/>
            <w:tcBorders>
              <w:top w:val="nil"/>
              <w:left w:val="dotted" w:sz="4" w:space="0" w:color="2F5496"/>
              <w:bottom w:val="nil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1" w:type="dxa"/>
            <w:vMerge w:val="restart"/>
            <w:tcBorders>
              <w:top w:val="single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146"/>
              <w:rPr>
                <w:rFonts w:ascii="Avenir Book"/>
                <w:sz w:val="13"/>
              </w:rPr>
            </w:pPr>
          </w:p>
          <w:p>
            <w:pPr>
              <w:pStyle w:val="TableParagraph"/>
              <w:ind w:left="137"/>
              <w:rPr>
                <w:b/>
                <w:sz w:val="13"/>
              </w:rPr>
            </w:pPr>
            <w:r>
              <w:rPr>
                <w:b/>
                <w:spacing w:val="-4"/>
                <w:sz w:val="13"/>
              </w:rPr>
              <w:t>G4.2</w:t>
            </w:r>
          </w:p>
        </w:tc>
        <w:tc>
          <w:tcPr>
            <w:tcW w:w="40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84" w:type="dxa"/>
            <w:gridSpan w:val="6"/>
            <w:vMerge w:val="restart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16"/>
              <w:ind w:left="95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Analyser</w:t>
            </w:r>
            <w:r>
              <w:rPr>
                <w:rFonts w:ascii="Calibri" w:hAnsi="Calibri"/>
                <w:spacing w:val="-11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les</w:t>
            </w:r>
            <w:r>
              <w:rPr>
                <w:rFonts w:ascii="Calibri" w:hAnsi="Calibri"/>
                <w:spacing w:val="-11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principales</w:t>
            </w:r>
            <w:r>
              <w:rPr>
                <w:rFonts w:ascii="Calibri" w:hAnsi="Calibri"/>
                <w:spacing w:val="-11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données</w:t>
            </w:r>
            <w:r>
              <w:rPr>
                <w:rFonts w:ascii="Calibri" w:hAnsi="Calibri"/>
                <w:spacing w:val="-11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comptables, administratives et commerciales</w:t>
            </w:r>
          </w:p>
        </w:tc>
        <w:tc>
          <w:tcPr>
            <w:tcW w:w="306" w:type="dxa"/>
            <w:gridSpan w:val="2"/>
            <w:vMerge w:val="restart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" w:type="dxa"/>
            <w:vMerge w:val="restart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vMerge w:val="restart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vMerge w:val="restart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87" w:hRule="exact"/>
        </w:trPr>
        <w:tc>
          <w:tcPr>
            <w:tcW w:w="1702" w:type="dxa"/>
            <w:vMerge/>
            <w:tcBorders>
              <w:top w:val="nil"/>
              <w:bottom w:val="single" w:sz="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vMerge w:val="restart"/>
            <w:tcBorders>
              <w:top w:val="nil"/>
              <w:left w:val="dotted" w:sz="4" w:space="0" w:color="2F5496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>
            <w:pPr>
              <w:pStyle w:val="TableParagraph"/>
              <w:spacing w:line="162" w:lineRule="exact"/>
              <w:ind w:left="6" w:right="1"/>
              <w:jc w:val="center"/>
              <w:rPr>
                <w:rFonts w:ascii="Arial Narrow"/>
                <w:b/>
                <w:sz w:val="16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404096">
                      <wp:simplePos x="0" y="0"/>
                      <wp:positionH relativeFrom="column">
                        <wp:posOffset>-4876</wp:posOffset>
                      </wp:positionH>
                      <wp:positionV relativeFrom="paragraph">
                        <wp:posOffset>-6095</wp:posOffset>
                      </wp:positionV>
                      <wp:extent cx="475615" cy="497205"/>
                      <wp:effectExtent l="0" t="0" r="0" b="0"/>
                      <wp:wrapNone/>
                      <wp:docPr id="64" name="Group 6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4" name="Group 64"/>
                            <wpg:cNvGrpSpPr/>
                            <wpg:grpSpPr>
                              <a:xfrm>
                                <a:off x="0" y="0"/>
                                <a:ext cx="475615" cy="497205"/>
                                <a:chExt cx="475615" cy="497205"/>
                              </a:xfrm>
                            </wpg:grpSpPr>
                            <wps:wsp>
                              <wps:cNvPr id="65" name="Graphic 65"/>
                              <wps:cNvSpPr/>
                              <wps:spPr>
                                <a:xfrm>
                                  <a:off x="0" y="0"/>
                                  <a:ext cx="475615" cy="4972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75615" h="497205">
                                      <a:moveTo>
                                        <a:pt x="271272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496824"/>
                                      </a:lnTo>
                                      <a:lnTo>
                                        <a:pt x="6096" y="496824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271272" y="6096"/>
                                      </a:lnTo>
                                      <a:lnTo>
                                        <a:pt x="271272" y="0"/>
                                      </a:lnTo>
                                      <a:close/>
                                    </a:path>
                                    <a:path w="475615" h="497205">
                                      <a:moveTo>
                                        <a:pt x="475488" y="374904"/>
                                      </a:moveTo>
                                      <a:lnTo>
                                        <a:pt x="469392" y="374904"/>
                                      </a:lnTo>
                                      <a:lnTo>
                                        <a:pt x="469392" y="490728"/>
                                      </a:lnTo>
                                      <a:lnTo>
                                        <a:pt x="277368" y="490728"/>
                                      </a:lnTo>
                                      <a:lnTo>
                                        <a:pt x="277368" y="496824"/>
                                      </a:lnTo>
                                      <a:lnTo>
                                        <a:pt x="469392" y="496824"/>
                                      </a:lnTo>
                                      <a:lnTo>
                                        <a:pt x="475488" y="496824"/>
                                      </a:lnTo>
                                      <a:lnTo>
                                        <a:pt x="475488" y="490728"/>
                                      </a:lnTo>
                                      <a:lnTo>
                                        <a:pt x="475488" y="374904"/>
                                      </a:lnTo>
                                      <a:close/>
                                    </a:path>
                                    <a:path w="475615" h="497205">
                                      <a:moveTo>
                                        <a:pt x="475488" y="128016"/>
                                      </a:moveTo>
                                      <a:lnTo>
                                        <a:pt x="469392" y="128016"/>
                                      </a:lnTo>
                                      <a:lnTo>
                                        <a:pt x="469392" y="246888"/>
                                      </a:lnTo>
                                      <a:lnTo>
                                        <a:pt x="469392" y="252996"/>
                                      </a:lnTo>
                                      <a:lnTo>
                                        <a:pt x="469392" y="368808"/>
                                      </a:lnTo>
                                      <a:lnTo>
                                        <a:pt x="475488" y="368808"/>
                                      </a:lnTo>
                                      <a:lnTo>
                                        <a:pt x="475488" y="252996"/>
                                      </a:lnTo>
                                      <a:lnTo>
                                        <a:pt x="475488" y="246888"/>
                                      </a:lnTo>
                                      <a:lnTo>
                                        <a:pt x="475488" y="128016"/>
                                      </a:lnTo>
                                      <a:close/>
                                    </a:path>
                                    <a:path w="475615" h="497205">
                                      <a:moveTo>
                                        <a:pt x="475488" y="0"/>
                                      </a:moveTo>
                                      <a:lnTo>
                                        <a:pt x="469392" y="0"/>
                                      </a:lnTo>
                                      <a:lnTo>
                                        <a:pt x="277368" y="0"/>
                                      </a:lnTo>
                                      <a:lnTo>
                                        <a:pt x="277368" y="6096"/>
                                      </a:lnTo>
                                      <a:lnTo>
                                        <a:pt x="469392" y="6096"/>
                                      </a:lnTo>
                                      <a:lnTo>
                                        <a:pt x="469392" y="121920"/>
                                      </a:lnTo>
                                      <a:lnTo>
                                        <a:pt x="475488" y="121920"/>
                                      </a:lnTo>
                                      <a:lnTo>
                                        <a:pt x="475488" y="6096"/>
                                      </a:lnTo>
                                      <a:lnTo>
                                        <a:pt x="4754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-.384pt;margin-top:-.48pt;width:37.450pt;height:39.15pt;mso-position-horizontal-relative:column;mso-position-vertical-relative:paragraph;z-index:-16912384" id="docshapegroup56" coordorigin="-8,-10" coordsize="749,783">
                      <v:shape style="position:absolute;left:-8;top:-10;width:749;height:783" id="docshape57" coordorigin="-8,-10" coordsize="749,783" path="m420,-10l2,-10,-8,-10,-8,0,-8,182,-8,192,-8,379,-8,389,-8,571,-8,581,-8,763,-8,773,2,773,2,763,2,581,2,571,2,389,2,379,2,192,2,182,2,0,420,0,420,-10xm741,581l732,581,732,763,429,763,429,773,732,773,741,773,741,763,741,581xm741,192l732,192,732,379,732,389,732,571,741,571,741,389,741,379,741,192xm741,-10l732,-10,429,-10,429,0,732,0,732,182,741,182,741,0,741,-10xe" filled="true" fillcolor="#000000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rFonts w:ascii="Arial Narrow"/>
                <w:b/>
                <w:color w:val="FFFFFF"/>
                <w:spacing w:val="-5"/>
                <w:sz w:val="16"/>
              </w:rPr>
              <w:t>NM</w:t>
            </w:r>
          </w:p>
        </w:tc>
        <w:tc>
          <w:tcPr>
            <w:tcW w:w="369" w:type="dxa"/>
            <w:tcBorders>
              <w:top w:val="nil"/>
              <w:left w:val="single" w:sz="4" w:space="0" w:color="000000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1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7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84" w:type="dxa"/>
            <w:gridSpan w:val="6"/>
            <w:vMerge/>
            <w:tcBorders>
              <w:top w:val="nil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6" w:type="dxa"/>
            <w:gridSpan w:val="2"/>
            <w:vMerge/>
            <w:tcBorders>
              <w:top w:val="nil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9" w:hRule="exact"/>
        </w:trPr>
        <w:tc>
          <w:tcPr>
            <w:tcW w:w="1702" w:type="dxa"/>
            <w:vMerge/>
            <w:tcBorders>
              <w:top w:val="nil"/>
              <w:bottom w:val="single" w:sz="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vMerge/>
            <w:tcBorders>
              <w:top w:val="nil"/>
              <w:left w:val="dotted" w:sz="4" w:space="0" w:color="2F5496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>
            <w:pPr>
              <w:pStyle w:val="TableParagraph"/>
              <w:spacing w:line="183" w:lineRule="exact"/>
              <w:ind w:left="6" w:right="2"/>
              <w:jc w:val="center"/>
              <w:rPr>
                <w:rFonts w:ascii="Arial Narrow"/>
                <w:b/>
                <w:sz w:val="16"/>
              </w:rPr>
            </w:pPr>
            <w:r>
              <w:rPr>
                <w:rFonts w:ascii="Arial Narrow"/>
                <w:b/>
                <w:color w:val="FFFFFF"/>
                <w:spacing w:val="-5"/>
                <w:sz w:val="16"/>
              </w:rPr>
              <w:t>IM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1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7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84" w:type="dxa"/>
            <w:gridSpan w:val="6"/>
            <w:vMerge/>
            <w:tcBorders>
              <w:top w:val="nil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6" w:type="dxa"/>
            <w:gridSpan w:val="2"/>
            <w:vMerge/>
            <w:tcBorders>
              <w:top w:val="nil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9" w:hRule="exact"/>
        </w:trPr>
        <w:tc>
          <w:tcPr>
            <w:tcW w:w="1702" w:type="dxa"/>
            <w:vMerge/>
            <w:tcBorders>
              <w:top w:val="nil"/>
              <w:bottom w:val="single" w:sz="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vMerge/>
            <w:tcBorders>
              <w:top w:val="nil"/>
              <w:left w:val="dotted" w:sz="4" w:space="0" w:color="2F5496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>
            <w:pPr>
              <w:pStyle w:val="TableParagraph"/>
              <w:spacing w:line="109" w:lineRule="exact"/>
              <w:ind w:left="6" w:right="1"/>
              <w:jc w:val="center"/>
              <w:rPr>
                <w:rFonts w:ascii="Arial Narrow"/>
                <w:b/>
                <w:sz w:val="16"/>
              </w:rPr>
            </w:pPr>
            <w:r>
              <w:rPr>
                <w:rFonts w:ascii="Arial Narrow"/>
                <w:b/>
                <w:spacing w:val="-5"/>
                <w:sz w:val="16"/>
              </w:rPr>
              <w:t>MA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61" w:type="dxa"/>
            <w:vMerge w:val="restart"/>
            <w:tcBorders>
              <w:top w:val="dotted" w:sz="4" w:space="0" w:color="2F5496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79"/>
              <w:rPr>
                <w:rFonts w:ascii="Avenir Book"/>
                <w:sz w:val="13"/>
              </w:rPr>
            </w:pPr>
          </w:p>
          <w:p>
            <w:pPr>
              <w:pStyle w:val="TableParagraph"/>
              <w:ind w:left="137"/>
              <w:rPr>
                <w:b/>
                <w:sz w:val="13"/>
              </w:rPr>
            </w:pPr>
            <w:r>
              <w:rPr>
                <w:b/>
                <w:spacing w:val="-4"/>
                <w:sz w:val="13"/>
              </w:rPr>
              <w:t>G4.3</w:t>
            </w:r>
          </w:p>
        </w:tc>
        <w:tc>
          <w:tcPr>
            <w:tcW w:w="40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84" w:type="dxa"/>
            <w:gridSpan w:val="6"/>
            <w:vMerge w:val="restart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16"/>
              <w:ind w:left="95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Établir</w:t>
            </w:r>
            <w:r>
              <w:rPr>
                <w:rFonts w:ascii="Calibri" w:hAnsi="Calibri"/>
                <w:spacing w:val="-3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les</w:t>
            </w:r>
            <w:r>
              <w:rPr>
                <w:rFonts w:ascii="Calibri" w:hAnsi="Calibri"/>
                <w:spacing w:val="-4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points</w:t>
            </w:r>
            <w:r>
              <w:rPr>
                <w:rFonts w:ascii="Calibri" w:hAnsi="Calibri"/>
                <w:spacing w:val="-4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clé</w:t>
            </w:r>
            <w:r>
              <w:rPr>
                <w:rFonts w:ascii="Calibri" w:hAnsi="Calibri"/>
                <w:spacing w:val="-4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du</w:t>
            </w:r>
            <w:r>
              <w:rPr>
                <w:rFonts w:ascii="Calibri" w:hAnsi="Calibri"/>
                <w:spacing w:val="-3"/>
                <w:sz w:val="22"/>
              </w:rPr>
              <w:t> </w:t>
            </w:r>
            <w:r>
              <w:rPr>
                <w:rFonts w:ascii="Calibri" w:hAnsi="Calibri"/>
                <w:spacing w:val="-2"/>
                <w:sz w:val="22"/>
              </w:rPr>
              <w:t>projet</w:t>
            </w:r>
          </w:p>
        </w:tc>
        <w:tc>
          <w:tcPr>
            <w:tcW w:w="306" w:type="dxa"/>
            <w:gridSpan w:val="2"/>
            <w:vMerge w:val="restart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" w:type="dxa"/>
            <w:vMerge w:val="restart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vMerge w:val="restart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vMerge w:val="restart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87" w:hRule="exact"/>
        </w:trPr>
        <w:tc>
          <w:tcPr>
            <w:tcW w:w="1702" w:type="dxa"/>
            <w:vMerge/>
            <w:tcBorders>
              <w:top w:val="nil"/>
              <w:bottom w:val="single" w:sz="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vMerge/>
            <w:tcBorders>
              <w:top w:val="nil"/>
              <w:left w:val="dotted" w:sz="4" w:space="0" w:color="2F5496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8D08D"/>
          </w:tcPr>
          <w:p>
            <w:pPr>
              <w:pStyle w:val="TableParagraph"/>
              <w:spacing w:line="162" w:lineRule="exact"/>
              <w:ind w:left="6" w:right="1"/>
              <w:jc w:val="center"/>
              <w:rPr>
                <w:rFonts w:ascii="Arial Narrow"/>
                <w:b/>
                <w:sz w:val="16"/>
              </w:rPr>
            </w:pPr>
            <w:r>
              <w:rPr>
                <w:rFonts w:ascii="Arial Narrow"/>
                <w:b/>
                <w:spacing w:val="-5"/>
                <w:sz w:val="16"/>
              </w:rPr>
              <w:t>BM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1" w:type="dxa"/>
            <w:vMerge/>
            <w:tcBorders>
              <w:top w:val="nil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7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84" w:type="dxa"/>
            <w:gridSpan w:val="6"/>
            <w:vMerge/>
            <w:tcBorders>
              <w:top w:val="nil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6" w:type="dxa"/>
            <w:gridSpan w:val="2"/>
            <w:vMerge/>
            <w:tcBorders>
              <w:top w:val="nil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6" w:hRule="exact"/>
        </w:trPr>
        <w:tc>
          <w:tcPr>
            <w:tcW w:w="1702" w:type="dxa"/>
            <w:vMerge/>
            <w:tcBorders>
              <w:top w:val="nil"/>
              <w:bottom w:val="single" w:sz="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 w:val="restart"/>
            <w:tcBorders>
              <w:top w:val="nil"/>
              <w:left w:val="dotted" w:sz="4" w:space="0" w:color="2F5496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spacing w:line="20" w:lineRule="exact"/>
              <w:ind w:left="115"/>
              <w:rPr>
                <w:rFonts w:ascii="Avenir Book"/>
                <w:sz w:val="2"/>
              </w:rPr>
            </w:pPr>
            <w:r>
              <w:rPr>
                <w:rFonts w:ascii="Avenir Book"/>
                <w:sz w:val="2"/>
              </w:rPr>
              <mc:AlternateContent>
                <mc:Choice Requires="wps">
                  <w:drawing>
                    <wp:inline distT="0" distB="0" distL="0" distR="0">
                      <wp:extent cx="265430" cy="6350"/>
                      <wp:effectExtent l="0" t="0" r="0" b="0"/>
                      <wp:docPr id="66" name="Group 6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6" name="Group 66"/>
                            <wpg:cNvGrpSpPr/>
                            <wpg:grpSpPr>
                              <a:xfrm>
                                <a:off x="0" y="0"/>
                                <a:ext cx="265430" cy="6350"/>
                                <a:chExt cx="265430" cy="6350"/>
                              </a:xfrm>
                            </wpg:grpSpPr>
                            <wps:wsp>
                              <wps:cNvPr id="67" name="Graphic 67"/>
                              <wps:cNvSpPr/>
                              <wps:spPr>
                                <a:xfrm>
                                  <a:off x="0" y="0"/>
                                  <a:ext cx="265430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5430" h="6350">
                                      <a:moveTo>
                                        <a:pt x="26517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265176" y="6096"/>
                                      </a:lnTo>
                                      <a:lnTo>
                                        <a:pt x="26517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0.9pt;height:.5pt;mso-position-horizontal-relative:char;mso-position-vertical-relative:line" id="docshapegroup58" coordorigin="0,0" coordsize="418,10">
                      <v:rect style="position:absolute;left:0;top:0;width:418;height:10" id="docshape59" filled="true" fillcolor="#000000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rFonts w:ascii="Avenir Book"/>
                <w:sz w:val="2"/>
              </w:rPr>
            </w:r>
          </w:p>
        </w:tc>
        <w:tc>
          <w:tcPr>
            <w:tcW w:w="561" w:type="dxa"/>
            <w:vMerge/>
            <w:tcBorders>
              <w:top w:val="nil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7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84" w:type="dxa"/>
            <w:gridSpan w:val="6"/>
            <w:vMerge/>
            <w:tcBorders>
              <w:top w:val="nil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6" w:type="dxa"/>
            <w:gridSpan w:val="2"/>
            <w:vMerge/>
            <w:tcBorders>
              <w:top w:val="nil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67" w:hRule="exact"/>
        </w:trPr>
        <w:tc>
          <w:tcPr>
            <w:tcW w:w="1702" w:type="dxa"/>
            <w:vMerge/>
            <w:tcBorders>
              <w:top w:val="nil"/>
              <w:bottom w:val="single" w:sz="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/>
            <w:tcBorders>
              <w:top w:val="nil"/>
              <w:left w:val="dotted" w:sz="4" w:space="0" w:color="2F5496"/>
              <w:bottom w:val="single" w:sz="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1" w:type="dxa"/>
            <w:tcBorders>
              <w:top w:val="single" w:sz="4" w:space="0" w:color="2F5496"/>
              <w:left w:val="dotted" w:sz="4" w:space="0" w:color="2F5496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84"/>
              <w:rPr>
                <w:rFonts w:ascii="Avenir Book"/>
                <w:sz w:val="13"/>
              </w:rPr>
            </w:pPr>
          </w:p>
          <w:p>
            <w:pPr>
              <w:pStyle w:val="TableParagraph"/>
              <w:ind w:left="14"/>
              <w:jc w:val="center"/>
              <w:rPr>
                <w:b/>
                <w:sz w:val="13"/>
              </w:rPr>
            </w:pPr>
            <w:r>
              <w:rPr>
                <w:b/>
                <w:spacing w:val="-4"/>
                <w:sz w:val="13"/>
              </w:rPr>
              <w:t>G4.4</w:t>
            </w:r>
          </w:p>
        </w:tc>
        <w:tc>
          <w:tcPr>
            <w:tcW w:w="40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84" w:type="dxa"/>
            <w:gridSpan w:val="6"/>
            <w:tcBorders>
              <w:top w:val="dotted" w:sz="4" w:space="0" w:color="2F5496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6"/>
              <w:ind w:left="95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Communiquer</w:t>
            </w:r>
            <w:r>
              <w:rPr>
                <w:rFonts w:ascii="Calibri" w:hAnsi="Calibri"/>
                <w:spacing w:val="-6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sur</w:t>
            </w:r>
            <w:r>
              <w:rPr>
                <w:rFonts w:ascii="Calibri" w:hAnsi="Calibri"/>
                <w:spacing w:val="-5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le</w:t>
            </w:r>
            <w:r>
              <w:rPr>
                <w:rFonts w:ascii="Calibri" w:hAnsi="Calibri"/>
                <w:spacing w:val="-6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démarrage</w:t>
            </w:r>
            <w:r>
              <w:rPr>
                <w:rFonts w:ascii="Calibri" w:hAnsi="Calibri"/>
                <w:spacing w:val="-5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de</w:t>
            </w:r>
            <w:r>
              <w:rPr>
                <w:rFonts w:ascii="Calibri" w:hAnsi="Calibri"/>
                <w:spacing w:val="-5"/>
                <w:sz w:val="22"/>
              </w:rPr>
              <w:t> </w:t>
            </w:r>
            <w:r>
              <w:rPr>
                <w:rFonts w:ascii="Calibri" w:hAnsi="Calibri"/>
                <w:spacing w:val="-2"/>
                <w:sz w:val="22"/>
              </w:rPr>
              <w:t>l'activité</w:t>
            </w:r>
          </w:p>
        </w:tc>
        <w:tc>
          <w:tcPr>
            <w:tcW w:w="306" w:type="dxa"/>
            <w:gridSpan w:val="2"/>
            <w:tcBorders>
              <w:top w:val="dotted" w:sz="4" w:space="0" w:color="2F5496"/>
              <w:left w:val="single" w:sz="12" w:space="0" w:color="000000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" w:type="dxa"/>
            <w:tcBorders>
              <w:top w:val="dotted" w:sz="4" w:space="0" w:color="2F5496"/>
              <w:left w:val="dotted" w:sz="4" w:space="0" w:color="2F5496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2" w:hRule="exact"/>
        </w:trPr>
        <w:tc>
          <w:tcPr>
            <w:tcW w:w="10906" w:type="dxa"/>
            <w:gridSpan w:val="18"/>
            <w:tcBorders>
              <w:top w:val="single" w:sz="4" w:space="0" w:color="000000"/>
              <w:bottom w:val="single" w:sz="4" w:space="0" w:color="000000"/>
            </w:tcBorders>
            <w:shd w:val="clear" w:color="auto" w:fill="D9E2F3"/>
          </w:tcPr>
          <w:p>
            <w:pPr>
              <w:pStyle w:val="TableParagraph"/>
              <w:spacing w:line="272" w:lineRule="exact"/>
              <w:ind w:left="22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Commentaires</w:t>
            </w:r>
            <w:r>
              <w:rPr>
                <w:rFonts w:ascii="Calibri" w:hAnsi="Calibri"/>
                <w:b/>
                <w:spacing w:val="-5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/</w:t>
            </w:r>
            <w:r>
              <w:rPr>
                <w:rFonts w:ascii="Calibri" w:hAnsi="Calibri"/>
                <w:b/>
                <w:spacing w:val="-3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appréciation</w:t>
            </w:r>
            <w:r>
              <w:rPr>
                <w:rFonts w:ascii="Calibri" w:hAnsi="Calibri"/>
                <w:b/>
                <w:spacing w:val="-4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sur</w:t>
            </w:r>
            <w:r>
              <w:rPr>
                <w:rFonts w:ascii="Calibri" w:hAnsi="Calibri"/>
                <w:b/>
                <w:spacing w:val="-2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le</w:t>
            </w:r>
            <w:r>
              <w:rPr>
                <w:rFonts w:ascii="Calibri" w:hAnsi="Calibri"/>
                <w:b/>
                <w:spacing w:val="-3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niveau</w:t>
            </w:r>
            <w:r>
              <w:rPr>
                <w:rFonts w:ascii="Calibri" w:hAnsi="Calibri"/>
                <w:b/>
                <w:spacing w:val="-3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de</w:t>
            </w:r>
            <w:r>
              <w:rPr>
                <w:rFonts w:ascii="Calibri" w:hAnsi="Calibri"/>
                <w:b/>
                <w:spacing w:val="-4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maitrise</w:t>
            </w:r>
            <w:r>
              <w:rPr>
                <w:rFonts w:ascii="Calibri" w:hAnsi="Calibri"/>
                <w:b/>
                <w:spacing w:val="-2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des</w:t>
            </w:r>
            <w:r>
              <w:rPr>
                <w:rFonts w:ascii="Calibri" w:hAnsi="Calibri"/>
                <w:b/>
                <w:spacing w:val="-4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compétences</w:t>
            </w:r>
            <w:r>
              <w:rPr>
                <w:rFonts w:ascii="Calibri" w:hAnsi="Calibri"/>
                <w:b/>
                <w:spacing w:val="-3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du</w:t>
            </w:r>
            <w:r>
              <w:rPr>
                <w:rFonts w:ascii="Calibri" w:hAnsi="Calibri"/>
                <w:b/>
                <w:spacing w:val="-3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POLE</w:t>
            </w:r>
            <w:r>
              <w:rPr>
                <w:rFonts w:ascii="Calibri" w:hAnsi="Calibri"/>
                <w:b/>
                <w:spacing w:val="-2"/>
                <w:sz w:val="24"/>
              </w:rPr>
              <w:t> </w:t>
            </w:r>
            <w:r>
              <w:rPr>
                <w:rFonts w:ascii="Calibri" w:hAnsi="Calibri"/>
                <w:b/>
                <w:spacing w:val="-10"/>
                <w:sz w:val="24"/>
              </w:rPr>
              <w:t>3</w:t>
            </w:r>
          </w:p>
        </w:tc>
      </w:tr>
      <w:tr>
        <w:trPr>
          <w:trHeight w:val="2594" w:hRule="exact"/>
        </w:trPr>
        <w:tc>
          <w:tcPr>
            <w:tcW w:w="10906" w:type="dxa"/>
            <w:gridSpan w:val="18"/>
            <w:tcBorders>
              <w:top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pgSz w:w="11900" w:h="16840"/>
          <w:pgMar w:header="258" w:footer="482" w:top="600" w:bottom="680" w:left="140" w:right="300"/>
        </w:sectPr>
      </w:pPr>
    </w:p>
    <w:p>
      <w:pPr>
        <w:spacing w:line="252" w:lineRule="auto" w:before="124"/>
        <w:ind w:left="1844" w:right="0" w:hanging="232"/>
        <w:jc w:val="left"/>
        <w:rPr>
          <w:rFonts w:ascii="Calibri" w:hAnsi="Calibri"/>
          <w:b/>
          <w:sz w:val="28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4512">
                <wp:simplePos x="0" y="0"/>
                <wp:positionH relativeFrom="page">
                  <wp:posOffset>420623</wp:posOffset>
                </wp:positionH>
                <wp:positionV relativeFrom="paragraph">
                  <wp:posOffset>45345</wp:posOffset>
                </wp:positionV>
                <wp:extent cx="652780" cy="258445"/>
                <wp:effectExtent l="0" t="0" r="0" b="0"/>
                <wp:wrapNone/>
                <wp:docPr id="68" name="Group 6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68" name="Group 68"/>
                      <wpg:cNvGrpSpPr/>
                      <wpg:grpSpPr>
                        <a:xfrm>
                          <a:off x="0" y="0"/>
                          <a:ext cx="652780" cy="258445"/>
                          <a:chExt cx="652780" cy="258445"/>
                        </a:xfrm>
                      </wpg:grpSpPr>
                      <wps:wsp>
                        <wps:cNvPr id="69" name="Graphic 69"/>
                        <wps:cNvSpPr/>
                        <wps:spPr>
                          <a:xfrm>
                            <a:off x="0" y="0"/>
                            <a:ext cx="635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14604">
                                <a:moveTo>
                                  <a:pt x="6096" y="8128"/>
                                </a:moveTo>
                                <a:lnTo>
                                  <a:pt x="0" y="8128"/>
                                </a:lnTo>
                                <a:lnTo>
                                  <a:pt x="0" y="14224"/>
                                </a:lnTo>
                                <a:lnTo>
                                  <a:pt x="6096" y="14224"/>
                                </a:lnTo>
                                <a:lnTo>
                                  <a:pt x="6096" y="8128"/>
                                </a:lnTo>
                                <a:close/>
                              </a:path>
                              <a:path w="6350" h="14604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32"/>
                                </a:lnTo>
                                <a:lnTo>
                                  <a:pt x="6096" y="2032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0" y="9651"/>
                            <a:ext cx="6464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6430" h="0">
                                <a:moveTo>
                                  <a:pt x="0" y="0"/>
                                </a:moveTo>
                                <a:lnTo>
                                  <a:pt x="646176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0" y="0"/>
                            <a:ext cx="65278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2780" h="14604">
                                <a:moveTo>
                                  <a:pt x="6096" y="8128"/>
                                </a:moveTo>
                                <a:lnTo>
                                  <a:pt x="0" y="8128"/>
                                </a:lnTo>
                                <a:lnTo>
                                  <a:pt x="0" y="14224"/>
                                </a:lnTo>
                                <a:lnTo>
                                  <a:pt x="6096" y="14224"/>
                                </a:lnTo>
                                <a:lnTo>
                                  <a:pt x="6096" y="8128"/>
                                </a:lnTo>
                                <a:close/>
                              </a:path>
                              <a:path w="652780" h="14604">
                                <a:moveTo>
                                  <a:pt x="652272" y="8128"/>
                                </a:moveTo>
                                <a:lnTo>
                                  <a:pt x="646176" y="8128"/>
                                </a:lnTo>
                                <a:lnTo>
                                  <a:pt x="646176" y="14224"/>
                                </a:lnTo>
                                <a:lnTo>
                                  <a:pt x="652272" y="14224"/>
                                </a:lnTo>
                                <a:lnTo>
                                  <a:pt x="652272" y="8128"/>
                                </a:lnTo>
                                <a:close/>
                              </a:path>
                              <a:path w="652780" h="14604">
                                <a:moveTo>
                                  <a:pt x="652272" y="0"/>
                                </a:moveTo>
                                <a:lnTo>
                                  <a:pt x="646176" y="0"/>
                                </a:lnTo>
                                <a:lnTo>
                                  <a:pt x="646176" y="2032"/>
                                </a:lnTo>
                                <a:lnTo>
                                  <a:pt x="652272" y="2032"/>
                                </a:lnTo>
                                <a:lnTo>
                                  <a:pt x="6522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3047" y="8127"/>
                            <a:ext cx="646430" cy="250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6430" h="250190">
                                <a:moveTo>
                                  <a:pt x="0" y="12192"/>
                                </a:moveTo>
                                <a:lnTo>
                                  <a:pt x="0" y="249936"/>
                                </a:lnTo>
                              </a:path>
                              <a:path w="646430" h="250190">
                                <a:moveTo>
                                  <a:pt x="646176" y="0"/>
                                </a:moveTo>
                                <a:lnTo>
                                  <a:pt x="646176" y="249936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Textbox 73"/>
                        <wps:cNvSpPr txBox="1"/>
                        <wps:spPr>
                          <a:xfrm>
                            <a:off x="6095" y="14224"/>
                            <a:ext cx="640080" cy="2438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382" w:lineRule="exact" w:before="0"/>
                                <w:ind w:left="-20" w:right="0" w:firstLine="0"/>
                                <w:jc w:val="left"/>
                                <w:rPr>
                                  <w:rFonts w:ascii="Calibri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color w:val="1F3864"/>
                                  <w:spacing w:val="-61"/>
                                  <w:sz w:val="32"/>
                                  <w:u w:val="dotted" w:color="000000"/>
                                </w:rPr>
                                <w:t> </w:t>
                              </w:r>
                              <w:r>
                                <w:rPr>
                                  <w:rFonts w:ascii="Calibri"/>
                                  <w:b/>
                                  <w:color w:val="1F3864"/>
                                  <w:spacing w:val="-2"/>
                                  <w:sz w:val="32"/>
                                  <w:u w:val="dotted" w:color="000000"/>
                                </w:rPr>
                                <w:t>Annexe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3.119999pt;margin-top:3.570547pt;width:51.4pt;height:20.350pt;mso-position-horizontal-relative:page;mso-position-vertical-relative:paragraph;z-index:15744512" id="docshapegroup60" coordorigin="662,71" coordsize="1028,407">
                <v:shape style="position:absolute;left:662;top:71;width:10;height:23" id="docshape61" coordorigin="662,71" coordsize="10,23" path="m672,84l662,84,662,94,672,94,672,84xm672,71l662,71,662,75,672,75,672,71xe" filled="true" fillcolor="#000000" stroked="false">
                  <v:path arrowok="t"/>
                  <v:fill type="solid"/>
                </v:shape>
                <v:line style="position:absolute" from="662,87" to="1680,87" stroked="true" strokeweight=".72pt" strokecolor="#000000">
                  <v:stroke dashstyle="shortdot"/>
                </v:line>
                <v:shape style="position:absolute;left:662;top:71;width:1028;height:23" id="docshape62" coordorigin="662,71" coordsize="1028,23" path="m672,84l662,84,662,94,672,94,672,84xm1690,84l1680,84,1680,94,1690,94,1690,84xm1690,71l1680,71,1680,75,1690,75,1690,71xe" filled="true" fillcolor="#000000" stroked="false">
                  <v:path arrowok="t"/>
                  <v:fill type="solid"/>
                </v:shape>
                <v:shape style="position:absolute;left:667;top:84;width:1018;height:394" id="docshape63" coordorigin="667,84" coordsize="1018,394" path="m667,103l667,478m1685,84l1685,478e" filled="false" stroked="true" strokeweight=".48pt" strokecolor="#000000">
                  <v:path arrowok="t"/>
                  <v:stroke dashstyle="shortdot"/>
                </v:shape>
                <v:shape style="position:absolute;left:672;top:93;width:1008;height:384" type="#_x0000_t202" id="docshape64" filled="false" stroked="false">
                  <v:textbox inset="0,0,0,0">
                    <w:txbxContent>
                      <w:p>
                        <w:pPr>
                          <w:spacing w:line="382" w:lineRule="exact" w:before="0"/>
                          <w:ind w:left="-20" w:right="0" w:firstLine="0"/>
                          <w:jc w:val="left"/>
                          <w:rPr>
                            <w:rFonts w:ascii="Calibri"/>
                            <w:b/>
                            <w:sz w:val="32"/>
                          </w:rPr>
                        </w:pPr>
                        <w:r>
                          <w:rPr>
                            <w:rFonts w:ascii="Calibri"/>
                            <w:b/>
                            <w:color w:val="1F3864"/>
                            <w:spacing w:val="-61"/>
                            <w:sz w:val="32"/>
                            <w:u w:val="dotted" w:color="000000"/>
                          </w:rPr>
                          <w:t> </w:t>
                        </w:r>
                        <w:r>
                          <w:rPr>
                            <w:rFonts w:ascii="Calibri"/>
                            <w:b/>
                            <w:color w:val="1F3864"/>
                            <w:spacing w:val="-2"/>
                            <w:sz w:val="32"/>
                            <w:u w:val="dotted" w:color="000000"/>
                          </w:rPr>
                          <w:t>Annexe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rFonts w:ascii="Calibri" w:hAnsi="Calibri"/>
          <w:b/>
          <w:color w:val="1F3864"/>
          <w:sz w:val="28"/>
        </w:rPr>
        <w:t>-</w:t>
      </w:r>
      <w:r>
        <w:rPr>
          <w:rFonts w:ascii="Calibri" w:hAnsi="Calibri"/>
          <w:b/>
          <w:color w:val="1F3864"/>
          <w:spacing w:val="-5"/>
          <w:sz w:val="28"/>
        </w:rPr>
        <w:t> </w:t>
      </w:r>
      <w:r>
        <w:rPr>
          <w:rFonts w:ascii="Calibri" w:hAnsi="Calibri"/>
          <w:b/>
          <w:color w:val="1F3864"/>
          <w:sz w:val="28"/>
        </w:rPr>
        <w:t>Correspondance</w:t>
      </w:r>
      <w:r>
        <w:rPr>
          <w:rFonts w:ascii="Calibri" w:hAnsi="Calibri"/>
          <w:b/>
          <w:color w:val="1F3864"/>
          <w:spacing w:val="-5"/>
          <w:sz w:val="28"/>
        </w:rPr>
        <w:t> </w:t>
      </w:r>
      <w:r>
        <w:rPr>
          <w:rFonts w:ascii="Calibri" w:hAnsi="Calibri"/>
          <w:b/>
          <w:color w:val="1F3864"/>
          <w:sz w:val="28"/>
        </w:rPr>
        <w:t>entre</w:t>
      </w:r>
      <w:r>
        <w:rPr>
          <w:rFonts w:ascii="Calibri" w:hAnsi="Calibri"/>
          <w:b/>
          <w:color w:val="1F3864"/>
          <w:spacing w:val="-5"/>
          <w:sz w:val="28"/>
        </w:rPr>
        <w:t> </w:t>
      </w:r>
      <w:r>
        <w:rPr>
          <w:rFonts w:ascii="Calibri" w:hAnsi="Calibri"/>
          <w:b/>
          <w:color w:val="1F3864"/>
          <w:sz w:val="28"/>
        </w:rPr>
        <w:t>les</w:t>
      </w:r>
      <w:r>
        <w:rPr>
          <w:rFonts w:ascii="Calibri" w:hAnsi="Calibri"/>
          <w:b/>
          <w:color w:val="1F3864"/>
          <w:spacing w:val="-5"/>
          <w:sz w:val="28"/>
        </w:rPr>
        <w:t> </w:t>
      </w:r>
      <w:r>
        <w:rPr>
          <w:rFonts w:ascii="Calibri" w:hAnsi="Calibri"/>
          <w:b/>
          <w:color w:val="1F3864"/>
          <w:sz w:val="28"/>
        </w:rPr>
        <w:t>compétences</w:t>
      </w:r>
      <w:r>
        <w:rPr>
          <w:rFonts w:ascii="Calibri" w:hAnsi="Calibri"/>
          <w:b/>
          <w:color w:val="1F3864"/>
          <w:spacing w:val="-5"/>
          <w:sz w:val="28"/>
        </w:rPr>
        <w:t> </w:t>
      </w:r>
      <w:r>
        <w:rPr>
          <w:rFonts w:ascii="Calibri" w:hAnsi="Calibri"/>
          <w:b/>
          <w:color w:val="1F3864"/>
          <w:sz w:val="28"/>
        </w:rPr>
        <w:t>opérationnelles</w:t>
      </w:r>
      <w:r>
        <w:rPr>
          <w:rFonts w:ascii="Calibri" w:hAnsi="Calibri"/>
          <w:b/>
          <w:color w:val="1F3864"/>
          <w:spacing w:val="-5"/>
          <w:sz w:val="28"/>
        </w:rPr>
        <w:t> </w:t>
      </w:r>
      <w:r>
        <w:rPr>
          <w:rFonts w:ascii="Calibri" w:hAnsi="Calibri"/>
          <w:b/>
          <w:color w:val="1F3864"/>
          <w:sz w:val="28"/>
        </w:rPr>
        <w:t>et</w:t>
      </w:r>
      <w:r>
        <w:rPr>
          <w:rFonts w:ascii="Calibri" w:hAnsi="Calibri"/>
          <w:b/>
          <w:color w:val="1F3864"/>
          <w:spacing w:val="-5"/>
          <w:sz w:val="28"/>
        </w:rPr>
        <w:t> </w:t>
      </w:r>
      <w:r>
        <w:rPr>
          <w:rFonts w:ascii="Calibri" w:hAnsi="Calibri"/>
          <w:b/>
          <w:color w:val="1F3864"/>
          <w:sz w:val="28"/>
        </w:rPr>
        <w:t>les</w:t>
      </w:r>
      <w:r>
        <w:rPr>
          <w:rFonts w:ascii="Calibri" w:hAnsi="Calibri"/>
          <w:b/>
          <w:color w:val="1F3864"/>
          <w:spacing w:val="-5"/>
          <w:sz w:val="28"/>
        </w:rPr>
        <w:t> </w:t>
      </w:r>
      <w:r>
        <w:rPr>
          <w:rFonts w:ascii="Calibri" w:hAnsi="Calibri"/>
          <w:b/>
          <w:color w:val="1F3864"/>
          <w:sz w:val="28"/>
        </w:rPr>
        <w:t>résultats</w:t>
      </w:r>
      <w:r>
        <w:rPr>
          <w:rFonts w:ascii="Calibri" w:hAnsi="Calibri"/>
          <w:b/>
          <w:color w:val="1F3864"/>
          <w:spacing w:val="-5"/>
          <w:sz w:val="28"/>
        </w:rPr>
        <w:t> </w:t>
      </w:r>
      <w:r>
        <w:rPr>
          <w:rFonts w:ascii="Calibri" w:hAnsi="Calibri"/>
          <w:b/>
          <w:color w:val="1F3864"/>
          <w:sz w:val="28"/>
        </w:rPr>
        <w:t>attendus (critères de performance) Brevet Professionnel – ARTS de la CUISINE</w:t>
      </w:r>
    </w:p>
    <w:p>
      <w:pPr>
        <w:pStyle w:val="BodyText"/>
        <w:spacing w:before="2"/>
        <w:rPr>
          <w:rFonts w:ascii="Calibri"/>
          <w:b/>
          <w:i w:val="0"/>
          <w:sz w:val="14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89"/>
        <w:gridCol w:w="7371"/>
      </w:tblGrid>
      <w:tr>
        <w:trPr>
          <w:trHeight w:val="296" w:hRule="atLeast"/>
        </w:trPr>
        <w:tc>
          <w:tcPr>
            <w:tcW w:w="3689" w:type="dxa"/>
            <w:tcBorders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line="267" w:lineRule="exact" w:before="9"/>
              <w:ind w:left="379"/>
              <w:rPr>
                <w:b/>
                <w:i/>
                <w:sz w:val="24"/>
              </w:rPr>
            </w:pPr>
            <w:r>
              <w:rPr>
                <w:b/>
                <w:i/>
                <w:spacing w:val="2"/>
                <w:w w:val="80"/>
                <w:sz w:val="24"/>
              </w:rPr>
              <w:t>Compétences</w:t>
            </w:r>
            <w:r>
              <w:rPr>
                <w:b/>
                <w:i/>
                <w:spacing w:val="24"/>
                <w:sz w:val="24"/>
              </w:rPr>
              <w:t> </w:t>
            </w:r>
            <w:r>
              <w:rPr>
                <w:b/>
                <w:i/>
                <w:spacing w:val="-2"/>
                <w:w w:val="90"/>
                <w:sz w:val="24"/>
              </w:rPr>
              <w:t>opérationnelles</w:t>
            </w:r>
          </w:p>
        </w:tc>
        <w:tc>
          <w:tcPr>
            <w:tcW w:w="7371" w:type="dxa"/>
            <w:tcBorders>
              <w:left w:val="dotted" w:sz="4" w:space="0" w:color="000000"/>
              <w:bottom w:val="dotted" w:sz="4" w:space="0" w:color="FFFFFF"/>
            </w:tcBorders>
            <w:shd w:val="clear" w:color="auto" w:fill="D9E2F3"/>
          </w:tcPr>
          <w:p>
            <w:pPr>
              <w:pStyle w:val="TableParagraph"/>
              <w:spacing w:line="267" w:lineRule="exact" w:before="9"/>
              <w:ind w:left="211"/>
              <w:rPr>
                <w:b/>
                <w:i/>
                <w:sz w:val="24"/>
              </w:rPr>
            </w:pPr>
            <w:r>
              <w:rPr>
                <w:b/>
                <w:i/>
                <w:w w:val="85"/>
                <w:sz w:val="24"/>
              </w:rPr>
              <w:t>Résultats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w w:val="85"/>
                <w:sz w:val="24"/>
              </w:rPr>
              <w:t>attendus</w:t>
            </w:r>
            <w:r>
              <w:rPr>
                <w:b/>
                <w:i/>
                <w:spacing w:val="-4"/>
                <w:sz w:val="24"/>
              </w:rPr>
              <w:t> </w:t>
            </w:r>
            <w:r>
              <w:rPr>
                <w:b/>
                <w:i/>
                <w:w w:val="85"/>
                <w:sz w:val="24"/>
              </w:rPr>
              <w:t>non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w w:val="85"/>
                <w:sz w:val="24"/>
              </w:rPr>
              <w:t>exhaustifs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w w:val="85"/>
                <w:sz w:val="24"/>
              </w:rPr>
              <w:t>(critères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w w:val="85"/>
                <w:sz w:val="24"/>
              </w:rPr>
              <w:t>de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w w:val="85"/>
                <w:sz w:val="24"/>
              </w:rPr>
              <w:t>performance,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w w:val="85"/>
                <w:sz w:val="24"/>
              </w:rPr>
              <w:t>de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pacing w:val="-2"/>
                <w:w w:val="85"/>
                <w:sz w:val="24"/>
              </w:rPr>
              <w:t>succès)</w:t>
            </w:r>
          </w:p>
        </w:tc>
      </w:tr>
      <w:tr>
        <w:trPr>
          <w:trHeight w:val="1314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ind w:left="111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CO1.1 - </w:t>
            </w:r>
            <w:r>
              <w:rPr>
                <w:rFonts w:ascii="Calibri" w:hAnsi="Calibri"/>
                <w:sz w:val="18"/>
              </w:rPr>
              <w:t>Collecter et analyser des documents relatifs aux différents éléments du contexte </w:t>
            </w:r>
            <w:r>
              <w:rPr>
                <w:rFonts w:ascii="Calibri" w:hAnsi="Calibri"/>
                <w:b/>
                <w:sz w:val="18"/>
              </w:rPr>
              <w:t>CO1.2</w:t>
            </w:r>
            <w:r>
              <w:rPr>
                <w:rFonts w:ascii="Calibri" w:hAnsi="Calibri"/>
                <w:b/>
                <w:spacing w:val="-6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-</w:t>
            </w:r>
            <w:r>
              <w:rPr>
                <w:rFonts w:ascii="Calibri" w:hAnsi="Calibri"/>
                <w:b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Élaborer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des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recettes,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des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menus,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des </w:t>
            </w:r>
            <w:r>
              <w:rPr>
                <w:rFonts w:ascii="Calibri" w:hAnsi="Calibri"/>
                <w:spacing w:val="-2"/>
                <w:sz w:val="18"/>
              </w:rPr>
              <w:t>cartes</w:t>
            </w:r>
          </w:p>
          <w:p>
            <w:pPr>
              <w:pStyle w:val="TableParagraph"/>
              <w:spacing w:line="216" w:lineRule="exact"/>
              <w:ind w:left="111" w:right="86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CO1.3</w:t>
            </w:r>
            <w:r>
              <w:rPr>
                <w:rFonts w:ascii="Calibri" w:hAnsi="Calibri"/>
                <w:b/>
                <w:spacing w:val="-11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-</w:t>
            </w:r>
            <w:r>
              <w:rPr>
                <w:rFonts w:ascii="Calibri" w:hAnsi="Calibri"/>
                <w:b/>
                <w:spacing w:val="-9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Représenter</w:t>
            </w:r>
            <w:r>
              <w:rPr>
                <w:rFonts w:ascii="Calibri" w:hAnsi="Calibri"/>
                <w:spacing w:val="-10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graphiquement</w:t>
            </w:r>
            <w:r>
              <w:rPr>
                <w:rFonts w:ascii="Calibri" w:hAnsi="Calibri"/>
                <w:spacing w:val="-10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l’assiette, le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plat</w:t>
            </w:r>
          </w:p>
        </w:tc>
        <w:tc>
          <w:tcPr>
            <w:tcW w:w="7371" w:type="dxa"/>
            <w:tcBorders>
              <w:top w:val="dotted" w:sz="4" w:space="0" w:color="FFFFFF"/>
              <w:left w:val="dotted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307" w:val="left" w:leader="none"/>
              </w:tabs>
              <w:spacing w:line="240" w:lineRule="auto" w:before="23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Repérage</w:t>
            </w:r>
            <w:r>
              <w:rPr>
                <w:i/>
                <w:spacing w:val="-7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éléments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clés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pour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une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exploitation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appropriée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7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ressources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07" w:val="left" w:leader="none"/>
              </w:tabs>
              <w:spacing w:line="240" w:lineRule="auto" w:before="18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spacing w:val="-2"/>
                <w:w w:val="90"/>
                <w:sz w:val="18"/>
              </w:rPr>
              <w:t>Élaboration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des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recettes,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des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menus,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des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cartes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pacing w:val="-10"/>
                <w:w w:val="90"/>
                <w:sz w:val="18"/>
              </w:rPr>
              <w:t>: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20" w:val="left" w:leader="none"/>
              </w:tabs>
              <w:spacing w:line="240" w:lineRule="auto" w:before="14" w:after="0"/>
              <w:ind w:left="220" w:right="0" w:hanging="94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6"/>
              </w:rPr>
              <w:t>Choix</w:t>
            </w:r>
            <w:r>
              <w:rPr>
                <w:i/>
                <w:spacing w:val="-5"/>
                <w:sz w:val="16"/>
              </w:rPr>
              <w:t> </w:t>
            </w:r>
            <w:r>
              <w:rPr>
                <w:i/>
                <w:w w:val="90"/>
                <w:sz w:val="16"/>
              </w:rPr>
              <w:t>adapté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w w:val="90"/>
                <w:sz w:val="16"/>
              </w:rPr>
              <w:t>à</w:t>
            </w:r>
            <w:r>
              <w:rPr>
                <w:i/>
                <w:spacing w:val="-5"/>
                <w:sz w:val="16"/>
              </w:rPr>
              <w:t> </w:t>
            </w:r>
            <w:r>
              <w:rPr>
                <w:i/>
                <w:w w:val="90"/>
                <w:sz w:val="16"/>
              </w:rPr>
              <w:t>la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w w:val="90"/>
                <w:sz w:val="16"/>
              </w:rPr>
              <w:t>saisonnalité,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w w:val="90"/>
                <w:sz w:val="16"/>
              </w:rPr>
              <w:t>au</w:t>
            </w:r>
            <w:r>
              <w:rPr>
                <w:i/>
                <w:spacing w:val="-5"/>
                <w:sz w:val="16"/>
              </w:rPr>
              <w:t> </w:t>
            </w:r>
            <w:r>
              <w:rPr>
                <w:i/>
                <w:w w:val="90"/>
                <w:sz w:val="16"/>
              </w:rPr>
              <w:t>concept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w w:val="90"/>
                <w:sz w:val="16"/>
              </w:rPr>
              <w:t>de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w w:val="90"/>
                <w:sz w:val="16"/>
              </w:rPr>
              <w:t>restauration,</w:t>
            </w:r>
            <w:r>
              <w:rPr>
                <w:i/>
                <w:spacing w:val="-5"/>
                <w:sz w:val="16"/>
              </w:rPr>
              <w:t> </w:t>
            </w:r>
            <w:r>
              <w:rPr>
                <w:i/>
                <w:w w:val="90"/>
                <w:sz w:val="16"/>
              </w:rPr>
              <w:t>au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w w:val="90"/>
                <w:sz w:val="16"/>
              </w:rPr>
              <w:t>budget</w:t>
            </w:r>
            <w:r>
              <w:rPr>
                <w:i/>
                <w:spacing w:val="-3"/>
                <w:w w:val="90"/>
                <w:sz w:val="16"/>
              </w:rPr>
              <w:t> </w:t>
            </w:r>
            <w:r>
              <w:rPr>
                <w:i/>
                <w:spacing w:val="-2"/>
                <w:w w:val="90"/>
                <w:sz w:val="16"/>
              </w:rPr>
              <w:t>disponible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10" w:val="left" w:leader="none"/>
              </w:tabs>
              <w:spacing w:line="240" w:lineRule="auto" w:before="13" w:after="0"/>
              <w:ind w:left="210" w:right="0" w:hanging="84"/>
              <w:jc w:val="left"/>
              <w:rPr>
                <w:i/>
                <w:sz w:val="16"/>
              </w:rPr>
            </w:pPr>
            <w:r>
              <w:rPr>
                <w:i/>
                <w:w w:val="90"/>
                <w:sz w:val="16"/>
              </w:rPr>
              <w:t>Utilisation</w:t>
            </w:r>
            <w:r>
              <w:rPr>
                <w:i/>
                <w:spacing w:val="6"/>
                <w:sz w:val="16"/>
              </w:rPr>
              <w:t> </w:t>
            </w:r>
            <w:r>
              <w:rPr>
                <w:i/>
                <w:w w:val="90"/>
                <w:sz w:val="16"/>
              </w:rPr>
              <w:t>optimale</w:t>
            </w:r>
            <w:r>
              <w:rPr>
                <w:i/>
                <w:spacing w:val="7"/>
                <w:sz w:val="16"/>
              </w:rPr>
              <w:t> </w:t>
            </w:r>
            <w:r>
              <w:rPr>
                <w:i/>
                <w:w w:val="90"/>
                <w:sz w:val="16"/>
              </w:rPr>
              <w:t>des</w:t>
            </w:r>
            <w:r>
              <w:rPr>
                <w:i/>
                <w:spacing w:val="6"/>
                <w:sz w:val="16"/>
              </w:rPr>
              <w:t> </w:t>
            </w:r>
            <w:r>
              <w:rPr>
                <w:i/>
                <w:spacing w:val="-2"/>
                <w:w w:val="90"/>
                <w:sz w:val="16"/>
              </w:rPr>
              <w:t>produits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10" w:val="left" w:leader="none"/>
              </w:tabs>
              <w:spacing w:line="240" w:lineRule="auto" w:before="13" w:after="0"/>
              <w:ind w:left="210" w:right="0" w:hanging="84"/>
              <w:jc w:val="left"/>
              <w:rPr>
                <w:i/>
                <w:sz w:val="16"/>
              </w:rPr>
            </w:pPr>
            <w:r>
              <w:rPr>
                <w:i/>
                <w:w w:val="90"/>
                <w:sz w:val="16"/>
              </w:rPr>
              <w:t>Conception</w:t>
            </w:r>
            <w:r>
              <w:rPr>
                <w:i/>
                <w:sz w:val="16"/>
              </w:rPr>
              <w:t> </w:t>
            </w:r>
            <w:r>
              <w:rPr>
                <w:i/>
                <w:w w:val="90"/>
                <w:sz w:val="16"/>
              </w:rPr>
              <w:t>et</w:t>
            </w:r>
            <w:r>
              <w:rPr>
                <w:i/>
                <w:spacing w:val="1"/>
                <w:sz w:val="16"/>
              </w:rPr>
              <w:t> </w:t>
            </w:r>
            <w:r>
              <w:rPr>
                <w:i/>
                <w:w w:val="90"/>
                <w:sz w:val="16"/>
              </w:rPr>
              <w:t>valorisation</w:t>
            </w:r>
            <w:r>
              <w:rPr>
                <w:i/>
                <w:spacing w:val="1"/>
                <w:sz w:val="16"/>
              </w:rPr>
              <w:t> </w:t>
            </w:r>
            <w:r>
              <w:rPr>
                <w:i/>
                <w:w w:val="90"/>
                <w:sz w:val="16"/>
              </w:rPr>
              <w:t>d’un</w:t>
            </w:r>
            <w:r>
              <w:rPr>
                <w:i/>
                <w:spacing w:val="1"/>
                <w:sz w:val="16"/>
              </w:rPr>
              <w:t> </w:t>
            </w:r>
            <w:r>
              <w:rPr>
                <w:i/>
                <w:w w:val="90"/>
                <w:sz w:val="16"/>
              </w:rPr>
              <w:t>support</w:t>
            </w:r>
            <w:r>
              <w:rPr>
                <w:i/>
                <w:spacing w:val="1"/>
                <w:sz w:val="16"/>
              </w:rPr>
              <w:t> </w:t>
            </w:r>
            <w:r>
              <w:rPr>
                <w:i/>
                <w:w w:val="90"/>
                <w:sz w:val="16"/>
              </w:rPr>
              <w:t>commercial</w:t>
            </w:r>
            <w:r>
              <w:rPr>
                <w:i/>
                <w:sz w:val="16"/>
              </w:rPr>
              <w:t> </w:t>
            </w:r>
            <w:r>
              <w:rPr>
                <w:i/>
                <w:w w:val="90"/>
                <w:sz w:val="16"/>
              </w:rPr>
              <w:t>(choix</w:t>
            </w:r>
            <w:r>
              <w:rPr>
                <w:i/>
                <w:spacing w:val="1"/>
                <w:sz w:val="16"/>
              </w:rPr>
              <w:t> </w:t>
            </w:r>
            <w:r>
              <w:rPr>
                <w:i/>
                <w:w w:val="90"/>
                <w:sz w:val="16"/>
              </w:rPr>
              <w:t>du</w:t>
            </w:r>
            <w:r>
              <w:rPr>
                <w:i/>
                <w:spacing w:val="1"/>
                <w:sz w:val="16"/>
              </w:rPr>
              <w:t> </w:t>
            </w:r>
            <w:r>
              <w:rPr>
                <w:i/>
                <w:w w:val="90"/>
                <w:sz w:val="16"/>
              </w:rPr>
              <w:t>support,</w:t>
            </w:r>
            <w:r>
              <w:rPr>
                <w:i/>
                <w:spacing w:val="1"/>
                <w:sz w:val="16"/>
              </w:rPr>
              <w:t> </w:t>
            </w:r>
            <w:r>
              <w:rPr>
                <w:i/>
                <w:w w:val="90"/>
                <w:sz w:val="16"/>
              </w:rPr>
              <w:t>utilisation</w:t>
            </w:r>
            <w:r>
              <w:rPr>
                <w:i/>
                <w:spacing w:val="1"/>
                <w:sz w:val="16"/>
              </w:rPr>
              <w:t> </w:t>
            </w:r>
            <w:r>
              <w:rPr>
                <w:i/>
                <w:w w:val="90"/>
                <w:sz w:val="16"/>
              </w:rPr>
              <w:t>du</w:t>
            </w:r>
            <w:r>
              <w:rPr>
                <w:i/>
                <w:sz w:val="16"/>
              </w:rPr>
              <w:t> </w:t>
            </w:r>
            <w:r>
              <w:rPr>
                <w:i/>
                <w:w w:val="90"/>
                <w:sz w:val="16"/>
              </w:rPr>
              <w:t>numérique,</w:t>
            </w:r>
            <w:r>
              <w:rPr>
                <w:i/>
                <w:spacing w:val="1"/>
                <w:sz w:val="16"/>
              </w:rPr>
              <w:t> </w:t>
            </w:r>
            <w:r>
              <w:rPr>
                <w:i/>
                <w:spacing w:val="-4"/>
                <w:w w:val="90"/>
                <w:sz w:val="16"/>
              </w:rPr>
              <w:t>etc)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07" w:val="left" w:leader="none"/>
              </w:tabs>
              <w:spacing w:line="206" w:lineRule="exact" w:before="18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Croquis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légende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du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dressage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harmonieux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conformes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à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proposition</w:t>
            </w:r>
          </w:p>
        </w:tc>
      </w:tr>
      <w:tr>
        <w:trPr>
          <w:trHeight w:val="460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D9E2F3"/>
          </w:tcPr>
          <w:p>
            <w:pPr>
              <w:pStyle w:val="TableParagraph"/>
              <w:spacing w:line="220" w:lineRule="atLeast"/>
              <w:ind w:left="111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CO1.4</w:t>
            </w:r>
            <w:r>
              <w:rPr>
                <w:rFonts w:ascii="Calibri" w:hAnsi="Calibri"/>
                <w:b/>
                <w:spacing w:val="-7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-</w:t>
            </w:r>
            <w:r>
              <w:rPr>
                <w:rFonts w:ascii="Calibri" w:hAnsi="Calibri"/>
                <w:b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Évaluer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les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quantités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nécessaires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et calculer les rendements</w:t>
            </w:r>
          </w:p>
        </w:tc>
        <w:tc>
          <w:tcPr>
            <w:tcW w:w="7371" w:type="dxa"/>
            <w:tcBorders>
              <w:top w:val="dotted" w:sz="4" w:space="0" w:color="FFFFFF"/>
              <w:left w:val="single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4"/>
              </w:numPr>
              <w:tabs>
                <w:tab w:pos="297" w:val="left" w:leader="none"/>
              </w:tabs>
              <w:spacing w:line="240" w:lineRule="auto" w:before="1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Évaluation</w:t>
            </w:r>
            <w:r>
              <w:rPr>
                <w:i/>
                <w:spacing w:val="-8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7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rendements,</w:t>
            </w:r>
            <w:r>
              <w:rPr>
                <w:i/>
                <w:spacing w:val="-7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7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grammages</w:t>
            </w:r>
            <w:r>
              <w:rPr>
                <w:i/>
                <w:spacing w:val="-7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8"/>
                <w:w w:val="90"/>
                <w:sz w:val="18"/>
              </w:rPr>
              <w:t> </w:t>
            </w:r>
            <w:r>
              <w:rPr>
                <w:i/>
                <w:spacing w:val="-4"/>
                <w:w w:val="90"/>
                <w:sz w:val="18"/>
              </w:rPr>
              <w:t>base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297" w:val="left" w:leader="none"/>
              </w:tabs>
              <w:spacing w:line="197" w:lineRule="exact" w:before="2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spacing w:val="-2"/>
                <w:w w:val="90"/>
                <w:sz w:val="18"/>
              </w:rPr>
              <w:t>Évaluation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des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pacing w:val="-4"/>
                <w:w w:val="90"/>
                <w:sz w:val="18"/>
              </w:rPr>
              <w:t>coûts</w:t>
            </w:r>
          </w:p>
        </w:tc>
      </w:tr>
      <w:tr>
        <w:trPr>
          <w:trHeight w:val="460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line="220" w:lineRule="atLeast"/>
              <w:ind w:left="111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CO1.5</w:t>
            </w:r>
            <w:r>
              <w:rPr>
                <w:rFonts w:ascii="Calibri" w:hAnsi="Calibri"/>
                <w:b/>
                <w:spacing w:val="-7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-</w:t>
            </w:r>
            <w:r>
              <w:rPr>
                <w:rFonts w:ascii="Calibri" w:hAnsi="Calibri"/>
                <w:b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Élaborer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les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fiches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techniques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de </w:t>
            </w:r>
            <w:r>
              <w:rPr>
                <w:rFonts w:ascii="Calibri" w:hAnsi="Calibri"/>
                <w:spacing w:val="-2"/>
                <w:sz w:val="18"/>
              </w:rPr>
              <w:t>fabrication</w:t>
            </w:r>
          </w:p>
        </w:tc>
        <w:tc>
          <w:tcPr>
            <w:tcW w:w="7371" w:type="dxa"/>
            <w:tcBorders>
              <w:top w:val="dotted" w:sz="4" w:space="0" w:color="FFFFFF"/>
              <w:left w:val="dotted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5"/>
              </w:numPr>
              <w:tabs>
                <w:tab w:pos="297" w:val="left" w:leader="none"/>
              </w:tabs>
              <w:spacing w:line="240" w:lineRule="auto" w:before="1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Conception</w:t>
            </w:r>
            <w:r>
              <w:rPr>
                <w:i/>
                <w:spacing w:val="-7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conforme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fiches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techniques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297" w:val="left" w:leader="none"/>
              </w:tabs>
              <w:spacing w:line="197" w:lineRule="exact" w:before="2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spacing w:val="-2"/>
                <w:w w:val="90"/>
                <w:sz w:val="18"/>
              </w:rPr>
              <w:t>Démarche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créative</w:t>
            </w:r>
            <w:r>
              <w:rPr>
                <w:i/>
                <w:spacing w:val="-7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dans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le</w:t>
            </w:r>
            <w:r>
              <w:rPr>
                <w:i/>
                <w:spacing w:val="-6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respect</w:t>
            </w:r>
            <w:r>
              <w:rPr>
                <w:i/>
                <w:spacing w:val="-7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des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codes</w:t>
            </w:r>
            <w:r>
              <w:rPr>
                <w:i/>
                <w:spacing w:val="-7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et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usages</w:t>
            </w:r>
            <w:r>
              <w:rPr>
                <w:i/>
                <w:spacing w:val="-7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professionnels</w:t>
            </w:r>
          </w:p>
        </w:tc>
      </w:tr>
      <w:tr>
        <w:trPr>
          <w:trHeight w:val="455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D9E2F3"/>
          </w:tcPr>
          <w:p>
            <w:pPr>
              <w:pStyle w:val="TableParagraph"/>
              <w:spacing w:line="220" w:lineRule="atLeast"/>
              <w:ind w:left="111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CO1.6</w:t>
            </w:r>
            <w:r>
              <w:rPr>
                <w:rFonts w:ascii="Calibri" w:hAnsi="Calibri"/>
                <w:b/>
                <w:spacing w:val="-7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-</w:t>
            </w:r>
            <w:r>
              <w:rPr>
                <w:rFonts w:ascii="Calibri" w:hAnsi="Calibri"/>
                <w:b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Proposer,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chiffrer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une</w:t>
            </w:r>
            <w:r>
              <w:rPr>
                <w:rFonts w:ascii="Calibri" w:hAnsi="Calibri"/>
                <w:spacing w:val="-7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prestation</w:t>
            </w:r>
            <w:r>
              <w:rPr>
                <w:rFonts w:ascii="Calibri" w:hAnsi="Calibri"/>
                <w:spacing w:val="-7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(y compris une prestation spécifique)</w:t>
            </w:r>
          </w:p>
        </w:tc>
        <w:tc>
          <w:tcPr>
            <w:tcW w:w="7371" w:type="dxa"/>
            <w:tcBorders>
              <w:top w:val="dotted" w:sz="4" w:space="0" w:color="FFFFFF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6"/>
              </w:numPr>
              <w:tabs>
                <w:tab w:pos="297" w:val="left" w:leader="none"/>
              </w:tabs>
              <w:spacing w:line="240" w:lineRule="auto" w:before="8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Proposition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d’un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prix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pacing w:val="-4"/>
                <w:w w:val="90"/>
                <w:sz w:val="18"/>
              </w:rPr>
              <w:t>vente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297" w:val="left" w:leader="none"/>
              </w:tabs>
              <w:spacing w:line="197" w:lineRule="exact" w:before="24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Cohérence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propositions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prestations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par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rapport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à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demande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au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contexte</w:t>
            </w:r>
          </w:p>
        </w:tc>
      </w:tr>
      <w:tr>
        <w:trPr>
          <w:trHeight w:val="1137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before="19"/>
              <w:rPr>
                <w:rFonts w:ascii="Calibri"/>
                <w:b/>
                <w:sz w:val="18"/>
              </w:rPr>
            </w:pPr>
          </w:p>
          <w:p>
            <w:pPr>
              <w:pStyle w:val="TableParagraph"/>
              <w:spacing w:line="237" w:lineRule="auto" w:before="1"/>
              <w:ind w:left="111" w:right="229"/>
              <w:jc w:val="both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CO2.1</w:t>
            </w:r>
            <w:r>
              <w:rPr>
                <w:rFonts w:ascii="Calibri" w:hAnsi="Calibri"/>
                <w:b/>
                <w:spacing w:val="-6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-</w:t>
            </w:r>
            <w:r>
              <w:rPr>
                <w:rFonts w:ascii="Calibri" w:hAnsi="Calibri"/>
                <w:b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Organiser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la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prestation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dans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le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temps et dans l’espace en fonction des locaux et du matériel à disposition</w:t>
            </w:r>
          </w:p>
        </w:tc>
        <w:tc>
          <w:tcPr>
            <w:tcW w:w="7371" w:type="dxa"/>
            <w:tcBorders>
              <w:top w:val="single" w:sz="4" w:space="0" w:color="000000"/>
              <w:left w:val="dotted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7"/>
              </w:numPr>
              <w:tabs>
                <w:tab w:pos="297" w:val="left" w:leader="none"/>
              </w:tabs>
              <w:spacing w:line="256" w:lineRule="auto" w:before="13" w:after="0"/>
              <w:ind w:left="126" w:right="223" w:firstLine="0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Optimisation des moyens et ressources mis à disposition en tenant compte du développement </w:t>
            </w:r>
            <w:r>
              <w:rPr>
                <w:i/>
                <w:spacing w:val="-2"/>
                <w:sz w:val="18"/>
              </w:rPr>
              <w:t>durable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297" w:val="left" w:leader="none"/>
              </w:tabs>
              <w:spacing w:line="240" w:lineRule="auto" w:before="8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85"/>
                <w:sz w:val="18"/>
              </w:rPr>
              <w:t>Respect</w:t>
            </w:r>
            <w:r>
              <w:rPr>
                <w:i/>
                <w:spacing w:val="3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des</w:t>
            </w:r>
            <w:r>
              <w:rPr>
                <w:i/>
                <w:spacing w:val="4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consignes,</w:t>
            </w:r>
            <w:r>
              <w:rPr>
                <w:i/>
                <w:spacing w:val="3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des</w:t>
            </w:r>
            <w:r>
              <w:rPr>
                <w:i/>
                <w:spacing w:val="4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contraintes</w:t>
            </w:r>
            <w:r>
              <w:rPr>
                <w:i/>
                <w:spacing w:val="4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et</w:t>
            </w:r>
            <w:r>
              <w:rPr>
                <w:i/>
                <w:spacing w:val="3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des</w:t>
            </w:r>
            <w:r>
              <w:rPr>
                <w:i/>
                <w:spacing w:val="4"/>
                <w:sz w:val="18"/>
              </w:rPr>
              <w:t> </w:t>
            </w:r>
            <w:r>
              <w:rPr>
                <w:i/>
                <w:spacing w:val="-2"/>
                <w:w w:val="85"/>
                <w:sz w:val="18"/>
              </w:rPr>
              <w:t>opportunités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297" w:val="left" w:leader="none"/>
              </w:tabs>
              <w:spacing w:line="240" w:lineRule="auto" w:before="19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Cohérence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planification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par</w:t>
            </w:r>
            <w:r>
              <w:rPr>
                <w:i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rapport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à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prestation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269" w:val="left" w:leader="none"/>
              </w:tabs>
              <w:spacing w:line="197" w:lineRule="exact" w:before="23" w:after="0"/>
              <w:ind w:left="269" w:right="0" w:hanging="143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Choix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pertinent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du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matériel</w:t>
            </w:r>
          </w:p>
        </w:tc>
      </w:tr>
      <w:tr>
        <w:trPr>
          <w:trHeight w:val="681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before="8"/>
              <w:rPr>
                <w:rFonts w:ascii="Calibri"/>
                <w:b/>
                <w:sz w:val="18"/>
              </w:rPr>
            </w:pPr>
          </w:p>
          <w:p>
            <w:pPr>
              <w:pStyle w:val="TableParagraph"/>
              <w:ind w:left="111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CO2.2</w:t>
            </w:r>
            <w:r>
              <w:rPr>
                <w:rFonts w:ascii="Calibri" w:hAnsi="Calibri"/>
                <w:b/>
                <w:spacing w:val="-5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-</w:t>
            </w:r>
            <w:r>
              <w:rPr>
                <w:rFonts w:ascii="Calibri" w:hAnsi="Calibri"/>
                <w:b/>
                <w:spacing w:val="-3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Répartir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les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tâches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de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l’équipe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cuisine</w:t>
            </w:r>
          </w:p>
        </w:tc>
        <w:tc>
          <w:tcPr>
            <w:tcW w:w="7371" w:type="dxa"/>
            <w:tcBorders>
              <w:top w:val="dotted" w:sz="4" w:space="0" w:color="FFFFFF"/>
              <w:left w:val="dotted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8"/>
              </w:numPr>
              <w:tabs>
                <w:tab w:pos="297" w:val="left" w:leader="none"/>
              </w:tabs>
              <w:spacing w:line="240" w:lineRule="auto" w:before="1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Répartition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adaptée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tâches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au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sein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l’équipe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tout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au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long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production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69" w:val="left" w:leader="none"/>
              </w:tabs>
              <w:spacing w:line="220" w:lineRule="atLeast" w:before="1" w:after="0"/>
              <w:ind w:left="126" w:right="550" w:firstLine="0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Prise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en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compte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du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bien-être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besoins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du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personnel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dans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limite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contraintes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 </w:t>
            </w:r>
            <w:r>
              <w:rPr>
                <w:i/>
                <w:spacing w:val="-2"/>
                <w:sz w:val="18"/>
              </w:rPr>
              <w:t>l’entreprise</w:t>
            </w:r>
          </w:p>
        </w:tc>
      </w:tr>
      <w:tr>
        <w:trPr>
          <w:trHeight w:val="950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FFFFFF"/>
            </w:tcBorders>
            <w:shd w:val="clear" w:color="auto" w:fill="D9E2F3"/>
          </w:tcPr>
          <w:p>
            <w:pPr>
              <w:pStyle w:val="TableParagraph"/>
              <w:spacing w:before="36"/>
              <w:rPr>
                <w:rFonts w:ascii="Calibri"/>
                <w:b/>
                <w:sz w:val="18"/>
              </w:rPr>
            </w:pPr>
          </w:p>
          <w:p>
            <w:pPr>
              <w:pStyle w:val="TableParagraph"/>
              <w:spacing w:line="235" w:lineRule="auto"/>
              <w:ind w:left="111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CO2.3</w:t>
            </w:r>
            <w:r>
              <w:rPr>
                <w:rFonts w:ascii="Calibri" w:hAnsi="Calibri"/>
                <w:b/>
                <w:spacing w:val="-5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-</w:t>
            </w:r>
            <w:r>
              <w:rPr>
                <w:rFonts w:ascii="Calibri" w:hAnsi="Calibri"/>
                <w:b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Rédiger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des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consignes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et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des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points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de vigilance à remettre aux équipes</w:t>
            </w:r>
          </w:p>
        </w:tc>
        <w:tc>
          <w:tcPr>
            <w:tcW w:w="7371" w:type="dxa"/>
            <w:tcBorders>
              <w:top w:val="dotted" w:sz="4" w:space="0" w:color="FFFFFF"/>
              <w:left w:val="dotted" w:sz="4" w:space="0" w:color="FFFFFF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297" w:val="left" w:leader="none"/>
              </w:tabs>
              <w:spacing w:line="240" w:lineRule="auto" w:before="8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85"/>
                <w:sz w:val="18"/>
              </w:rPr>
              <w:t>Concision,</w:t>
            </w:r>
            <w:r>
              <w:rPr>
                <w:i/>
                <w:spacing w:val="5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précision</w:t>
            </w:r>
            <w:r>
              <w:rPr>
                <w:i/>
                <w:spacing w:val="4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des</w:t>
            </w:r>
            <w:r>
              <w:rPr>
                <w:i/>
                <w:spacing w:val="3"/>
                <w:sz w:val="18"/>
              </w:rPr>
              <w:t> </w:t>
            </w:r>
            <w:r>
              <w:rPr>
                <w:i/>
                <w:spacing w:val="-2"/>
                <w:w w:val="85"/>
                <w:sz w:val="18"/>
              </w:rPr>
              <w:t>consignes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97" w:val="left" w:leader="none"/>
              </w:tabs>
              <w:spacing w:line="240" w:lineRule="auto" w:before="24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Points</w:t>
            </w:r>
            <w:r>
              <w:rPr>
                <w:i/>
                <w:spacing w:val="-7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7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vigilance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identifiés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97" w:val="left" w:leader="none"/>
              </w:tabs>
              <w:spacing w:line="240" w:lineRule="auto" w:before="2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Exactitude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pertinence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informations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messages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transmis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97" w:val="left" w:leader="none"/>
              </w:tabs>
              <w:spacing w:line="240" w:lineRule="auto" w:before="24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Utilisation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d’un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vocabulaire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professionnel</w:t>
            </w:r>
            <w:r>
              <w:rPr>
                <w:i/>
                <w:spacing w:val="2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à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l’oral</w:t>
            </w:r>
            <w:r>
              <w:rPr>
                <w:i/>
                <w:spacing w:val="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comme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à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l’écrit</w:t>
            </w:r>
          </w:p>
        </w:tc>
      </w:tr>
      <w:tr>
        <w:trPr>
          <w:trHeight w:val="676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FFFFFF"/>
            </w:tcBorders>
            <w:shd w:val="clear" w:color="auto" w:fill="D9E2F3"/>
          </w:tcPr>
          <w:p>
            <w:pPr>
              <w:pStyle w:val="TableParagraph"/>
              <w:spacing w:before="113"/>
              <w:ind w:left="111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CO3.1</w:t>
            </w:r>
            <w:r>
              <w:rPr>
                <w:rFonts w:ascii="Calibri" w:hAnsi="Calibri"/>
                <w:b/>
                <w:spacing w:val="-7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-</w:t>
            </w:r>
            <w:r>
              <w:rPr>
                <w:rFonts w:ascii="Calibri" w:hAnsi="Calibri"/>
                <w:b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Recenser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et</w:t>
            </w:r>
            <w:r>
              <w:rPr>
                <w:rFonts w:ascii="Calibri" w:hAnsi="Calibri"/>
                <w:spacing w:val="-7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quantifier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l’ensemble</w:t>
            </w:r>
            <w:r>
              <w:rPr>
                <w:rFonts w:ascii="Calibri" w:hAnsi="Calibri"/>
                <w:spacing w:val="-7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des </w:t>
            </w:r>
            <w:r>
              <w:rPr>
                <w:rFonts w:ascii="Calibri" w:hAnsi="Calibri"/>
                <w:spacing w:val="-2"/>
                <w:sz w:val="18"/>
              </w:rPr>
              <w:t>besoins</w:t>
            </w:r>
          </w:p>
        </w:tc>
        <w:tc>
          <w:tcPr>
            <w:tcW w:w="7371" w:type="dxa"/>
            <w:tcBorders>
              <w:top w:val="dotted" w:sz="4" w:space="0" w:color="FFFFFF"/>
              <w:left w:val="dotted" w:sz="4" w:space="0" w:color="FFFFFF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10"/>
              </w:numPr>
              <w:tabs>
                <w:tab w:pos="297" w:val="left" w:leader="none"/>
              </w:tabs>
              <w:spacing w:line="249" w:lineRule="auto" w:before="13" w:after="0"/>
              <w:ind w:left="126" w:right="851" w:firstLine="0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Identification précise et quantifiée des produits consommables et non consommables </w:t>
            </w:r>
            <w:r>
              <w:rPr>
                <w:i/>
                <w:spacing w:val="-2"/>
                <w:sz w:val="18"/>
              </w:rPr>
              <w:t>nécessaires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69" w:val="left" w:leader="none"/>
              </w:tabs>
              <w:spacing w:line="197" w:lineRule="exact" w:before="16" w:after="0"/>
              <w:ind w:left="269" w:right="0" w:hanging="143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Prise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en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compte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préconisations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en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matière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politique</w:t>
            </w:r>
            <w:r>
              <w:rPr>
                <w:i/>
                <w:spacing w:val="-2"/>
                <w:w w:val="90"/>
                <w:sz w:val="18"/>
              </w:rPr>
              <w:t> alimentaire</w:t>
            </w:r>
          </w:p>
        </w:tc>
      </w:tr>
      <w:tr>
        <w:trPr>
          <w:trHeight w:val="460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before="118"/>
              <w:ind w:left="111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CO3.2</w:t>
            </w:r>
            <w:r>
              <w:rPr>
                <w:rFonts w:ascii="Calibri" w:hAnsi="Calibri"/>
                <w:b/>
                <w:spacing w:val="-5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-</w:t>
            </w:r>
            <w:r>
              <w:rPr>
                <w:rFonts w:ascii="Calibri" w:hAnsi="Calibri"/>
                <w:b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Sélectionner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les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fournisseurs</w:t>
            </w:r>
          </w:p>
        </w:tc>
        <w:tc>
          <w:tcPr>
            <w:tcW w:w="7371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1"/>
              </w:numPr>
              <w:tabs>
                <w:tab w:pos="297" w:val="left" w:leader="none"/>
              </w:tabs>
              <w:spacing w:line="240" w:lineRule="auto" w:before="1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Choix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adapté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argumenté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fournisseurs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297" w:val="left" w:leader="none"/>
              </w:tabs>
              <w:spacing w:line="197" w:lineRule="exact" w:before="2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Choix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répondant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aux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préconisations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du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développement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durable</w:t>
            </w:r>
          </w:p>
        </w:tc>
      </w:tr>
      <w:tr>
        <w:trPr>
          <w:trHeight w:val="455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before="113"/>
              <w:ind w:left="111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CO3.3</w:t>
            </w:r>
            <w:r>
              <w:rPr>
                <w:rFonts w:ascii="Calibri" w:hAnsi="Calibri"/>
                <w:b/>
                <w:spacing w:val="-5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-</w:t>
            </w:r>
            <w:r>
              <w:rPr>
                <w:rFonts w:ascii="Calibri" w:hAnsi="Calibri"/>
                <w:b/>
                <w:spacing w:val="-3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Calculer</w:t>
            </w:r>
            <w:r>
              <w:rPr>
                <w:rFonts w:ascii="Calibri" w:hAnsi="Calibri"/>
                <w:spacing w:val="-3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le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coût</w:t>
            </w:r>
            <w:r>
              <w:rPr>
                <w:rFonts w:ascii="Calibri" w:hAnsi="Calibri"/>
                <w:spacing w:val="-3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d’approvisionnement</w:t>
            </w:r>
          </w:p>
        </w:tc>
        <w:tc>
          <w:tcPr>
            <w:tcW w:w="7371" w:type="dxa"/>
            <w:tcBorders>
              <w:top w:val="single" w:sz="4" w:space="0" w:color="000000"/>
              <w:left w:val="dotted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12"/>
              </w:numPr>
              <w:tabs>
                <w:tab w:pos="297" w:val="left" w:leader="none"/>
              </w:tabs>
              <w:spacing w:line="240" w:lineRule="auto" w:before="1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Prise</w:t>
            </w:r>
            <w:r>
              <w:rPr>
                <w:i/>
                <w:spacing w:val="-7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en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compte</w:t>
            </w:r>
            <w:r>
              <w:rPr>
                <w:i/>
                <w:spacing w:val="-7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du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stock</w:t>
            </w:r>
            <w:r>
              <w:rPr>
                <w:i/>
                <w:spacing w:val="-7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disponible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97" w:val="left" w:leader="none"/>
              </w:tabs>
              <w:spacing w:line="197" w:lineRule="exact" w:before="19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85"/>
                <w:sz w:val="18"/>
              </w:rPr>
              <w:t>Cohérence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des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calculs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pacing w:val="-2"/>
                <w:w w:val="85"/>
                <w:sz w:val="18"/>
              </w:rPr>
              <w:t>d’approvisionnement</w:t>
            </w:r>
          </w:p>
        </w:tc>
      </w:tr>
      <w:tr>
        <w:trPr>
          <w:trHeight w:val="441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line="218" w:lineRule="exact"/>
              <w:ind w:left="111"/>
              <w:rPr>
                <w:rFonts w:ascii="Calibri"/>
                <w:sz w:val="18"/>
              </w:rPr>
            </w:pPr>
            <w:r>
              <w:rPr>
                <w:rFonts w:ascii="Calibri"/>
                <w:b/>
                <w:sz w:val="18"/>
              </w:rPr>
              <w:t>CO3.4</w:t>
            </w:r>
            <w:r>
              <w:rPr>
                <w:rFonts w:ascii="Calibri"/>
                <w:b/>
                <w:spacing w:val="-4"/>
                <w:sz w:val="18"/>
              </w:rPr>
              <w:t> </w:t>
            </w:r>
            <w:r>
              <w:rPr>
                <w:rFonts w:ascii="Calibri"/>
                <w:b/>
                <w:sz w:val="18"/>
              </w:rPr>
              <w:t>-</w:t>
            </w:r>
            <w:r>
              <w:rPr>
                <w:rFonts w:ascii="Calibri"/>
                <w:b/>
                <w:spacing w:val="-4"/>
                <w:sz w:val="18"/>
              </w:rPr>
              <w:t> </w:t>
            </w:r>
            <w:r>
              <w:rPr>
                <w:rFonts w:ascii="Calibri"/>
                <w:sz w:val="18"/>
              </w:rPr>
              <w:t>Renseigner</w:t>
            </w:r>
            <w:r>
              <w:rPr>
                <w:rFonts w:ascii="Calibri"/>
                <w:spacing w:val="-3"/>
                <w:sz w:val="18"/>
              </w:rPr>
              <w:t> </w:t>
            </w:r>
            <w:r>
              <w:rPr>
                <w:rFonts w:ascii="Calibri"/>
                <w:sz w:val="18"/>
              </w:rPr>
              <w:t>le</w:t>
            </w:r>
            <w:r>
              <w:rPr>
                <w:rFonts w:ascii="Calibri"/>
                <w:spacing w:val="-4"/>
                <w:sz w:val="18"/>
              </w:rPr>
              <w:t> </w:t>
            </w:r>
            <w:r>
              <w:rPr>
                <w:rFonts w:ascii="Calibri"/>
                <w:sz w:val="18"/>
              </w:rPr>
              <w:t>bon</w:t>
            </w:r>
            <w:r>
              <w:rPr>
                <w:rFonts w:ascii="Calibri"/>
                <w:spacing w:val="-4"/>
                <w:sz w:val="18"/>
              </w:rPr>
              <w:t> </w:t>
            </w:r>
            <w:r>
              <w:rPr>
                <w:rFonts w:ascii="Calibri"/>
                <w:sz w:val="18"/>
              </w:rPr>
              <w:t>de</w:t>
            </w:r>
            <w:r>
              <w:rPr>
                <w:rFonts w:ascii="Calibri"/>
                <w:spacing w:val="-4"/>
                <w:sz w:val="18"/>
              </w:rPr>
              <w:t> </w:t>
            </w:r>
            <w:r>
              <w:rPr>
                <w:rFonts w:ascii="Calibri"/>
                <w:sz w:val="18"/>
              </w:rPr>
              <w:t>commande</w:t>
            </w:r>
            <w:r>
              <w:rPr>
                <w:rFonts w:ascii="Calibri"/>
                <w:spacing w:val="-4"/>
                <w:sz w:val="18"/>
              </w:rPr>
              <w:t> </w:t>
            </w:r>
            <w:r>
              <w:rPr>
                <w:rFonts w:ascii="Calibri"/>
                <w:sz w:val="18"/>
              </w:rPr>
              <w:t>et</w:t>
            </w:r>
            <w:r>
              <w:rPr>
                <w:rFonts w:ascii="Calibri"/>
                <w:spacing w:val="-3"/>
                <w:sz w:val="18"/>
              </w:rPr>
              <w:t> </w:t>
            </w:r>
            <w:r>
              <w:rPr>
                <w:rFonts w:ascii="Calibri"/>
                <w:spacing w:val="-5"/>
                <w:sz w:val="18"/>
              </w:rPr>
              <w:t>le</w:t>
            </w:r>
          </w:p>
          <w:p>
            <w:pPr>
              <w:pStyle w:val="TableParagraph"/>
              <w:spacing w:line="203" w:lineRule="exact" w:before="1"/>
              <w:ind w:left="111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transmettre</w:t>
            </w:r>
            <w:r>
              <w:rPr>
                <w:rFonts w:ascii="Calibri"/>
                <w:spacing w:val="-5"/>
                <w:sz w:val="18"/>
              </w:rPr>
              <w:t> </w:t>
            </w:r>
            <w:r>
              <w:rPr>
                <w:rFonts w:ascii="Calibri"/>
                <w:sz w:val="18"/>
              </w:rPr>
              <w:t>au</w:t>
            </w:r>
            <w:r>
              <w:rPr>
                <w:rFonts w:ascii="Calibri"/>
                <w:spacing w:val="-5"/>
                <w:sz w:val="18"/>
              </w:rPr>
              <w:t> </w:t>
            </w:r>
            <w:r>
              <w:rPr>
                <w:rFonts w:ascii="Calibri"/>
                <w:spacing w:val="-2"/>
                <w:sz w:val="18"/>
              </w:rPr>
              <w:t>fournisseur</w:t>
            </w:r>
          </w:p>
        </w:tc>
        <w:tc>
          <w:tcPr>
            <w:tcW w:w="7371" w:type="dxa"/>
            <w:tcBorders>
              <w:top w:val="dotted" w:sz="4" w:space="0" w:color="FFFFFF"/>
              <w:left w:val="dotted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13"/>
              </w:numPr>
              <w:tabs>
                <w:tab w:pos="297" w:val="left" w:leader="none"/>
              </w:tabs>
              <w:spacing w:line="240" w:lineRule="auto" w:before="119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85"/>
                <w:sz w:val="18"/>
              </w:rPr>
              <w:t>Exactitude</w:t>
            </w:r>
            <w:r>
              <w:rPr>
                <w:i/>
                <w:spacing w:val="4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des</w:t>
            </w:r>
            <w:r>
              <w:rPr>
                <w:i/>
                <w:spacing w:val="5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données</w:t>
            </w:r>
            <w:r>
              <w:rPr>
                <w:i/>
                <w:spacing w:val="5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consignées</w:t>
            </w:r>
            <w:r>
              <w:rPr>
                <w:i/>
                <w:spacing w:val="5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dans</w:t>
            </w:r>
            <w:r>
              <w:rPr>
                <w:i/>
                <w:spacing w:val="5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le</w:t>
            </w:r>
            <w:r>
              <w:rPr>
                <w:i/>
                <w:spacing w:val="5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bon</w:t>
            </w:r>
            <w:r>
              <w:rPr>
                <w:i/>
                <w:spacing w:val="5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de</w:t>
            </w:r>
            <w:r>
              <w:rPr>
                <w:i/>
                <w:spacing w:val="5"/>
                <w:sz w:val="18"/>
              </w:rPr>
              <w:t> </w:t>
            </w:r>
            <w:r>
              <w:rPr>
                <w:i/>
                <w:spacing w:val="-2"/>
                <w:w w:val="85"/>
                <w:sz w:val="18"/>
              </w:rPr>
              <w:t>commande</w:t>
            </w:r>
          </w:p>
        </w:tc>
      </w:tr>
      <w:tr>
        <w:trPr>
          <w:trHeight w:val="441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D9E2F3"/>
          </w:tcPr>
          <w:p>
            <w:pPr>
              <w:pStyle w:val="TableParagraph"/>
              <w:spacing w:line="218" w:lineRule="exact"/>
              <w:ind w:left="111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CO3.5</w:t>
            </w:r>
            <w:r>
              <w:rPr>
                <w:rFonts w:ascii="Calibri" w:hAnsi="Calibri"/>
                <w:b/>
                <w:spacing w:val="-6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-</w:t>
            </w:r>
            <w:r>
              <w:rPr>
                <w:rFonts w:ascii="Calibri" w:hAnsi="Calibri"/>
                <w:b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Réceptionner,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contrôler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les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livraisons</w:t>
            </w:r>
          </w:p>
          <w:p>
            <w:pPr>
              <w:pStyle w:val="TableParagraph"/>
              <w:spacing w:line="203" w:lineRule="exact" w:before="1"/>
              <w:ind w:left="111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et</w:t>
            </w:r>
            <w:r>
              <w:rPr>
                <w:rFonts w:ascii="Calibri" w:hAnsi="Calibri"/>
                <w:spacing w:val="-2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mettre</w:t>
            </w:r>
            <w:r>
              <w:rPr>
                <w:rFonts w:ascii="Calibri" w:hAnsi="Calibri"/>
                <w:spacing w:val="-3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à</w:t>
            </w:r>
            <w:r>
              <w:rPr>
                <w:rFonts w:ascii="Calibri" w:hAnsi="Calibri"/>
                <w:spacing w:val="-3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jour</w:t>
            </w:r>
            <w:r>
              <w:rPr>
                <w:rFonts w:ascii="Calibri" w:hAnsi="Calibri"/>
                <w:spacing w:val="-2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les</w:t>
            </w:r>
            <w:r>
              <w:rPr>
                <w:rFonts w:ascii="Calibri" w:hAnsi="Calibri"/>
                <w:spacing w:val="-2"/>
                <w:sz w:val="18"/>
              </w:rPr>
              <w:t> stocks</w:t>
            </w:r>
          </w:p>
        </w:tc>
        <w:tc>
          <w:tcPr>
            <w:tcW w:w="7371" w:type="dxa"/>
            <w:tcBorders>
              <w:top w:val="dotted" w:sz="4" w:space="0" w:color="FFFFFF"/>
              <w:left w:val="single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14"/>
              </w:numPr>
              <w:tabs>
                <w:tab w:pos="297" w:val="left" w:leader="none"/>
              </w:tabs>
              <w:spacing w:line="240" w:lineRule="auto" w:before="99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Conformité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procédures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réception,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stockage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mise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à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jour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stocks</w:t>
            </w:r>
          </w:p>
        </w:tc>
      </w:tr>
      <w:tr>
        <w:trPr>
          <w:trHeight w:val="676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before="113"/>
              <w:ind w:left="111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P1.1</w:t>
            </w:r>
            <w:r>
              <w:rPr>
                <w:rFonts w:ascii="Calibri" w:hAnsi="Calibri"/>
                <w:b/>
                <w:spacing w:val="-7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-</w:t>
            </w:r>
            <w:r>
              <w:rPr>
                <w:rFonts w:ascii="Calibri" w:hAnsi="Calibri"/>
                <w:b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Transmettre</w:t>
            </w:r>
            <w:r>
              <w:rPr>
                <w:rFonts w:ascii="Calibri" w:hAnsi="Calibri"/>
                <w:spacing w:val="-7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les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informations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utiles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aux équipes de cuisine et de restaurant</w:t>
            </w:r>
          </w:p>
        </w:tc>
        <w:tc>
          <w:tcPr>
            <w:tcW w:w="7371" w:type="dxa"/>
            <w:tcBorders>
              <w:top w:val="dotted" w:sz="4" w:space="0" w:color="FFFFFF"/>
              <w:left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5"/>
              </w:numPr>
              <w:tabs>
                <w:tab w:pos="297" w:val="left" w:leader="none"/>
              </w:tabs>
              <w:spacing w:line="256" w:lineRule="auto" w:before="8" w:after="0"/>
              <w:ind w:left="126" w:right="250" w:firstLine="0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Concision, accessibilité ajout référente handicap et précision des informations communiquées </w:t>
            </w:r>
            <w:r>
              <w:rPr>
                <w:i/>
                <w:sz w:val="18"/>
              </w:rPr>
              <w:t>aux</w:t>
            </w:r>
            <w:r>
              <w:rPr>
                <w:i/>
                <w:spacing w:val="-13"/>
                <w:sz w:val="18"/>
              </w:rPr>
              <w:t> </w:t>
            </w:r>
            <w:r>
              <w:rPr>
                <w:i/>
                <w:sz w:val="18"/>
              </w:rPr>
              <w:t>équipes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209" w:val="left" w:leader="none"/>
              </w:tabs>
              <w:spacing w:line="197" w:lineRule="exact" w:before="9" w:after="0"/>
              <w:ind w:left="209" w:right="0" w:hanging="83"/>
              <w:jc w:val="left"/>
              <w:rPr>
                <w:sz w:val="18"/>
              </w:rPr>
            </w:pPr>
          </w:p>
        </w:tc>
      </w:tr>
      <w:tr>
        <w:trPr>
          <w:trHeight w:val="450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before="113"/>
              <w:ind w:left="111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P1.2</w:t>
            </w:r>
            <w:r>
              <w:rPr>
                <w:rFonts w:ascii="Calibri" w:hAnsi="Calibri"/>
                <w:b/>
                <w:spacing w:val="-5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-</w:t>
            </w:r>
            <w:r>
              <w:rPr>
                <w:rFonts w:ascii="Calibri" w:hAnsi="Calibri"/>
                <w:b/>
                <w:spacing w:val="-3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Contrôler</w:t>
            </w:r>
            <w:r>
              <w:rPr>
                <w:rFonts w:ascii="Calibri" w:hAnsi="Calibri"/>
                <w:spacing w:val="-3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les</w:t>
            </w:r>
            <w:r>
              <w:rPr>
                <w:rFonts w:ascii="Calibri" w:hAnsi="Calibri"/>
                <w:spacing w:val="-3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denrées</w:t>
            </w:r>
          </w:p>
        </w:tc>
        <w:tc>
          <w:tcPr>
            <w:tcW w:w="7371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6"/>
              </w:numPr>
              <w:tabs>
                <w:tab w:pos="297" w:val="left" w:leader="none"/>
              </w:tabs>
              <w:spacing w:line="220" w:lineRule="exact" w:before="0" w:after="0"/>
              <w:ind w:left="126" w:right="530" w:firstLine="0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Rigueur du contrôle qualitatif et quantitatif des denrées, anomalies repérées et signalées, </w:t>
            </w:r>
            <w:r>
              <w:rPr>
                <w:i/>
                <w:sz w:val="18"/>
              </w:rPr>
              <w:t>remédiations</w:t>
            </w:r>
            <w:r>
              <w:rPr>
                <w:i/>
                <w:spacing w:val="-13"/>
                <w:sz w:val="18"/>
              </w:rPr>
              <w:t> </w:t>
            </w:r>
            <w:r>
              <w:rPr>
                <w:i/>
                <w:sz w:val="18"/>
              </w:rPr>
              <w:t>effectuées</w:t>
            </w:r>
          </w:p>
        </w:tc>
      </w:tr>
      <w:tr>
        <w:trPr>
          <w:trHeight w:val="906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before="8"/>
              <w:rPr>
                <w:rFonts w:ascii="Calibri"/>
                <w:b/>
                <w:sz w:val="18"/>
              </w:rPr>
            </w:pPr>
          </w:p>
          <w:p>
            <w:pPr>
              <w:pStyle w:val="TableParagraph"/>
              <w:ind w:left="111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P1.3</w:t>
            </w:r>
            <w:r>
              <w:rPr>
                <w:rFonts w:ascii="Calibri" w:hAnsi="Calibri"/>
                <w:b/>
                <w:spacing w:val="-5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-</w:t>
            </w:r>
            <w:r>
              <w:rPr>
                <w:rFonts w:ascii="Calibri" w:hAnsi="Calibri"/>
                <w:b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Mettre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en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place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et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maintenir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en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état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les postes de travail</w:t>
            </w:r>
          </w:p>
        </w:tc>
        <w:tc>
          <w:tcPr>
            <w:tcW w:w="7371" w:type="dxa"/>
            <w:tcBorders>
              <w:top w:val="single" w:sz="4" w:space="0" w:color="000000"/>
              <w:left w:val="dotted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17"/>
              </w:numPr>
              <w:tabs>
                <w:tab w:pos="297" w:val="left" w:leader="none"/>
              </w:tabs>
              <w:spacing w:line="256" w:lineRule="auto" w:before="8" w:after="0"/>
              <w:ind w:left="126" w:right="872" w:firstLine="0"/>
              <w:jc w:val="left"/>
              <w:rPr>
                <w:i/>
                <w:sz w:val="18"/>
              </w:rPr>
            </w:pPr>
            <w:r>
              <w:rPr>
                <w:i/>
                <w:spacing w:val="-6"/>
                <w:sz w:val="18"/>
              </w:rPr>
              <w:t>Organisation</w:t>
            </w:r>
            <w:r>
              <w:rPr>
                <w:i/>
                <w:spacing w:val="-10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rationnelle</w:t>
            </w:r>
            <w:r>
              <w:rPr>
                <w:i/>
                <w:spacing w:val="-10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du</w:t>
            </w:r>
            <w:r>
              <w:rPr>
                <w:i/>
                <w:spacing w:val="-10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poste</w:t>
            </w:r>
            <w:r>
              <w:rPr>
                <w:i/>
                <w:spacing w:val="-10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de</w:t>
            </w:r>
            <w:r>
              <w:rPr>
                <w:i/>
                <w:spacing w:val="-10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travail</w:t>
            </w:r>
            <w:r>
              <w:rPr>
                <w:i/>
                <w:spacing w:val="-9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en</w:t>
            </w:r>
            <w:r>
              <w:rPr>
                <w:i/>
                <w:spacing w:val="-10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fonction</w:t>
            </w:r>
            <w:r>
              <w:rPr>
                <w:i/>
                <w:spacing w:val="-10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des</w:t>
            </w:r>
            <w:r>
              <w:rPr>
                <w:i/>
                <w:spacing w:val="-10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tâches</w:t>
            </w:r>
            <w:r>
              <w:rPr>
                <w:i/>
                <w:spacing w:val="-10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tout</w:t>
            </w:r>
            <w:r>
              <w:rPr>
                <w:i/>
                <w:spacing w:val="-10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au</w:t>
            </w:r>
            <w:r>
              <w:rPr>
                <w:i/>
                <w:spacing w:val="-10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long</w:t>
            </w:r>
            <w:r>
              <w:rPr>
                <w:i/>
                <w:spacing w:val="-10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de</w:t>
            </w:r>
            <w:r>
              <w:rPr>
                <w:i/>
                <w:spacing w:val="-10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la </w:t>
            </w:r>
            <w:r>
              <w:rPr>
                <w:i/>
                <w:spacing w:val="-2"/>
                <w:sz w:val="18"/>
              </w:rPr>
              <w:t>production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2"/>
                <w:sz w:val="18"/>
              </w:rPr>
              <w:t>jusqu’au</w:t>
            </w:r>
            <w:r>
              <w:rPr>
                <w:i/>
                <w:spacing w:val="-12"/>
                <w:sz w:val="18"/>
              </w:rPr>
              <w:t> </w:t>
            </w:r>
            <w:r>
              <w:rPr>
                <w:i/>
                <w:spacing w:val="-2"/>
                <w:sz w:val="18"/>
              </w:rPr>
              <w:t>moment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2"/>
                <w:sz w:val="18"/>
              </w:rPr>
              <w:t>du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2"/>
                <w:sz w:val="18"/>
              </w:rPr>
              <w:t>dressage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297" w:val="left" w:leader="none"/>
              </w:tabs>
              <w:spacing w:line="240" w:lineRule="auto" w:before="9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85"/>
                <w:sz w:val="18"/>
              </w:rPr>
              <w:t>Réalisation</w:t>
            </w:r>
            <w:r>
              <w:rPr>
                <w:i/>
                <w:spacing w:val="3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et</w:t>
            </w:r>
            <w:r>
              <w:rPr>
                <w:i/>
                <w:spacing w:val="4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précision</w:t>
            </w:r>
            <w:r>
              <w:rPr>
                <w:i/>
                <w:spacing w:val="3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des</w:t>
            </w:r>
            <w:r>
              <w:rPr>
                <w:i/>
                <w:spacing w:val="4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pesées,</w:t>
            </w:r>
            <w:r>
              <w:rPr>
                <w:i/>
                <w:spacing w:val="3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des</w:t>
            </w:r>
            <w:r>
              <w:rPr>
                <w:i/>
                <w:spacing w:val="4"/>
                <w:sz w:val="18"/>
              </w:rPr>
              <w:t> </w:t>
            </w:r>
            <w:r>
              <w:rPr>
                <w:i/>
                <w:spacing w:val="-2"/>
                <w:w w:val="85"/>
                <w:sz w:val="18"/>
              </w:rPr>
              <w:t>mesures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297" w:val="left" w:leader="none"/>
              </w:tabs>
              <w:spacing w:line="197" w:lineRule="exact" w:before="2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Choix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pertinent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du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matériel</w:t>
            </w:r>
          </w:p>
        </w:tc>
      </w:tr>
      <w:tr>
        <w:trPr>
          <w:trHeight w:val="686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line="235" w:lineRule="auto" w:before="126"/>
              <w:ind w:left="111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P1.4</w:t>
            </w:r>
            <w:r>
              <w:rPr>
                <w:rFonts w:ascii="Calibri" w:hAnsi="Calibri"/>
                <w:b/>
                <w:spacing w:val="-5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-</w:t>
            </w:r>
            <w:r>
              <w:rPr>
                <w:rFonts w:ascii="Calibri" w:hAnsi="Calibri"/>
                <w:b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Assurer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le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suivi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du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travail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de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l’équipe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de </w:t>
            </w:r>
            <w:r>
              <w:rPr>
                <w:rFonts w:ascii="Calibri" w:hAnsi="Calibri"/>
                <w:spacing w:val="-2"/>
                <w:sz w:val="18"/>
              </w:rPr>
              <w:t>cuisine</w:t>
            </w:r>
          </w:p>
        </w:tc>
        <w:tc>
          <w:tcPr>
            <w:tcW w:w="7371" w:type="dxa"/>
            <w:tcBorders>
              <w:top w:val="dotted" w:sz="4" w:space="0" w:color="FFFFFF"/>
              <w:left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8"/>
              </w:numPr>
              <w:tabs>
                <w:tab w:pos="297" w:val="left" w:leader="none"/>
              </w:tabs>
              <w:spacing w:line="240" w:lineRule="auto" w:before="1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Suivi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contrôle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effectifs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du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travail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l’équipe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297" w:val="left" w:leader="none"/>
              </w:tabs>
              <w:spacing w:line="240" w:lineRule="auto" w:before="19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spacing w:val="-2"/>
                <w:w w:val="70"/>
                <w:sz w:val="18"/>
              </w:rPr>
              <w:t>…………………………………………………………………………………………………………………………………………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297" w:val="left" w:leader="none"/>
              </w:tabs>
              <w:spacing w:line="197" w:lineRule="exact" w:before="2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spacing w:val="-2"/>
                <w:w w:val="70"/>
                <w:sz w:val="18"/>
              </w:rPr>
              <w:t>…………………………………………………………………………………………………………………………………………</w:t>
            </w:r>
          </w:p>
        </w:tc>
      </w:tr>
      <w:tr>
        <w:trPr>
          <w:trHeight w:val="690" w:hRule="atLeast"/>
        </w:trPr>
        <w:tc>
          <w:tcPr>
            <w:tcW w:w="3689" w:type="dxa"/>
            <w:tcBorders>
              <w:top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line="220" w:lineRule="atLeast" w:before="11"/>
              <w:ind w:left="111" w:right="92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P1.5</w:t>
            </w:r>
            <w:r>
              <w:rPr>
                <w:rFonts w:ascii="Calibri" w:hAnsi="Calibri"/>
                <w:b/>
                <w:spacing w:val="-5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-</w:t>
            </w:r>
            <w:r>
              <w:rPr>
                <w:rFonts w:ascii="Calibri" w:hAnsi="Calibri"/>
                <w:b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Mettre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en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œuvre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et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contrôler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les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bonnes pratiques d’hygiène, de sécurité et</w:t>
            </w:r>
            <w:r>
              <w:rPr>
                <w:rFonts w:ascii="Calibri" w:hAnsi="Calibri"/>
                <w:spacing w:val="40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d’ergonomie</w:t>
            </w:r>
          </w:p>
        </w:tc>
        <w:tc>
          <w:tcPr>
            <w:tcW w:w="7371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19"/>
              </w:numPr>
              <w:tabs>
                <w:tab w:pos="297" w:val="left" w:leader="none"/>
              </w:tabs>
              <w:spacing w:line="240" w:lineRule="auto" w:before="1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Application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suivi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protocoles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pratiques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d’hygiène,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sécurité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2"/>
                <w:w w:val="90"/>
                <w:sz w:val="18"/>
              </w:rPr>
              <w:t> d’ergonomie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297" w:val="left" w:leader="none"/>
              </w:tabs>
              <w:spacing w:line="240" w:lineRule="auto" w:before="2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Identifier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les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anomalies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les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signaler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297" w:val="left" w:leader="none"/>
              </w:tabs>
              <w:spacing w:line="197" w:lineRule="exact" w:before="24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spacing w:val="-2"/>
                <w:w w:val="70"/>
                <w:sz w:val="18"/>
              </w:rPr>
              <w:t>………………………………………………………………………………………………………………………………………</w:t>
            </w:r>
          </w:p>
        </w:tc>
      </w:tr>
      <w:tr>
        <w:trPr>
          <w:trHeight w:val="436" w:hRule="atLeast"/>
        </w:trPr>
        <w:tc>
          <w:tcPr>
            <w:tcW w:w="3689" w:type="dxa"/>
            <w:tcBorders>
              <w:top w:val="single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line="213" w:lineRule="exact"/>
              <w:ind w:left="111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P2.1</w:t>
            </w:r>
            <w:r>
              <w:rPr>
                <w:rFonts w:ascii="Calibri" w:hAnsi="Calibri"/>
                <w:b/>
                <w:spacing w:val="-5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-</w:t>
            </w:r>
            <w:r>
              <w:rPr>
                <w:rFonts w:ascii="Calibri" w:hAnsi="Calibri"/>
                <w:b/>
                <w:spacing w:val="-3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Gérer</w:t>
            </w:r>
            <w:r>
              <w:rPr>
                <w:rFonts w:ascii="Calibri" w:hAnsi="Calibri"/>
                <w:spacing w:val="-3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les</w:t>
            </w:r>
            <w:r>
              <w:rPr>
                <w:rFonts w:ascii="Calibri" w:hAnsi="Calibri"/>
                <w:spacing w:val="-3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matières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premières</w:t>
            </w:r>
            <w:r>
              <w:rPr>
                <w:rFonts w:ascii="Calibri" w:hAnsi="Calibri"/>
                <w:spacing w:val="-3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et</w:t>
            </w:r>
            <w:r>
              <w:rPr>
                <w:rFonts w:ascii="Calibri" w:hAnsi="Calibri"/>
                <w:spacing w:val="-3"/>
                <w:sz w:val="18"/>
              </w:rPr>
              <w:t> </w:t>
            </w:r>
            <w:r>
              <w:rPr>
                <w:rFonts w:ascii="Calibri" w:hAnsi="Calibri"/>
                <w:spacing w:val="-5"/>
                <w:sz w:val="18"/>
              </w:rPr>
              <w:t>les</w:t>
            </w:r>
          </w:p>
          <w:p>
            <w:pPr>
              <w:pStyle w:val="TableParagraph"/>
              <w:spacing w:line="203" w:lineRule="exact" w:before="1"/>
              <w:ind w:left="111"/>
              <w:rPr>
                <w:rFonts w:ascii="Calibri"/>
                <w:sz w:val="18"/>
              </w:rPr>
            </w:pPr>
            <w:r>
              <w:rPr>
                <w:rFonts w:ascii="Calibri"/>
                <w:spacing w:val="-2"/>
                <w:sz w:val="18"/>
              </w:rPr>
              <w:t>ressources</w:t>
            </w:r>
          </w:p>
        </w:tc>
        <w:tc>
          <w:tcPr>
            <w:tcW w:w="7371" w:type="dxa"/>
            <w:tcBorders>
              <w:top w:val="dotted" w:sz="4" w:space="0" w:color="000000"/>
              <w:left w:val="dotted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20"/>
              </w:numPr>
              <w:tabs>
                <w:tab w:pos="297" w:val="left" w:leader="none"/>
              </w:tabs>
              <w:spacing w:line="240" w:lineRule="auto" w:before="114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spacing w:val="-2"/>
                <w:w w:val="90"/>
                <w:sz w:val="18"/>
              </w:rPr>
              <w:t>Gestion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optimale</w:t>
            </w:r>
            <w:r>
              <w:rPr>
                <w:i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et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responsable</w:t>
            </w:r>
            <w:r>
              <w:rPr>
                <w:i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des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matières</w:t>
            </w:r>
            <w:r>
              <w:rPr>
                <w:i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premières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et</w:t>
            </w:r>
            <w:r>
              <w:rPr>
                <w:i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des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ressources</w:t>
            </w:r>
            <w:r>
              <w:rPr>
                <w:i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disponibles</w:t>
            </w:r>
          </w:p>
        </w:tc>
      </w:tr>
      <w:tr>
        <w:trPr>
          <w:trHeight w:val="690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before="13"/>
              <w:rPr>
                <w:rFonts w:ascii="Calibri"/>
                <w:b/>
                <w:sz w:val="18"/>
              </w:rPr>
            </w:pPr>
          </w:p>
          <w:p>
            <w:pPr>
              <w:pStyle w:val="TableParagraph"/>
              <w:ind w:left="111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P2.2</w:t>
            </w:r>
            <w:r>
              <w:rPr>
                <w:rFonts w:ascii="Calibri" w:hAnsi="Calibri"/>
                <w:b/>
                <w:spacing w:val="-6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-</w:t>
            </w:r>
            <w:r>
              <w:rPr>
                <w:rFonts w:ascii="Calibri" w:hAnsi="Calibri"/>
                <w:b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Réaliser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des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préparations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préliminaires</w:t>
            </w:r>
          </w:p>
        </w:tc>
        <w:tc>
          <w:tcPr>
            <w:tcW w:w="7371" w:type="dxa"/>
            <w:tcBorders>
              <w:top w:val="dotted" w:sz="4" w:space="0" w:color="FFFFFF"/>
              <w:left w:val="dotted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21"/>
              </w:numPr>
              <w:tabs>
                <w:tab w:pos="297" w:val="left" w:leader="none"/>
              </w:tabs>
              <w:spacing w:line="240" w:lineRule="auto" w:before="1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spacing w:val="-6"/>
                <w:sz w:val="18"/>
              </w:rPr>
              <w:t>Dextérité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et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rapidité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tout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au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long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de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l’activité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de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production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97" w:val="left" w:leader="none"/>
              </w:tabs>
              <w:spacing w:line="240" w:lineRule="auto" w:before="2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85"/>
                <w:sz w:val="18"/>
              </w:rPr>
              <w:t>Respect</w:t>
            </w:r>
            <w:r>
              <w:rPr>
                <w:i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des</w:t>
            </w:r>
            <w:r>
              <w:rPr>
                <w:i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procédures</w:t>
            </w:r>
            <w:r>
              <w:rPr>
                <w:i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de</w:t>
            </w:r>
            <w:r>
              <w:rPr>
                <w:i/>
                <w:sz w:val="18"/>
              </w:rPr>
              <w:t> </w:t>
            </w:r>
            <w:r>
              <w:rPr>
                <w:i/>
                <w:spacing w:val="-2"/>
                <w:w w:val="85"/>
                <w:sz w:val="18"/>
              </w:rPr>
              <w:t>décontamination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97" w:val="left" w:leader="none"/>
              </w:tabs>
              <w:spacing w:line="197" w:lineRule="exact" w:before="24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spacing w:val="-2"/>
                <w:w w:val="70"/>
                <w:sz w:val="18"/>
              </w:rPr>
              <w:t>………………………………………………………………………………………………………………………………………</w:t>
            </w:r>
          </w:p>
        </w:tc>
      </w:tr>
      <w:tr>
        <w:trPr>
          <w:trHeight w:val="685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before="118"/>
              <w:ind w:left="111" w:right="177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P2.3</w:t>
            </w:r>
            <w:r>
              <w:rPr>
                <w:rFonts w:ascii="Calibri" w:hAnsi="Calibri"/>
                <w:b/>
                <w:spacing w:val="-5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-</w:t>
            </w:r>
            <w:r>
              <w:rPr>
                <w:rFonts w:ascii="Calibri" w:hAnsi="Calibri"/>
                <w:b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Réaliser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la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mise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en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place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de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la </w:t>
            </w:r>
            <w:r>
              <w:rPr>
                <w:rFonts w:ascii="Calibri" w:hAnsi="Calibri"/>
                <w:spacing w:val="-2"/>
                <w:sz w:val="18"/>
              </w:rPr>
              <w:t>production</w:t>
            </w:r>
          </w:p>
        </w:tc>
        <w:tc>
          <w:tcPr>
            <w:tcW w:w="7371" w:type="dxa"/>
            <w:tcBorders>
              <w:top w:val="dotted" w:sz="4" w:space="0" w:color="FFFFFF"/>
              <w:left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22"/>
              </w:numPr>
              <w:tabs>
                <w:tab w:pos="297" w:val="left" w:leader="none"/>
              </w:tabs>
              <w:spacing w:line="240" w:lineRule="auto" w:before="8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85"/>
                <w:sz w:val="18"/>
              </w:rPr>
              <w:t>Respect</w:t>
            </w:r>
            <w:r>
              <w:rPr>
                <w:i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des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fiches</w:t>
            </w:r>
            <w:r>
              <w:rPr>
                <w:i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techniques,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des</w:t>
            </w:r>
            <w:r>
              <w:rPr>
                <w:i/>
                <w:sz w:val="18"/>
              </w:rPr>
              <w:t> </w:t>
            </w:r>
            <w:r>
              <w:rPr>
                <w:i/>
                <w:spacing w:val="-2"/>
                <w:w w:val="85"/>
                <w:sz w:val="18"/>
              </w:rPr>
              <w:t>consignes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297" w:val="left" w:leader="none"/>
              </w:tabs>
              <w:spacing w:line="240" w:lineRule="auto" w:before="24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Réalisation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conforme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mise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en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place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297" w:val="left" w:leader="none"/>
              </w:tabs>
              <w:spacing w:line="197" w:lineRule="exact" w:before="2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spacing w:val="-2"/>
                <w:w w:val="70"/>
                <w:sz w:val="18"/>
              </w:rPr>
              <w:t>………………………………………………………………………………………………………………………………………</w:t>
            </w:r>
          </w:p>
        </w:tc>
      </w:tr>
      <w:tr>
        <w:trPr>
          <w:trHeight w:val="589" w:hRule="atLeast"/>
        </w:trPr>
        <w:tc>
          <w:tcPr>
            <w:tcW w:w="3689" w:type="dxa"/>
            <w:tcBorders>
              <w:top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line="218" w:lineRule="exact"/>
              <w:ind w:left="111"/>
              <w:rPr>
                <w:rFonts w:ascii="Calibri"/>
                <w:sz w:val="18"/>
              </w:rPr>
            </w:pPr>
            <w:r>
              <w:rPr>
                <w:rFonts w:ascii="Calibri"/>
                <w:b/>
                <w:sz w:val="16"/>
              </w:rPr>
              <w:t>P2.4</w:t>
            </w:r>
            <w:r>
              <w:rPr>
                <w:rFonts w:ascii="Calibri"/>
                <w:b/>
                <w:spacing w:val="-3"/>
                <w:sz w:val="16"/>
              </w:rPr>
              <w:t> </w:t>
            </w:r>
            <w:r>
              <w:rPr>
                <w:rFonts w:ascii="Calibri"/>
                <w:b/>
                <w:sz w:val="16"/>
              </w:rPr>
              <w:t>-</w:t>
            </w:r>
            <w:r>
              <w:rPr>
                <w:rFonts w:ascii="Calibri"/>
                <w:b/>
                <w:spacing w:val="-3"/>
                <w:sz w:val="16"/>
              </w:rPr>
              <w:t> </w:t>
            </w:r>
            <w:r>
              <w:rPr>
                <w:rFonts w:ascii="Calibri"/>
                <w:sz w:val="18"/>
              </w:rPr>
              <w:t>Cuisiner</w:t>
            </w:r>
            <w:r>
              <w:rPr>
                <w:rFonts w:ascii="Calibri"/>
                <w:spacing w:val="-4"/>
                <w:sz w:val="18"/>
              </w:rPr>
              <w:t> </w:t>
            </w:r>
            <w:r>
              <w:rPr>
                <w:rFonts w:ascii="Calibri"/>
                <w:spacing w:val="-10"/>
                <w:sz w:val="18"/>
              </w:rPr>
              <w:t>: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476" w:val="left" w:leader="none"/>
              </w:tabs>
              <w:spacing w:line="183" w:lineRule="exact" w:before="1" w:after="0"/>
              <w:ind w:left="476" w:right="0" w:hanging="360"/>
              <w:jc w:val="left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sz w:val="15"/>
              </w:rPr>
              <w:t>des</w:t>
            </w:r>
            <w:r>
              <w:rPr>
                <w:rFonts w:ascii="Calibri" w:hAnsi="Calibri"/>
                <w:spacing w:val="-3"/>
                <w:sz w:val="15"/>
              </w:rPr>
              <w:t> </w:t>
            </w:r>
            <w:r>
              <w:rPr>
                <w:rFonts w:ascii="Calibri" w:hAnsi="Calibri"/>
                <w:spacing w:val="-2"/>
                <w:sz w:val="15"/>
              </w:rPr>
              <w:t>potages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476" w:val="left" w:leader="none"/>
              </w:tabs>
              <w:spacing w:line="168" w:lineRule="exact" w:before="0" w:after="0"/>
              <w:ind w:left="476" w:right="0" w:hanging="360"/>
              <w:jc w:val="left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sz w:val="15"/>
              </w:rPr>
              <w:t>des</w:t>
            </w:r>
            <w:r>
              <w:rPr>
                <w:rFonts w:ascii="Calibri" w:hAnsi="Calibri"/>
                <w:spacing w:val="-3"/>
                <w:sz w:val="15"/>
              </w:rPr>
              <w:t> </w:t>
            </w:r>
            <w:r>
              <w:rPr>
                <w:rFonts w:ascii="Calibri" w:hAnsi="Calibri"/>
                <w:spacing w:val="-2"/>
                <w:sz w:val="15"/>
              </w:rPr>
              <w:t>entrées</w:t>
            </w:r>
          </w:p>
        </w:tc>
        <w:tc>
          <w:tcPr>
            <w:tcW w:w="7371" w:type="dxa"/>
            <w:tcBorders>
              <w:top w:val="dotted" w:sz="4" w:space="0" w:color="000000"/>
              <w:left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24"/>
              </w:numPr>
              <w:tabs>
                <w:tab w:pos="297" w:val="left" w:leader="none"/>
              </w:tabs>
              <w:spacing w:line="240" w:lineRule="auto" w:before="75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Respect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planification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tâches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297" w:val="left" w:leader="none"/>
              </w:tabs>
              <w:spacing w:line="240" w:lineRule="auto" w:before="24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Adaptation</w:t>
            </w:r>
            <w:r>
              <w:rPr>
                <w:i/>
                <w:spacing w:val="7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aux</w:t>
            </w:r>
            <w:r>
              <w:rPr>
                <w:i/>
                <w:spacing w:val="7"/>
                <w:sz w:val="18"/>
              </w:rPr>
              <w:t> </w:t>
            </w:r>
            <w:r>
              <w:rPr>
                <w:i/>
                <w:spacing w:val="-4"/>
                <w:w w:val="90"/>
                <w:sz w:val="18"/>
              </w:rPr>
              <w:t>aléas</w:t>
            </w:r>
          </w:p>
        </w:tc>
      </w:tr>
    </w:tbl>
    <w:p>
      <w:pPr>
        <w:spacing w:after="0" w:line="240" w:lineRule="auto"/>
        <w:jc w:val="left"/>
        <w:rPr>
          <w:sz w:val="18"/>
        </w:rPr>
        <w:sectPr>
          <w:pgSz w:w="11900" w:h="16840"/>
          <w:pgMar w:header="258" w:footer="482" w:top="600" w:bottom="680" w:left="140" w:right="300"/>
        </w:sectPr>
      </w:pPr>
    </w:p>
    <w:p>
      <w:pPr>
        <w:pStyle w:val="BodyText"/>
        <w:spacing w:before="6"/>
        <w:rPr>
          <w:rFonts w:ascii="Calibri"/>
          <w:b/>
          <w:i w:val="0"/>
          <w:sz w:val="6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89"/>
        <w:gridCol w:w="7371"/>
      </w:tblGrid>
      <w:tr>
        <w:trPr>
          <w:trHeight w:val="1472" w:hRule="atLeast"/>
        </w:trPr>
        <w:tc>
          <w:tcPr>
            <w:tcW w:w="3689" w:type="dxa"/>
            <w:tcBorders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numPr>
                <w:ilvl w:val="0"/>
                <w:numId w:val="25"/>
              </w:numPr>
              <w:tabs>
                <w:tab w:pos="476" w:val="left" w:leader="none"/>
              </w:tabs>
              <w:spacing w:line="240" w:lineRule="auto" w:before="2" w:after="0"/>
              <w:ind w:left="476" w:right="673" w:hanging="360"/>
              <w:jc w:val="left"/>
              <w:rPr>
                <w:sz w:val="15"/>
              </w:rPr>
            </w:pPr>
            <w:r>
              <w:rPr>
                <w:rFonts w:ascii="Calibri" w:hAnsi="Calibri"/>
                <w:sz w:val="15"/>
              </w:rPr>
              <w:t>des</w:t>
            </w:r>
            <w:r>
              <w:rPr>
                <w:rFonts w:ascii="Calibri" w:hAnsi="Calibri"/>
                <w:spacing w:val="-7"/>
                <w:sz w:val="15"/>
              </w:rPr>
              <w:t> </w:t>
            </w:r>
            <w:r>
              <w:rPr>
                <w:rFonts w:ascii="Calibri" w:hAnsi="Calibri"/>
                <w:sz w:val="15"/>
              </w:rPr>
              <w:t>mets</w:t>
            </w:r>
            <w:r>
              <w:rPr>
                <w:rFonts w:ascii="Calibri" w:hAnsi="Calibri"/>
                <w:spacing w:val="-7"/>
                <w:sz w:val="15"/>
              </w:rPr>
              <w:t> </w:t>
            </w:r>
            <w:r>
              <w:rPr>
                <w:rFonts w:ascii="Calibri" w:hAnsi="Calibri"/>
                <w:sz w:val="15"/>
              </w:rPr>
              <w:t>à</w:t>
            </w:r>
            <w:r>
              <w:rPr>
                <w:rFonts w:ascii="Calibri" w:hAnsi="Calibri"/>
                <w:spacing w:val="-7"/>
                <w:sz w:val="15"/>
              </w:rPr>
              <w:t> </w:t>
            </w:r>
            <w:r>
              <w:rPr>
                <w:rFonts w:ascii="Calibri" w:hAnsi="Calibri"/>
                <w:sz w:val="15"/>
              </w:rPr>
              <w:t>base</w:t>
            </w:r>
            <w:r>
              <w:rPr>
                <w:rFonts w:ascii="Calibri" w:hAnsi="Calibri"/>
                <w:spacing w:val="-7"/>
                <w:sz w:val="15"/>
              </w:rPr>
              <w:t> </w:t>
            </w:r>
            <w:r>
              <w:rPr>
                <w:rFonts w:ascii="Calibri" w:hAnsi="Calibri"/>
                <w:sz w:val="15"/>
              </w:rPr>
              <w:t>de</w:t>
            </w:r>
            <w:r>
              <w:rPr>
                <w:rFonts w:ascii="Calibri" w:hAnsi="Calibri"/>
                <w:spacing w:val="-7"/>
                <w:sz w:val="15"/>
              </w:rPr>
              <w:t> </w:t>
            </w:r>
            <w:r>
              <w:rPr>
                <w:rFonts w:ascii="Calibri" w:hAnsi="Calibri"/>
                <w:sz w:val="15"/>
              </w:rPr>
              <w:t>poissons,</w:t>
            </w:r>
            <w:r>
              <w:rPr>
                <w:rFonts w:ascii="Calibri" w:hAnsi="Calibri"/>
                <w:spacing w:val="-7"/>
                <w:sz w:val="15"/>
              </w:rPr>
              <w:t> </w:t>
            </w:r>
            <w:r>
              <w:rPr>
                <w:rFonts w:ascii="Calibri" w:hAnsi="Calibri"/>
                <w:sz w:val="15"/>
              </w:rPr>
              <w:t>coquillages,</w:t>
            </w:r>
            <w:r>
              <w:rPr>
                <w:rFonts w:ascii="Calibri" w:hAnsi="Calibri"/>
                <w:spacing w:val="40"/>
                <w:sz w:val="15"/>
              </w:rPr>
              <w:t> </w:t>
            </w:r>
            <w:r>
              <w:rPr>
                <w:rFonts w:ascii="Calibri" w:hAnsi="Calibri"/>
                <w:sz w:val="15"/>
              </w:rPr>
              <w:t>crustacés,</w:t>
            </w:r>
            <w:r>
              <w:rPr>
                <w:rFonts w:ascii="Calibri" w:hAnsi="Calibri"/>
                <w:spacing w:val="-7"/>
                <w:sz w:val="15"/>
              </w:rPr>
              <w:t> </w:t>
            </w:r>
            <w:r>
              <w:rPr>
                <w:rFonts w:ascii="Calibri" w:hAnsi="Calibri"/>
                <w:sz w:val="15"/>
              </w:rPr>
              <w:t>mollusques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476" w:val="left" w:leader="none"/>
              </w:tabs>
              <w:spacing w:line="240" w:lineRule="auto" w:before="0" w:after="0"/>
              <w:ind w:left="476" w:right="449" w:hanging="360"/>
              <w:jc w:val="left"/>
              <w:rPr>
                <w:sz w:val="15"/>
              </w:rPr>
            </w:pPr>
            <w:r>
              <w:rPr>
                <w:rFonts w:ascii="Calibri" w:hAnsi="Calibri"/>
                <w:sz w:val="15"/>
              </w:rPr>
              <w:t>des</w:t>
            </w:r>
            <w:r>
              <w:rPr>
                <w:rFonts w:ascii="Calibri" w:hAnsi="Calibri"/>
                <w:spacing w:val="-6"/>
                <w:sz w:val="15"/>
              </w:rPr>
              <w:t> </w:t>
            </w:r>
            <w:r>
              <w:rPr>
                <w:rFonts w:ascii="Calibri" w:hAnsi="Calibri"/>
                <w:sz w:val="15"/>
              </w:rPr>
              <w:t>mets</w:t>
            </w:r>
            <w:r>
              <w:rPr>
                <w:rFonts w:ascii="Calibri" w:hAnsi="Calibri"/>
                <w:spacing w:val="-6"/>
                <w:sz w:val="15"/>
              </w:rPr>
              <w:t> </w:t>
            </w:r>
            <w:r>
              <w:rPr>
                <w:rFonts w:ascii="Calibri" w:hAnsi="Calibri"/>
                <w:sz w:val="15"/>
              </w:rPr>
              <w:t>à</w:t>
            </w:r>
            <w:r>
              <w:rPr>
                <w:rFonts w:ascii="Calibri" w:hAnsi="Calibri"/>
                <w:spacing w:val="-6"/>
                <w:sz w:val="15"/>
              </w:rPr>
              <w:t> </w:t>
            </w:r>
            <w:r>
              <w:rPr>
                <w:rFonts w:ascii="Calibri" w:hAnsi="Calibri"/>
                <w:sz w:val="15"/>
              </w:rPr>
              <w:t>base</w:t>
            </w:r>
            <w:r>
              <w:rPr>
                <w:rFonts w:ascii="Calibri" w:hAnsi="Calibri"/>
                <w:spacing w:val="-6"/>
                <w:sz w:val="15"/>
              </w:rPr>
              <w:t> </w:t>
            </w:r>
            <w:r>
              <w:rPr>
                <w:rFonts w:ascii="Calibri" w:hAnsi="Calibri"/>
                <w:sz w:val="15"/>
              </w:rPr>
              <w:t>de</w:t>
            </w:r>
            <w:r>
              <w:rPr>
                <w:rFonts w:ascii="Calibri" w:hAnsi="Calibri"/>
                <w:spacing w:val="-6"/>
                <w:sz w:val="15"/>
              </w:rPr>
              <w:t> </w:t>
            </w:r>
            <w:r>
              <w:rPr>
                <w:rFonts w:ascii="Calibri" w:hAnsi="Calibri"/>
                <w:sz w:val="15"/>
              </w:rPr>
              <w:t>viandes,</w:t>
            </w:r>
            <w:r>
              <w:rPr>
                <w:rFonts w:ascii="Calibri" w:hAnsi="Calibri"/>
                <w:spacing w:val="-6"/>
                <w:sz w:val="15"/>
              </w:rPr>
              <w:t> </w:t>
            </w:r>
            <w:r>
              <w:rPr>
                <w:rFonts w:ascii="Calibri" w:hAnsi="Calibri"/>
                <w:sz w:val="15"/>
              </w:rPr>
              <w:t>volailles,</w:t>
            </w:r>
            <w:r>
              <w:rPr>
                <w:rFonts w:ascii="Calibri" w:hAnsi="Calibri"/>
                <w:spacing w:val="-6"/>
                <w:sz w:val="15"/>
              </w:rPr>
              <w:t> </w:t>
            </w:r>
            <w:r>
              <w:rPr>
                <w:rFonts w:ascii="Calibri" w:hAnsi="Calibri"/>
                <w:sz w:val="15"/>
              </w:rPr>
              <w:t>gibiers,</w:t>
            </w:r>
            <w:r>
              <w:rPr>
                <w:rFonts w:ascii="Calibri" w:hAnsi="Calibri"/>
                <w:spacing w:val="40"/>
                <w:sz w:val="15"/>
              </w:rPr>
              <w:t> </w:t>
            </w:r>
            <w:r>
              <w:rPr>
                <w:rFonts w:ascii="Calibri" w:hAnsi="Calibri"/>
                <w:sz w:val="15"/>
              </w:rPr>
              <w:t>abats,</w:t>
            </w:r>
            <w:r>
              <w:rPr>
                <w:rFonts w:ascii="Calibri" w:hAnsi="Calibri"/>
                <w:spacing w:val="-7"/>
                <w:sz w:val="15"/>
              </w:rPr>
              <w:t> </w:t>
            </w:r>
            <w:r>
              <w:rPr>
                <w:rFonts w:ascii="Calibri" w:hAnsi="Calibri"/>
                <w:sz w:val="15"/>
              </w:rPr>
              <w:t>œufs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476" w:val="left" w:leader="none"/>
              </w:tabs>
              <w:spacing w:line="181" w:lineRule="exact" w:before="0" w:after="0"/>
              <w:ind w:left="476" w:right="0" w:hanging="360"/>
              <w:jc w:val="left"/>
              <w:rPr>
                <w:sz w:val="15"/>
              </w:rPr>
            </w:pPr>
            <w:r>
              <w:rPr>
                <w:rFonts w:ascii="Calibri" w:hAnsi="Calibri"/>
                <w:sz w:val="15"/>
              </w:rPr>
              <w:t>des</w:t>
            </w:r>
            <w:r>
              <w:rPr>
                <w:rFonts w:ascii="Calibri" w:hAnsi="Calibri"/>
                <w:spacing w:val="-4"/>
                <w:sz w:val="15"/>
              </w:rPr>
              <w:t> </w:t>
            </w:r>
            <w:r>
              <w:rPr>
                <w:rFonts w:ascii="Calibri" w:hAnsi="Calibri"/>
                <w:sz w:val="15"/>
              </w:rPr>
              <w:t>mets</w:t>
            </w:r>
            <w:r>
              <w:rPr>
                <w:rFonts w:ascii="Calibri" w:hAnsi="Calibri"/>
                <w:spacing w:val="-3"/>
                <w:sz w:val="15"/>
              </w:rPr>
              <w:t> </w:t>
            </w:r>
            <w:r>
              <w:rPr>
                <w:rFonts w:ascii="Calibri" w:hAnsi="Calibri"/>
                <w:sz w:val="15"/>
              </w:rPr>
              <w:t>à</w:t>
            </w:r>
            <w:r>
              <w:rPr>
                <w:rFonts w:ascii="Calibri" w:hAnsi="Calibri"/>
                <w:spacing w:val="-3"/>
                <w:sz w:val="15"/>
              </w:rPr>
              <w:t> </w:t>
            </w:r>
            <w:r>
              <w:rPr>
                <w:rFonts w:ascii="Calibri" w:hAnsi="Calibri"/>
                <w:sz w:val="15"/>
              </w:rPr>
              <w:t>base</w:t>
            </w:r>
            <w:r>
              <w:rPr>
                <w:rFonts w:ascii="Calibri" w:hAnsi="Calibri"/>
                <w:spacing w:val="-3"/>
                <w:sz w:val="15"/>
              </w:rPr>
              <w:t> </w:t>
            </w:r>
            <w:r>
              <w:rPr>
                <w:rFonts w:ascii="Calibri" w:hAnsi="Calibri"/>
                <w:sz w:val="15"/>
              </w:rPr>
              <w:t>d’aliments</w:t>
            </w:r>
            <w:r>
              <w:rPr>
                <w:rFonts w:ascii="Calibri" w:hAnsi="Calibri"/>
                <w:spacing w:val="-3"/>
                <w:sz w:val="15"/>
              </w:rPr>
              <w:t> </w:t>
            </w:r>
            <w:r>
              <w:rPr>
                <w:rFonts w:ascii="Calibri" w:hAnsi="Calibri"/>
                <w:sz w:val="15"/>
              </w:rPr>
              <w:t>d’origine</w:t>
            </w:r>
            <w:r>
              <w:rPr>
                <w:rFonts w:ascii="Calibri" w:hAnsi="Calibri"/>
                <w:spacing w:val="-3"/>
                <w:sz w:val="15"/>
              </w:rPr>
              <w:t> </w:t>
            </w:r>
            <w:r>
              <w:rPr>
                <w:rFonts w:ascii="Calibri" w:hAnsi="Calibri"/>
                <w:spacing w:val="-2"/>
                <w:sz w:val="15"/>
              </w:rPr>
              <w:t>végétale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476" w:val="left" w:leader="none"/>
              </w:tabs>
              <w:spacing w:line="183" w:lineRule="exact" w:before="0" w:after="0"/>
              <w:ind w:left="476" w:right="0" w:hanging="360"/>
              <w:jc w:val="left"/>
              <w:rPr>
                <w:sz w:val="15"/>
              </w:rPr>
            </w:pPr>
            <w:r>
              <w:rPr>
                <w:rFonts w:ascii="Calibri" w:hAnsi="Calibri"/>
                <w:sz w:val="15"/>
              </w:rPr>
              <w:t>des</w:t>
            </w:r>
            <w:r>
              <w:rPr>
                <w:rFonts w:ascii="Calibri" w:hAnsi="Calibri"/>
                <w:spacing w:val="-5"/>
                <w:sz w:val="15"/>
              </w:rPr>
              <w:t> </w:t>
            </w:r>
            <w:r>
              <w:rPr>
                <w:rFonts w:ascii="Calibri" w:hAnsi="Calibri"/>
                <w:sz w:val="15"/>
              </w:rPr>
              <w:t>garnitures</w:t>
            </w:r>
            <w:r>
              <w:rPr>
                <w:rFonts w:ascii="Calibri" w:hAnsi="Calibri"/>
                <w:spacing w:val="-4"/>
                <w:sz w:val="15"/>
              </w:rPr>
              <w:t> </w:t>
            </w:r>
            <w:r>
              <w:rPr>
                <w:rFonts w:ascii="Calibri" w:hAnsi="Calibri"/>
                <w:spacing w:val="-2"/>
                <w:sz w:val="15"/>
              </w:rPr>
              <w:t>d’accompagnement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476" w:val="left" w:leader="none"/>
              </w:tabs>
              <w:spacing w:line="182" w:lineRule="exact" w:before="0" w:after="0"/>
              <w:ind w:left="476" w:right="159" w:hanging="360"/>
              <w:jc w:val="left"/>
              <w:rPr>
                <w:sz w:val="16"/>
              </w:rPr>
            </w:pPr>
            <w:r>
              <w:rPr>
                <w:rFonts w:ascii="Calibri" w:hAnsi="Calibri"/>
                <w:sz w:val="15"/>
              </w:rPr>
              <w:t>des</w:t>
            </w:r>
            <w:r>
              <w:rPr>
                <w:rFonts w:ascii="Calibri" w:hAnsi="Calibri"/>
                <w:spacing w:val="-6"/>
                <w:sz w:val="15"/>
              </w:rPr>
              <w:t> </w:t>
            </w:r>
            <w:r>
              <w:rPr>
                <w:rFonts w:ascii="Calibri" w:hAnsi="Calibri"/>
                <w:sz w:val="15"/>
              </w:rPr>
              <w:t>préparations</w:t>
            </w:r>
            <w:r>
              <w:rPr>
                <w:rFonts w:ascii="Calibri" w:hAnsi="Calibri"/>
                <w:spacing w:val="-7"/>
                <w:sz w:val="15"/>
              </w:rPr>
              <w:t> </w:t>
            </w:r>
            <w:r>
              <w:rPr>
                <w:rFonts w:ascii="Calibri" w:hAnsi="Calibri"/>
                <w:sz w:val="15"/>
              </w:rPr>
              <w:t>de</w:t>
            </w:r>
            <w:r>
              <w:rPr>
                <w:rFonts w:ascii="Calibri" w:hAnsi="Calibri"/>
                <w:spacing w:val="-6"/>
                <w:sz w:val="15"/>
              </w:rPr>
              <w:t> </w:t>
            </w:r>
            <w:r>
              <w:rPr>
                <w:rFonts w:ascii="Calibri" w:hAnsi="Calibri"/>
                <w:sz w:val="15"/>
              </w:rPr>
              <w:t>pâtisserie</w:t>
            </w:r>
            <w:r>
              <w:rPr>
                <w:rFonts w:ascii="Calibri" w:hAnsi="Calibri"/>
                <w:spacing w:val="-7"/>
                <w:sz w:val="15"/>
              </w:rPr>
              <w:t> </w:t>
            </w:r>
            <w:r>
              <w:rPr>
                <w:rFonts w:ascii="Calibri" w:hAnsi="Calibri"/>
                <w:sz w:val="15"/>
              </w:rPr>
              <w:t>(sucrées</w:t>
            </w:r>
            <w:r>
              <w:rPr>
                <w:rFonts w:ascii="Calibri" w:hAnsi="Calibri"/>
                <w:spacing w:val="-6"/>
                <w:sz w:val="15"/>
              </w:rPr>
              <w:t> </w:t>
            </w:r>
            <w:r>
              <w:rPr>
                <w:rFonts w:ascii="Calibri" w:hAnsi="Calibri"/>
                <w:sz w:val="15"/>
              </w:rPr>
              <w:t>ou</w:t>
            </w:r>
            <w:r>
              <w:rPr>
                <w:rFonts w:ascii="Calibri" w:hAnsi="Calibri"/>
                <w:spacing w:val="-7"/>
                <w:sz w:val="15"/>
              </w:rPr>
              <w:t> </w:t>
            </w:r>
            <w:r>
              <w:rPr>
                <w:rFonts w:ascii="Calibri" w:hAnsi="Calibri"/>
                <w:sz w:val="15"/>
              </w:rPr>
              <w:t>salées)</w:t>
            </w:r>
            <w:r>
              <w:rPr>
                <w:rFonts w:ascii="Calibri" w:hAnsi="Calibri"/>
                <w:spacing w:val="40"/>
                <w:sz w:val="15"/>
              </w:rPr>
              <w:t> </w:t>
            </w:r>
            <w:r>
              <w:rPr>
                <w:rFonts w:ascii="Calibri" w:hAnsi="Calibri"/>
                <w:sz w:val="15"/>
              </w:rPr>
              <w:t>et des desserts de restaurant</w:t>
            </w:r>
          </w:p>
        </w:tc>
        <w:tc>
          <w:tcPr>
            <w:tcW w:w="7371" w:type="dxa"/>
            <w:tcBorders>
              <w:left w:val="dotted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26"/>
              </w:numPr>
              <w:tabs>
                <w:tab w:pos="297" w:val="left" w:leader="none"/>
              </w:tabs>
              <w:spacing w:line="240" w:lineRule="auto" w:before="12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spacing w:val="-2"/>
                <w:w w:val="90"/>
                <w:sz w:val="18"/>
              </w:rPr>
              <w:t>Respect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de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la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commande,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des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fiches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techniques,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des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consignes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297" w:val="left" w:leader="none"/>
              </w:tabs>
              <w:spacing w:line="240" w:lineRule="auto" w:before="24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spacing w:val="-2"/>
                <w:w w:val="90"/>
                <w:sz w:val="18"/>
              </w:rPr>
              <w:t>Suivi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strict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des</w:t>
            </w:r>
            <w:r>
              <w:rPr>
                <w:i/>
                <w:spacing w:val="-6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cuissons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297" w:val="left" w:leader="none"/>
              </w:tabs>
              <w:spacing w:line="240" w:lineRule="auto" w:before="2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85"/>
                <w:sz w:val="18"/>
              </w:rPr>
              <w:t>Respect</w:t>
            </w:r>
            <w:r>
              <w:rPr>
                <w:i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des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fiches</w:t>
            </w:r>
            <w:r>
              <w:rPr>
                <w:i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techniques,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des</w:t>
            </w:r>
            <w:r>
              <w:rPr>
                <w:i/>
                <w:sz w:val="18"/>
              </w:rPr>
              <w:t> </w:t>
            </w:r>
            <w:r>
              <w:rPr>
                <w:i/>
                <w:spacing w:val="-2"/>
                <w:w w:val="85"/>
                <w:sz w:val="18"/>
              </w:rPr>
              <w:t>consignes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297" w:val="left" w:leader="none"/>
              </w:tabs>
              <w:spacing w:line="240" w:lineRule="auto" w:before="24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spacing w:val="-2"/>
                <w:w w:val="70"/>
                <w:sz w:val="18"/>
              </w:rPr>
              <w:t>………………………………………………………………………………………………………………………………………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297" w:val="left" w:leader="none"/>
              </w:tabs>
              <w:spacing w:line="240" w:lineRule="auto" w:before="2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spacing w:val="-2"/>
                <w:w w:val="70"/>
                <w:sz w:val="18"/>
              </w:rPr>
              <w:t>…………………………………………………………………………………………………………………………………………</w:t>
            </w:r>
          </w:p>
        </w:tc>
      </w:tr>
      <w:tr>
        <w:trPr>
          <w:trHeight w:val="921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before="127"/>
              <w:ind w:left="111" w:right="86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P2.5 - </w:t>
            </w:r>
            <w:r>
              <w:rPr>
                <w:rFonts w:ascii="Calibri" w:hAnsi="Calibri"/>
                <w:sz w:val="18"/>
              </w:rPr>
              <w:t>Cuisiner et valoriser des produits caractéristiques</w:t>
            </w:r>
            <w:r>
              <w:rPr>
                <w:rFonts w:ascii="Calibri" w:hAnsi="Calibri"/>
                <w:spacing w:val="-9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d’une</w:t>
            </w:r>
            <w:r>
              <w:rPr>
                <w:rFonts w:ascii="Calibri" w:hAnsi="Calibri"/>
                <w:spacing w:val="-10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région</w:t>
            </w:r>
            <w:r>
              <w:rPr>
                <w:rFonts w:ascii="Calibri" w:hAnsi="Calibri"/>
                <w:spacing w:val="-10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et/ou</w:t>
            </w:r>
            <w:r>
              <w:rPr>
                <w:rFonts w:ascii="Calibri" w:hAnsi="Calibri"/>
                <w:spacing w:val="-10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d’un </w:t>
            </w:r>
            <w:r>
              <w:rPr>
                <w:rFonts w:ascii="Calibri" w:hAnsi="Calibri"/>
                <w:spacing w:val="-2"/>
                <w:sz w:val="18"/>
              </w:rPr>
              <w:t>territoire</w:t>
            </w:r>
          </w:p>
        </w:tc>
        <w:tc>
          <w:tcPr>
            <w:tcW w:w="7371" w:type="dxa"/>
            <w:tcBorders>
              <w:top w:val="dotted" w:sz="4" w:space="0" w:color="FFFFFF"/>
              <w:left w:val="dotted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27"/>
              </w:numPr>
              <w:tabs>
                <w:tab w:pos="297" w:val="left" w:leader="none"/>
              </w:tabs>
              <w:spacing w:line="240" w:lineRule="auto" w:before="13" w:after="0"/>
              <w:ind w:left="297" w:right="0" w:hanging="171"/>
              <w:jc w:val="left"/>
              <w:rPr>
                <w:i/>
                <w:sz w:val="16"/>
              </w:rPr>
            </w:pPr>
            <w:r>
              <w:rPr>
                <w:i/>
                <w:w w:val="90"/>
                <w:sz w:val="18"/>
              </w:rPr>
              <w:t>Mise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en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valeur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cuisine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régionale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ses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produits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6"/>
              </w:rPr>
              <w:t>dans</w:t>
            </w:r>
            <w:r>
              <w:rPr>
                <w:i/>
                <w:spacing w:val="-1"/>
                <w:w w:val="90"/>
                <w:sz w:val="16"/>
              </w:rPr>
              <w:t> </w:t>
            </w:r>
            <w:r>
              <w:rPr>
                <w:i/>
                <w:w w:val="90"/>
                <w:sz w:val="16"/>
              </w:rPr>
              <w:t>le</w:t>
            </w:r>
            <w:r>
              <w:rPr>
                <w:i/>
                <w:spacing w:val="-2"/>
                <w:w w:val="90"/>
                <w:sz w:val="16"/>
              </w:rPr>
              <w:t> </w:t>
            </w:r>
            <w:r>
              <w:rPr>
                <w:i/>
                <w:w w:val="90"/>
                <w:sz w:val="16"/>
              </w:rPr>
              <w:t>respect</w:t>
            </w:r>
            <w:r>
              <w:rPr>
                <w:i/>
                <w:spacing w:val="-2"/>
                <w:w w:val="90"/>
                <w:sz w:val="16"/>
              </w:rPr>
              <w:t> </w:t>
            </w:r>
            <w:r>
              <w:rPr>
                <w:i/>
                <w:w w:val="90"/>
                <w:sz w:val="16"/>
              </w:rPr>
              <w:t>de</w:t>
            </w:r>
            <w:r>
              <w:rPr>
                <w:i/>
                <w:spacing w:val="-2"/>
                <w:w w:val="90"/>
                <w:sz w:val="16"/>
              </w:rPr>
              <w:t> </w:t>
            </w:r>
            <w:r>
              <w:rPr>
                <w:i/>
                <w:w w:val="90"/>
                <w:sz w:val="16"/>
              </w:rPr>
              <w:t>la</w:t>
            </w:r>
            <w:r>
              <w:rPr>
                <w:i/>
                <w:spacing w:val="-1"/>
                <w:w w:val="90"/>
                <w:sz w:val="16"/>
              </w:rPr>
              <w:t> </w:t>
            </w:r>
            <w:r>
              <w:rPr>
                <w:i/>
                <w:w w:val="90"/>
                <w:sz w:val="16"/>
              </w:rPr>
              <w:t>planification</w:t>
            </w:r>
            <w:r>
              <w:rPr>
                <w:i/>
                <w:spacing w:val="-2"/>
                <w:w w:val="90"/>
                <w:sz w:val="16"/>
              </w:rPr>
              <w:t> </w:t>
            </w:r>
            <w:r>
              <w:rPr>
                <w:i/>
                <w:w w:val="90"/>
                <w:sz w:val="16"/>
              </w:rPr>
              <w:t>des</w:t>
            </w:r>
            <w:r>
              <w:rPr>
                <w:i/>
                <w:spacing w:val="-2"/>
                <w:w w:val="90"/>
                <w:sz w:val="16"/>
              </w:rPr>
              <w:t> tâches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297" w:val="left" w:leader="none"/>
              </w:tabs>
              <w:spacing w:line="240" w:lineRule="auto" w:before="2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Adaptation</w:t>
            </w:r>
            <w:r>
              <w:rPr>
                <w:i/>
                <w:spacing w:val="7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aux</w:t>
            </w:r>
            <w:r>
              <w:rPr>
                <w:i/>
                <w:spacing w:val="7"/>
                <w:sz w:val="18"/>
              </w:rPr>
              <w:t> </w:t>
            </w:r>
            <w:r>
              <w:rPr>
                <w:i/>
                <w:spacing w:val="-4"/>
                <w:w w:val="90"/>
                <w:sz w:val="18"/>
              </w:rPr>
              <w:t>aléas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297" w:val="left" w:leader="none"/>
              </w:tabs>
              <w:spacing w:line="240" w:lineRule="auto" w:before="24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spacing w:val="-2"/>
                <w:w w:val="90"/>
                <w:sz w:val="18"/>
              </w:rPr>
              <w:t>Respect</w:t>
            </w:r>
            <w:r>
              <w:rPr>
                <w:i/>
                <w:spacing w:val="-7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de</w:t>
            </w:r>
            <w:r>
              <w:rPr>
                <w:i/>
                <w:spacing w:val="-7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la</w:t>
            </w:r>
            <w:r>
              <w:rPr>
                <w:i/>
                <w:spacing w:val="-7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commande,</w:t>
            </w:r>
            <w:r>
              <w:rPr>
                <w:i/>
                <w:spacing w:val="-7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des</w:t>
            </w:r>
            <w:r>
              <w:rPr>
                <w:i/>
                <w:spacing w:val="-6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fiches</w:t>
            </w:r>
            <w:r>
              <w:rPr>
                <w:i/>
                <w:spacing w:val="-7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techniques</w:t>
            </w:r>
            <w:r>
              <w:rPr>
                <w:i/>
                <w:spacing w:val="-7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et</w:t>
            </w:r>
            <w:r>
              <w:rPr>
                <w:i/>
                <w:spacing w:val="-7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des</w:t>
            </w:r>
            <w:r>
              <w:rPr>
                <w:i/>
                <w:spacing w:val="-6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consignes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297" w:val="left" w:leader="none"/>
              </w:tabs>
              <w:spacing w:line="197" w:lineRule="exact" w:before="2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spacing w:val="-2"/>
                <w:w w:val="90"/>
                <w:sz w:val="18"/>
              </w:rPr>
              <w:t>Suivi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strict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des</w:t>
            </w:r>
            <w:r>
              <w:rPr>
                <w:i/>
                <w:spacing w:val="-6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cuissons</w:t>
            </w:r>
          </w:p>
        </w:tc>
      </w:tr>
      <w:tr>
        <w:trPr>
          <w:trHeight w:val="446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D9E2F3"/>
          </w:tcPr>
          <w:p>
            <w:pPr>
              <w:pStyle w:val="TableParagraph"/>
              <w:spacing w:line="218" w:lineRule="exact"/>
              <w:ind w:left="111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P2.6</w:t>
            </w:r>
            <w:r>
              <w:rPr>
                <w:rFonts w:ascii="Calibri" w:hAnsi="Calibri"/>
                <w:b/>
                <w:spacing w:val="-6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-</w:t>
            </w:r>
            <w:r>
              <w:rPr>
                <w:rFonts w:ascii="Calibri" w:hAnsi="Calibri"/>
                <w:b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Contrôler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la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qualité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organoleptique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de</w:t>
            </w:r>
            <w:r>
              <w:rPr>
                <w:rFonts w:ascii="Calibri" w:hAnsi="Calibri"/>
                <w:spacing w:val="-5"/>
                <w:sz w:val="18"/>
              </w:rPr>
              <w:t> la</w:t>
            </w:r>
          </w:p>
          <w:p>
            <w:pPr>
              <w:pStyle w:val="TableParagraph"/>
              <w:spacing w:line="207" w:lineRule="exact" w:before="1"/>
              <w:ind w:left="111"/>
              <w:rPr>
                <w:rFonts w:ascii="Calibri"/>
                <w:sz w:val="18"/>
              </w:rPr>
            </w:pPr>
            <w:r>
              <w:rPr>
                <w:rFonts w:ascii="Calibri"/>
                <w:spacing w:val="-2"/>
                <w:sz w:val="18"/>
              </w:rPr>
              <w:t>production</w:t>
            </w:r>
          </w:p>
        </w:tc>
        <w:tc>
          <w:tcPr>
            <w:tcW w:w="7371" w:type="dxa"/>
            <w:tcBorders>
              <w:top w:val="dotted" w:sz="4" w:space="0" w:color="FFFFFF"/>
              <w:left w:val="single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28"/>
              </w:numPr>
              <w:tabs>
                <w:tab w:pos="297" w:val="left" w:leader="none"/>
              </w:tabs>
              <w:spacing w:line="220" w:lineRule="exact" w:before="0" w:after="0"/>
              <w:ind w:left="126" w:right="110" w:firstLine="0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Pertinence de l’analyse organoleptique (avec une attention particulière à l’assaisonnement et à </w:t>
            </w:r>
            <w:r>
              <w:rPr>
                <w:i/>
                <w:spacing w:val="-4"/>
                <w:sz w:val="18"/>
              </w:rPr>
              <w:t>l’équilibre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4"/>
                <w:sz w:val="18"/>
              </w:rPr>
              <w:t>des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4"/>
                <w:sz w:val="18"/>
              </w:rPr>
              <w:t>saveurs),</w:t>
            </w:r>
            <w:r>
              <w:rPr>
                <w:i/>
                <w:spacing w:val="-10"/>
                <w:sz w:val="18"/>
              </w:rPr>
              <w:t> </w:t>
            </w:r>
            <w:r>
              <w:rPr>
                <w:i/>
                <w:spacing w:val="-4"/>
                <w:sz w:val="18"/>
              </w:rPr>
              <w:t>rectifications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4"/>
                <w:sz w:val="18"/>
              </w:rPr>
              <w:t>adaptées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4"/>
                <w:sz w:val="18"/>
              </w:rPr>
              <w:t>et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4"/>
                <w:sz w:val="18"/>
              </w:rPr>
              <w:t>rapides</w:t>
            </w:r>
          </w:p>
        </w:tc>
      </w:tr>
      <w:tr>
        <w:trPr>
          <w:trHeight w:val="460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line="220" w:lineRule="atLeast"/>
              <w:ind w:left="111" w:right="177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P3.1</w:t>
            </w:r>
            <w:r>
              <w:rPr>
                <w:rFonts w:ascii="Calibri" w:hAnsi="Calibri"/>
                <w:b/>
                <w:spacing w:val="-6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-</w:t>
            </w:r>
            <w:r>
              <w:rPr>
                <w:rFonts w:ascii="Calibri" w:hAnsi="Calibri"/>
                <w:b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Mettre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en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place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les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matériels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de </w:t>
            </w:r>
            <w:r>
              <w:rPr>
                <w:rFonts w:ascii="Calibri" w:hAnsi="Calibri"/>
                <w:spacing w:val="-2"/>
                <w:sz w:val="18"/>
              </w:rPr>
              <w:t>dressage</w:t>
            </w:r>
          </w:p>
        </w:tc>
        <w:tc>
          <w:tcPr>
            <w:tcW w:w="7371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29"/>
              </w:numPr>
              <w:tabs>
                <w:tab w:pos="297" w:val="left" w:leader="none"/>
              </w:tabs>
              <w:spacing w:line="240" w:lineRule="auto" w:before="1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Pertinence</w:t>
            </w:r>
            <w:r>
              <w:rPr>
                <w:i/>
                <w:spacing w:val="-7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du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choix</w:t>
            </w:r>
            <w:r>
              <w:rPr>
                <w:i/>
                <w:spacing w:val="-7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7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matériels</w:t>
            </w:r>
            <w:r>
              <w:rPr>
                <w:i/>
                <w:spacing w:val="-7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7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dressage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297" w:val="left" w:leader="none"/>
              </w:tabs>
              <w:spacing w:line="197" w:lineRule="exact" w:before="2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Contrôle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matériels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dressage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(propreté,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qualité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globale),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maintien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en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température</w:t>
            </w:r>
          </w:p>
        </w:tc>
      </w:tr>
      <w:tr>
        <w:trPr>
          <w:trHeight w:val="230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line="207" w:lineRule="exact" w:before="2"/>
              <w:ind w:left="111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P3.2</w:t>
            </w:r>
            <w:r>
              <w:rPr>
                <w:rFonts w:ascii="Calibri" w:hAnsi="Calibri"/>
                <w:b/>
                <w:spacing w:val="-4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–</w:t>
            </w:r>
            <w:r>
              <w:rPr>
                <w:rFonts w:ascii="Calibri" w:hAnsi="Calibri"/>
                <w:b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Dresser,</w:t>
            </w:r>
            <w:r>
              <w:rPr>
                <w:rFonts w:ascii="Calibri" w:hAnsi="Calibri"/>
                <w:spacing w:val="-3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mettre</w:t>
            </w:r>
            <w:r>
              <w:rPr>
                <w:rFonts w:ascii="Calibri" w:hAnsi="Calibri"/>
                <w:spacing w:val="-3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en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valeur</w:t>
            </w:r>
            <w:r>
              <w:rPr>
                <w:rFonts w:ascii="Calibri" w:hAnsi="Calibri"/>
                <w:spacing w:val="-3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et</w:t>
            </w:r>
            <w:r>
              <w:rPr>
                <w:rFonts w:ascii="Calibri" w:hAnsi="Calibri"/>
                <w:spacing w:val="-2"/>
                <w:sz w:val="18"/>
              </w:rPr>
              <w:t> envoyer</w:t>
            </w:r>
          </w:p>
        </w:tc>
        <w:tc>
          <w:tcPr>
            <w:tcW w:w="7371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30"/>
              </w:numPr>
              <w:tabs>
                <w:tab w:pos="297" w:val="left" w:leader="none"/>
              </w:tabs>
              <w:spacing w:line="197" w:lineRule="exact" w:before="13" w:after="0"/>
              <w:ind w:left="297" w:right="0" w:hanging="171"/>
              <w:jc w:val="left"/>
              <w:rPr>
                <w:i/>
                <w:sz w:val="16"/>
              </w:rPr>
            </w:pPr>
            <w:r>
              <w:rPr>
                <w:i/>
                <w:w w:val="90"/>
                <w:sz w:val="18"/>
              </w:rPr>
              <w:t>Respect</w:t>
            </w:r>
            <w:r>
              <w:rPr>
                <w:i/>
                <w:spacing w:val="-8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7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standards</w:t>
            </w:r>
            <w:r>
              <w:rPr>
                <w:i/>
                <w:spacing w:val="-7"/>
                <w:w w:val="90"/>
                <w:sz w:val="18"/>
              </w:rPr>
              <w:t> </w:t>
            </w:r>
            <w:r>
              <w:rPr>
                <w:i/>
                <w:w w:val="90"/>
                <w:sz w:val="16"/>
              </w:rPr>
              <w:t>(règles</w:t>
            </w:r>
            <w:r>
              <w:rPr>
                <w:i/>
                <w:spacing w:val="-5"/>
                <w:w w:val="90"/>
                <w:sz w:val="16"/>
              </w:rPr>
              <w:t> </w:t>
            </w:r>
            <w:r>
              <w:rPr>
                <w:i/>
                <w:w w:val="90"/>
                <w:sz w:val="16"/>
              </w:rPr>
              <w:t>d’usages,</w:t>
            </w:r>
            <w:r>
              <w:rPr>
                <w:i/>
                <w:spacing w:val="-4"/>
                <w:w w:val="90"/>
                <w:sz w:val="16"/>
              </w:rPr>
              <w:t> </w:t>
            </w:r>
            <w:r>
              <w:rPr>
                <w:i/>
                <w:w w:val="90"/>
                <w:sz w:val="16"/>
              </w:rPr>
              <w:t>régularité</w:t>
            </w:r>
            <w:r>
              <w:rPr>
                <w:i/>
                <w:spacing w:val="-4"/>
                <w:w w:val="90"/>
                <w:sz w:val="16"/>
              </w:rPr>
              <w:t> </w:t>
            </w:r>
            <w:r>
              <w:rPr>
                <w:i/>
                <w:w w:val="90"/>
                <w:sz w:val="16"/>
              </w:rPr>
              <w:t>des</w:t>
            </w:r>
            <w:r>
              <w:rPr>
                <w:i/>
                <w:spacing w:val="-5"/>
                <w:w w:val="90"/>
                <w:sz w:val="16"/>
              </w:rPr>
              <w:t> </w:t>
            </w:r>
            <w:r>
              <w:rPr>
                <w:i/>
                <w:w w:val="90"/>
                <w:sz w:val="16"/>
              </w:rPr>
              <w:t>portions,</w:t>
            </w:r>
            <w:r>
              <w:rPr>
                <w:i/>
                <w:spacing w:val="-4"/>
                <w:w w:val="90"/>
                <w:sz w:val="16"/>
              </w:rPr>
              <w:t> </w:t>
            </w:r>
            <w:r>
              <w:rPr>
                <w:i/>
                <w:w w:val="90"/>
                <w:sz w:val="16"/>
              </w:rPr>
              <w:t>harmonie,</w:t>
            </w:r>
            <w:r>
              <w:rPr>
                <w:i/>
                <w:spacing w:val="-5"/>
                <w:w w:val="90"/>
                <w:sz w:val="16"/>
              </w:rPr>
              <w:t> </w:t>
            </w:r>
            <w:r>
              <w:rPr>
                <w:i/>
                <w:w w:val="90"/>
                <w:sz w:val="16"/>
              </w:rPr>
              <w:t>esthétique</w:t>
            </w:r>
            <w:r>
              <w:rPr>
                <w:i/>
                <w:spacing w:val="-3"/>
                <w:w w:val="90"/>
                <w:sz w:val="16"/>
              </w:rPr>
              <w:t> </w:t>
            </w:r>
            <w:r>
              <w:rPr>
                <w:i/>
                <w:w w:val="90"/>
                <w:sz w:val="16"/>
              </w:rPr>
              <w:t>globale,</w:t>
            </w:r>
            <w:r>
              <w:rPr>
                <w:i/>
                <w:spacing w:val="-4"/>
                <w:w w:val="90"/>
                <w:sz w:val="16"/>
              </w:rPr>
              <w:t> </w:t>
            </w:r>
            <w:r>
              <w:rPr>
                <w:i/>
                <w:spacing w:val="-2"/>
                <w:w w:val="90"/>
                <w:sz w:val="16"/>
              </w:rPr>
              <w:t>etc.)</w:t>
            </w:r>
          </w:p>
        </w:tc>
      </w:tr>
      <w:tr>
        <w:trPr>
          <w:trHeight w:val="230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line="207" w:lineRule="exact" w:before="2"/>
              <w:ind w:left="111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P3.3</w:t>
            </w:r>
            <w:r>
              <w:rPr>
                <w:rFonts w:ascii="Calibri" w:hAnsi="Calibri"/>
                <w:b/>
                <w:spacing w:val="-4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–</w:t>
            </w:r>
            <w:r>
              <w:rPr>
                <w:rFonts w:ascii="Calibri" w:hAnsi="Calibri"/>
                <w:b/>
                <w:spacing w:val="-3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Distribuer</w:t>
            </w:r>
            <w:r>
              <w:rPr>
                <w:rFonts w:ascii="Calibri" w:hAnsi="Calibri"/>
                <w:spacing w:val="-3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la</w:t>
            </w:r>
            <w:r>
              <w:rPr>
                <w:rFonts w:ascii="Calibri" w:hAnsi="Calibri"/>
                <w:spacing w:val="-3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vente</w:t>
            </w:r>
            <w:r>
              <w:rPr>
                <w:rFonts w:ascii="Calibri" w:hAnsi="Calibri"/>
                <w:spacing w:val="-3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à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emporter</w:t>
            </w:r>
          </w:p>
        </w:tc>
        <w:tc>
          <w:tcPr>
            <w:tcW w:w="7371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31"/>
              </w:numPr>
              <w:tabs>
                <w:tab w:pos="297" w:val="left" w:leader="none"/>
              </w:tabs>
              <w:spacing w:line="197" w:lineRule="exact" w:before="1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spacing w:val="-2"/>
                <w:w w:val="90"/>
                <w:sz w:val="18"/>
              </w:rPr>
              <w:t>Respect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des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temps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et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des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températures,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des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annonces.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Coordination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avec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l’équipe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de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salle</w:t>
            </w:r>
          </w:p>
        </w:tc>
      </w:tr>
      <w:tr>
        <w:trPr>
          <w:trHeight w:val="436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line="213" w:lineRule="exact"/>
              <w:ind w:left="111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P3.4</w:t>
            </w:r>
            <w:r>
              <w:rPr>
                <w:rFonts w:ascii="Calibri" w:hAnsi="Calibri"/>
                <w:b/>
                <w:spacing w:val="-5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-</w:t>
            </w:r>
            <w:r>
              <w:rPr>
                <w:rFonts w:ascii="Calibri" w:hAnsi="Calibri"/>
                <w:b/>
                <w:spacing w:val="-3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Contrôler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la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conservation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et</w:t>
            </w:r>
            <w:r>
              <w:rPr>
                <w:rFonts w:ascii="Calibri" w:hAnsi="Calibri"/>
                <w:spacing w:val="-3"/>
                <w:sz w:val="18"/>
              </w:rPr>
              <w:t> </w:t>
            </w:r>
            <w:r>
              <w:rPr>
                <w:rFonts w:ascii="Calibri" w:hAnsi="Calibri"/>
                <w:spacing w:val="-5"/>
                <w:sz w:val="18"/>
              </w:rPr>
              <w:t>le</w:t>
            </w:r>
          </w:p>
          <w:p>
            <w:pPr>
              <w:pStyle w:val="TableParagraph"/>
              <w:spacing w:line="203" w:lineRule="exact" w:before="1"/>
              <w:ind w:left="111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conditionnement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des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denrées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et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des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invendus</w:t>
            </w:r>
          </w:p>
        </w:tc>
        <w:tc>
          <w:tcPr>
            <w:tcW w:w="7371" w:type="dxa"/>
            <w:tcBorders>
              <w:top w:val="single" w:sz="4" w:space="0" w:color="000000"/>
              <w:left w:val="dotted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32"/>
              </w:numPr>
              <w:tabs>
                <w:tab w:pos="297" w:val="left" w:leader="none"/>
              </w:tabs>
              <w:spacing w:line="240" w:lineRule="auto" w:before="114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Conditionnement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approprié,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modes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conservation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étiquetages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conformes</w:t>
            </w:r>
          </w:p>
        </w:tc>
      </w:tr>
      <w:tr>
        <w:trPr>
          <w:trHeight w:val="441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line="218" w:lineRule="exact"/>
              <w:ind w:left="111"/>
              <w:rPr>
                <w:rFonts w:ascii="Calibri"/>
                <w:sz w:val="18"/>
              </w:rPr>
            </w:pPr>
            <w:r>
              <w:rPr>
                <w:rFonts w:ascii="Calibri"/>
                <w:b/>
                <w:sz w:val="18"/>
              </w:rPr>
              <w:t>P3.5</w:t>
            </w:r>
            <w:r>
              <w:rPr>
                <w:rFonts w:ascii="Calibri"/>
                <w:b/>
                <w:spacing w:val="-4"/>
                <w:sz w:val="18"/>
              </w:rPr>
              <w:t> </w:t>
            </w:r>
            <w:r>
              <w:rPr>
                <w:rFonts w:ascii="Calibri"/>
                <w:b/>
                <w:sz w:val="18"/>
              </w:rPr>
              <w:t>-</w:t>
            </w:r>
            <w:r>
              <w:rPr>
                <w:rFonts w:ascii="Calibri"/>
                <w:b/>
                <w:spacing w:val="-3"/>
                <w:sz w:val="18"/>
              </w:rPr>
              <w:t> </w:t>
            </w:r>
            <w:r>
              <w:rPr>
                <w:rFonts w:ascii="Calibri"/>
                <w:sz w:val="18"/>
              </w:rPr>
              <w:t>Analyser</w:t>
            </w:r>
            <w:r>
              <w:rPr>
                <w:rFonts w:ascii="Calibri"/>
                <w:spacing w:val="-2"/>
                <w:sz w:val="18"/>
              </w:rPr>
              <w:t> </w:t>
            </w:r>
            <w:r>
              <w:rPr>
                <w:rFonts w:ascii="Calibri"/>
                <w:sz w:val="18"/>
              </w:rPr>
              <w:t>son</w:t>
            </w:r>
            <w:r>
              <w:rPr>
                <w:rFonts w:ascii="Calibri"/>
                <w:spacing w:val="-4"/>
                <w:sz w:val="18"/>
              </w:rPr>
              <w:t> </w:t>
            </w:r>
            <w:r>
              <w:rPr>
                <w:rFonts w:ascii="Calibri"/>
                <w:sz w:val="18"/>
              </w:rPr>
              <w:t>travail</w:t>
            </w:r>
            <w:r>
              <w:rPr>
                <w:rFonts w:ascii="Calibri"/>
                <w:spacing w:val="-4"/>
                <w:sz w:val="18"/>
              </w:rPr>
              <w:t> </w:t>
            </w:r>
            <w:r>
              <w:rPr>
                <w:rFonts w:ascii="Calibri"/>
                <w:sz w:val="18"/>
              </w:rPr>
              <w:t>&amp;</w:t>
            </w:r>
            <w:r>
              <w:rPr>
                <w:rFonts w:ascii="Calibri"/>
                <w:spacing w:val="-3"/>
                <w:sz w:val="18"/>
              </w:rPr>
              <w:t> </w:t>
            </w:r>
            <w:r>
              <w:rPr>
                <w:rFonts w:ascii="Calibri"/>
                <w:sz w:val="18"/>
              </w:rPr>
              <w:t>celui</w:t>
            </w:r>
            <w:r>
              <w:rPr>
                <w:rFonts w:ascii="Calibri"/>
                <w:spacing w:val="-3"/>
                <w:sz w:val="18"/>
              </w:rPr>
              <w:t> </w:t>
            </w:r>
            <w:r>
              <w:rPr>
                <w:rFonts w:ascii="Calibri"/>
                <w:sz w:val="18"/>
              </w:rPr>
              <w:t>de</w:t>
            </w:r>
            <w:r>
              <w:rPr>
                <w:rFonts w:ascii="Calibri"/>
                <w:spacing w:val="-4"/>
                <w:sz w:val="18"/>
              </w:rPr>
              <w:t> </w:t>
            </w:r>
            <w:r>
              <w:rPr>
                <w:rFonts w:ascii="Calibri"/>
                <w:spacing w:val="-5"/>
                <w:sz w:val="18"/>
              </w:rPr>
              <w:t>son</w:t>
            </w:r>
          </w:p>
          <w:p>
            <w:pPr>
              <w:pStyle w:val="TableParagraph"/>
              <w:spacing w:line="203" w:lineRule="exact" w:before="1"/>
              <w:ind w:left="111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pacing w:val="-2"/>
                <w:sz w:val="18"/>
              </w:rPr>
              <w:t>équipe</w:t>
            </w:r>
          </w:p>
        </w:tc>
        <w:tc>
          <w:tcPr>
            <w:tcW w:w="7371" w:type="dxa"/>
            <w:tcBorders>
              <w:top w:val="dotted" w:sz="4" w:space="0" w:color="FFFFFF"/>
              <w:left w:val="dotted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33"/>
              </w:numPr>
              <w:tabs>
                <w:tab w:pos="297" w:val="left" w:leader="none"/>
              </w:tabs>
              <w:spacing w:line="240" w:lineRule="auto" w:before="119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Pertinence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l’analyse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son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travail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celui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son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équipe</w:t>
            </w:r>
          </w:p>
        </w:tc>
      </w:tr>
      <w:tr>
        <w:trPr>
          <w:trHeight w:val="657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line="235" w:lineRule="auto" w:before="1"/>
              <w:ind w:left="111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G1.1 - </w:t>
            </w:r>
            <w:r>
              <w:rPr>
                <w:rFonts w:ascii="Calibri" w:hAnsi="Calibri"/>
                <w:sz w:val="18"/>
              </w:rPr>
              <w:t>Participer à la mise en œuvre et à l’amélioration</w:t>
            </w:r>
            <w:r>
              <w:rPr>
                <w:rFonts w:ascii="Calibri" w:hAnsi="Calibri"/>
                <w:spacing w:val="-10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des</w:t>
            </w:r>
            <w:r>
              <w:rPr>
                <w:rFonts w:ascii="Calibri" w:hAnsi="Calibri"/>
                <w:spacing w:val="-9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pratiques</w:t>
            </w:r>
            <w:r>
              <w:rPr>
                <w:rFonts w:ascii="Calibri" w:hAnsi="Calibri"/>
                <w:spacing w:val="-9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d’hygiène,</w:t>
            </w:r>
            <w:r>
              <w:rPr>
                <w:rFonts w:ascii="Calibri" w:hAnsi="Calibri"/>
                <w:spacing w:val="-9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de</w:t>
            </w:r>
          </w:p>
          <w:p>
            <w:pPr>
              <w:pStyle w:val="TableParagraph"/>
              <w:spacing w:line="203" w:lineRule="exact" w:before="3"/>
              <w:ind w:left="111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sécurité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et</w:t>
            </w:r>
            <w:r>
              <w:rPr>
                <w:rFonts w:ascii="Calibri" w:hAnsi="Calibri"/>
                <w:spacing w:val="-3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d’ergonomie</w:t>
            </w:r>
          </w:p>
        </w:tc>
        <w:tc>
          <w:tcPr>
            <w:tcW w:w="7371" w:type="dxa"/>
            <w:tcBorders>
              <w:top w:val="dotted" w:sz="4" w:space="0" w:color="FFFFFF"/>
              <w:left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34"/>
              </w:numPr>
              <w:tabs>
                <w:tab w:pos="297" w:val="left" w:leader="none"/>
              </w:tabs>
              <w:spacing w:line="240" w:lineRule="auto" w:before="114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Bonne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implication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dans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gestion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qualité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prévention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risques</w:t>
            </w:r>
          </w:p>
          <w:p>
            <w:pPr>
              <w:pStyle w:val="TableParagraph"/>
              <w:numPr>
                <w:ilvl w:val="0"/>
                <w:numId w:val="34"/>
              </w:numPr>
              <w:tabs>
                <w:tab w:pos="297" w:val="left" w:leader="none"/>
              </w:tabs>
              <w:spacing w:line="240" w:lineRule="auto" w:before="18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85"/>
                <w:sz w:val="18"/>
              </w:rPr>
              <w:t>Respect</w:t>
            </w:r>
            <w:r>
              <w:rPr>
                <w:i/>
                <w:spacing w:val="3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strict</w:t>
            </w:r>
            <w:r>
              <w:rPr>
                <w:i/>
                <w:spacing w:val="3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des</w:t>
            </w:r>
            <w:r>
              <w:rPr>
                <w:i/>
                <w:spacing w:val="4"/>
                <w:sz w:val="18"/>
              </w:rPr>
              <w:t> </w:t>
            </w:r>
            <w:r>
              <w:rPr>
                <w:i/>
                <w:spacing w:val="-2"/>
                <w:w w:val="85"/>
                <w:sz w:val="18"/>
              </w:rPr>
              <w:t>procédures</w:t>
            </w:r>
          </w:p>
        </w:tc>
      </w:tr>
      <w:tr>
        <w:trPr>
          <w:trHeight w:val="661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line="218" w:lineRule="exact"/>
              <w:ind w:left="111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G1.2</w:t>
            </w:r>
            <w:r>
              <w:rPr>
                <w:rFonts w:ascii="Calibri" w:hAnsi="Calibri"/>
                <w:b/>
                <w:spacing w:val="-5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-</w:t>
            </w:r>
            <w:r>
              <w:rPr>
                <w:rFonts w:ascii="Calibri" w:hAnsi="Calibri"/>
                <w:b/>
                <w:spacing w:val="-3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Émettre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des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propositions</w:t>
            </w:r>
            <w:r>
              <w:rPr>
                <w:rFonts w:ascii="Calibri" w:hAnsi="Calibri"/>
                <w:spacing w:val="-3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et</w:t>
            </w:r>
            <w:r>
              <w:rPr>
                <w:rFonts w:ascii="Calibri" w:hAnsi="Calibri"/>
                <w:spacing w:val="-3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s’engager</w:t>
            </w:r>
          </w:p>
          <w:p>
            <w:pPr>
              <w:pStyle w:val="TableParagraph"/>
              <w:spacing w:line="220" w:lineRule="atLeast"/>
              <w:ind w:left="111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dans</w:t>
            </w:r>
            <w:r>
              <w:rPr>
                <w:rFonts w:ascii="Calibri" w:hAnsi="Calibri"/>
                <w:spacing w:val="-7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une</w:t>
            </w:r>
            <w:r>
              <w:rPr>
                <w:rFonts w:ascii="Calibri" w:hAnsi="Calibri"/>
                <w:spacing w:val="-8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démarche</w:t>
            </w:r>
            <w:r>
              <w:rPr>
                <w:rFonts w:ascii="Calibri" w:hAnsi="Calibri"/>
                <w:spacing w:val="-8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de</w:t>
            </w:r>
            <w:r>
              <w:rPr>
                <w:rFonts w:ascii="Calibri" w:hAnsi="Calibri"/>
                <w:spacing w:val="-8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développement</w:t>
            </w:r>
            <w:r>
              <w:rPr>
                <w:rFonts w:ascii="Calibri" w:hAnsi="Calibri"/>
                <w:spacing w:val="-7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et d’alimentation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durables</w:t>
            </w:r>
          </w:p>
        </w:tc>
        <w:tc>
          <w:tcPr>
            <w:tcW w:w="737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35"/>
              </w:numPr>
              <w:tabs>
                <w:tab w:pos="297" w:val="left" w:leader="none"/>
              </w:tabs>
              <w:spacing w:line="240" w:lineRule="auto" w:before="114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Proposition</w:t>
            </w:r>
            <w:r>
              <w:rPr>
                <w:i/>
                <w:spacing w:val="-7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d’actions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pour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inscrire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l’entreprise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dans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une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démarche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développement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durable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297" w:val="left" w:leader="none"/>
              </w:tabs>
              <w:spacing w:line="240" w:lineRule="auto" w:before="2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Engagement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volontaire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dans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les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démarches</w:t>
            </w:r>
          </w:p>
        </w:tc>
      </w:tr>
      <w:tr>
        <w:trPr>
          <w:trHeight w:val="916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before="13"/>
              <w:rPr>
                <w:rFonts w:ascii="Calibri"/>
                <w:b/>
                <w:sz w:val="18"/>
              </w:rPr>
            </w:pPr>
          </w:p>
          <w:p>
            <w:pPr>
              <w:pStyle w:val="TableParagraph"/>
              <w:ind w:left="111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G1.3 - </w:t>
            </w:r>
            <w:r>
              <w:rPr>
                <w:rFonts w:ascii="Calibri" w:hAnsi="Calibri"/>
                <w:sz w:val="18"/>
              </w:rPr>
              <w:t>S’inscrire dans une démarche de satisfaction</w:t>
            </w:r>
            <w:r>
              <w:rPr>
                <w:rFonts w:ascii="Calibri" w:hAnsi="Calibri"/>
                <w:spacing w:val="-10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clientèle</w:t>
            </w:r>
            <w:r>
              <w:rPr>
                <w:rFonts w:ascii="Calibri" w:hAnsi="Calibri"/>
                <w:spacing w:val="-10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immédiate</w:t>
            </w:r>
            <w:r>
              <w:rPr>
                <w:rFonts w:ascii="Calibri" w:hAnsi="Calibri"/>
                <w:spacing w:val="-10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et</w:t>
            </w:r>
            <w:r>
              <w:rPr>
                <w:rFonts w:ascii="Calibri" w:hAnsi="Calibri"/>
                <w:spacing w:val="-9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différée</w:t>
            </w:r>
          </w:p>
        </w:tc>
        <w:tc>
          <w:tcPr>
            <w:tcW w:w="7371" w:type="dxa"/>
            <w:tcBorders>
              <w:top w:val="dotted" w:sz="4" w:space="0" w:color="000000"/>
              <w:left w:val="dotted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36"/>
              </w:numPr>
              <w:tabs>
                <w:tab w:pos="297" w:val="left" w:leader="none"/>
              </w:tabs>
              <w:spacing w:line="240" w:lineRule="auto" w:before="8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spacing w:val="-2"/>
                <w:w w:val="90"/>
                <w:sz w:val="18"/>
              </w:rPr>
              <w:t>Prise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en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compte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des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remarques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du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client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297" w:val="left" w:leader="none"/>
              </w:tabs>
              <w:spacing w:line="240" w:lineRule="auto" w:before="24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Formulation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réponses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adaptées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297" w:val="left" w:leader="none"/>
              </w:tabs>
              <w:spacing w:line="240" w:lineRule="auto" w:before="2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Analyse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résultats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d’enquêtes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satisfaction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clientèle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297" w:val="left" w:leader="none"/>
              </w:tabs>
              <w:spacing w:line="197" w:lineRule="exact" w:before="24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Proposition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d’actions</w:t>
            </w:r>
            <w:r>
              <w:rPr>
                <w:i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pour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fidéliser</w:t>
            </w:r>
            <w:r>
              <w:rPr>
                <w:i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clientèle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valoriser</w:t>
            </w:r>
            <w:r>
              <w:rPr>
                <w:i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l’image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l’entreprise</w:t>
            </w:r>
          </w:p>
        </w:tc>
      </w:tr>
      <w:tr>
        <w:trPr>
          <w:trHeight w:val="1305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before="210"/>
              <w:rPr>
                <w:rFonts w:ascii="Calibri"/>
                <w:b/>
                <w:sz w:val="18"/>
              </w:rPr>
            </w:pPr>
          </w:p>
          <w:p>
            <w:pPr>
              <w:pStyle w:val="TableParagraph"/>
              <w:ind w:left="111" w:right="86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G2.1</w:t>
            </w:r>
            <w:r>
              <w:rPr>
                <w:rFonts w:ascii="Calibri" w:hAnsi="Calibri"/>
                <w:b/>
                <w:spacing w:val="-10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–</w:t>
            </w:r>
            <w:r>
              <w:rPr>
                <w:rFonts w:ascii="Calibri" w:hAnsi="Calibri"/>
                <w:b/>
                <w:spacing w:val="-10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Communiquer</w:t>
            </w:r>
            <w:r>
              <w:rPr>
                <w:rFonts w:ascii="Calibri" w:hAnsi="Calibri"/>
                <w:spacing w:val="-9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en</w:t>
            </w:r>
            <w:r>
              <w:rPr>
                <w:rFonts w:ascii="Calibri" w:hAnsi="Calibri"/>
                <w:spacing w:val="-10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situation </w:t>
            </w:r>
            <w:r>
              <w:rPr>
                <w:rFonts w:ascii="Calibri" w:hAnsi="Calibri"/>
                <w:spacing w:val="-2"/>
                <w:sz w:val="18"/>
              </w:rPr>
              <w:t>professionnelle</w:t>
            </w:r>
          </w:p>
        </w:tc>
        <w:tc>
          <w:tcPr>
            <w:tcW w:w="7371" w:type="dxa"/>
            <w:tcBorders>
              <w:top w:val="dotted" w:sz="4" w:space="0" w:color="FFFFFF"/>
              <w:left w:val="dotted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37"/>
              </w:numPr>
              <w:tabs>
                <w:tab w:pos="297" w:val="left" w:leader="none"/>
              </w:tabs>
              <w:spacing w:line="240" w:lineRule="auto" w:before="1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Conformité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tenue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professionnelle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tout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au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long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production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297" w:val="left" w:leader="none"/>
              </w:tabs>
              <w:spacing w:line="240" w:lineRule="auto" w:before="19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Comportements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attitudes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professionnels</w:t>
            </w:r>
            <w:r>
              <w:rPr>
                <w:i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adaptés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297" w:val="left" w:leader="none"/>
              </w:tabs>
              <w:spacing w:line="240" w:lineRule="auto" w:before="2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Qualité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l’écoute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297" w:val="left" w:leader="none"/>
              </w:tabs>
              <w:spacing w:line="254" w:lineRule="auto" w:before="24" w:after="0"/>
              <w:ind w:left="126" w:right="371" w:firstLine="0"/>
              <w:jc w:val="left"/>
              <w:rPr>
                <w:i/>
                <w:sz w:val="13"/>
              </w:rPr>
            </w:pPr>
            <w:r>
              <w:rPr>
                <w:i/>
                <w:w w:val="90"/>
                <w:sz w:val="18"/>
              </w:rPr>
              <w:t>Exhaustivité des informations transmises au personnel de restaurant </w:t>
            </w:r>
            <w:r>
              <w:rPr>
                <w:i/>
                <w:w w:val="90"/>
                <w:sz w:val="13"/>
              </w:rPr>
              <w:t>(origine et qualité des produits,</w:t>
            </w:r>
            <w:r>
              <w:rPr>
                <w:i/>
                <w:spacing w:val="40"/>
                <w:sz w:val="13"/>
              </w:rPr>
              <w:t> </w:t>
            </w:r>
            <w:r>
              <w:rPr>
                <w:i/>
                <w:sz w:val="13"/>
              </w:rPr>
              <w:t>allergènes,</w:t>
            </w:r>
            <w:r>
              <w:rPr>
                <w:i/>
                <w:spacing w:val="-10"/>
                <w:sz w:val="13"/>
              </w:rPr>
              <w:t> </w:t>
            </w:r>
            <w:r>
              <w:rPr>
                <w:i/>
                <w:sz w:val="13"/>
              </w:rPr>
              <w:t>…)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297" w:val="left" w:leader="none"/>
              </w:tabs>
              <w:spacing w:line="197" w:lineRule="exact" w:before="10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Efficacité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du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message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transmis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(sur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le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fond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sur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forme)</w:t>
            </w:r>
          </w:p>
        </w:tc>
      </w:tr>
      <w:tr>
        <w:trPr>
          <w:trHeight w:val="1338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rPr>
                <w:rFonts w:ascii="Calibri"/>
                <w:b/>
                <w:sz w:val="18"/>
              </w:rPr>
            </w:pPr>
          </w:p>
          <w:p>
            <w:pPr>
              <w:pStyle w:val="TableParagraph"/>
              <w:spacing w:before="4"/>
              <w:rPr>
                <w:rFonts w:ascii="Calibri"/>
                <w:b/>
                <w:sz w:val="18"/>
              </w:rPr>
            </w:pPr>
          </w:p>
          <w:p>
            <w:pPr>
              <w:pStyle w:val="TableParagraph"/>
              <w:spacing w:before="1"/>
              <w:ind w:left="111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G2.2</w:t>
            </w:r>
            <w:r>
              <w:rPr>
                <w:rFonts w:ascii="Calibri" w:hAnsi="Calibri"/>
                <w:b/>
                <w:spacing w:val="-5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-</w:t>
            </w:r>
            <w:r>
              <w:rPr>
                <w:rFonts w:ascii="Calibri" w:hAnsi="Calibri"/>
                <w:b/>
                <w:spacing w:val="-3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Travailler</w:t>
            </w:r>
            <w:r>
              <w:rPr>
                <w:rFonts w:ascii="Calibri" w:hAnsi="Calibri"/>
                <w:spacing w:val="-3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en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équipe</w:t>
            </w:r>
          </w:p>
        </w:tc>
        <w:tc>
          <w:tcPr>
            <w:tcW w:w="7371" w:type="dxa"/>
            <w:tcBorders>
              <w:top w:val="dotted" w:sz="4" w:space="0" w:color="FFFFFF"/>
              <w:left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38"/>
              </w:numPr>
              <w:tabs>
                <w:tab w:pos="297" w:val="left" w:leader="none"/>
              </w:tabs>
              <w:spacing w:line="240" w:lineRule="auto" w:before="1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Pertinence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choix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d’actions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pour</w:t>
            </w:r>
            <w:r>
              <w:rPr>
                <w:i/>
                <w:spacing w:val="-7"/>
                <w:w w:val="90"/>
                <w:sz w:val="18"/>
              </w:rPr>
              <w:t> </w:t>
            </w:r>
            <w:r>
              <w:rPr>
                <w:i/>
                <w:spacing w:val="-10"/>
                <w:w w:val="90"/>
                <w:sz w:val="18"/>
              </w:rPr>
              <w:t>:</w:t>
            </w:r>
          </w:p>
          <w:p>
            <w:pPr>
              <w:pStyle w:val="TableParagraph"/>
              <w:numPr>
                <w:ilvl w:val="1"/>
                <w:numId w:val="38"/>
              </w:numPr>
              <w:tabs>
                <w:tab w:pos="545" w:val="left" w:leader="none"/>
              </w:tabs>
              <w:spacing w:line="240" w:lineRule="auto" w:before="9" w:after="0"/>
              <w:ind w:left="545" w:right="0" w:hanging="94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Intégrer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accompagner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les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nouveaux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membres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l’équipe</w:t>
            </w:r>
          </w:p>
          <w:p>
            <w:pPr>
              <w:pStyle w:val="TableParagraph"/>
              <w:numPr>
                <w:ilvl w:val="1"/>
                <w:numId w:val="38"/>
              </w:numPr>
              <w:tabs>
                <w:tab w:pos="545" w:val="left" w:leader="none"/>
              </w:tabs>
              <w:spacing w:line="240" w:lineRule="auto" w:before="14" w:after="0"/>
              <w:ind w:left="545" w:right="0" w:hanging="94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Mobiliser,</w:t>
            </w:r>
            <w:r>
              <w:rPr>
                <w:i/>
                <w:spacing w:val="6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motiver,</w:t>
            </w:r>
            <w:r>
              <w:rPr>
                <w:i/>
                <w:spacing w:val="6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valoriser</w:t>
            </w:r>
            <w:r>
              <w:rPr>
                <w:i/>
                <w:spacing w:val="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un</w:t>
            </w:r>
            <w:r>
              <w:rPr>
                <w:i/>
                <w:spacing w:val="5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personnel</w:t>
            </w:r>
          </w:p>
          <w:p>
            <w:pPr>
              <w:pStyle w:val="TableParagraph"/>
              <w:numPr>
                <w:ilvl w:val="1"/>
                <w:numId w:val="38"/>
              </w:numPr>
              <w:tabs>
                <w:tab w:pos="545" w:val="left" w:leader="none"/>
              </w:tabs>
              <w:spacing w:line="240" w:lineRule="auto" w:before="14" w:after="0"/>
              <w:ind w:left="545" w:right="0" w:hanging="94"/>
              <w:jc w:val="left"/>
              <w:rPr>
                <w:i/>
                <w:sz w:val="18"/>
              </w:rPr>
            </w:pPr>
            <w:r>
              <w:rPr>
                <w:i/>
                <w:w w:val="85"/>
                <w:sz w:val="18"/>
              </w:rPr>
              <w:t>Gérer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des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pacing w:val="-2"/>
                <w:w w:val="85"/>
                <w:sz w:val="18"/>
              </w:rPr>
              <w:t>conflits</w:t>
            </w:r>
          </w:p>
          <w:p>
            <w:pPr>
              <w:pStyle w:val="TableParagraph"/>
              <w:numPr>
                <w:ilvl w:val="1"/>
                <w:numId w:val="38"/>
              </w:numPr>
              <w:tabs>
                <w:tab w:pos="545" w:val="left" w:leader="none"/>
              </w:tabs>
              <w:spacing w:line="240" w:lineRule="auto" w:before="14" w:after="0"/>
              <w:ind w:left="545" w:right="0" w:hanging="94"/>
              <w:jc w:val="left"/>
              <w:rPr>
                <w:i/>
                <w:sz w:val="18"/>
              </w:rPr>
            </w:pPr>
            <w:r>
              <w:rPr>
                <w:i/>
                <w:spacing w:val="-2"/>
                <w:w w:val="90"/>
                <w:sz w:val="18"/>
              </w:rPr>
              <w:t>Prendre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en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compte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les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compétences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du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personnel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297" w:val="left" w:leader="none"/>
              </w:tabs>
              <w:spacing w:line="197" w:lineRule="exact" w:before="2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Prendre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en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compte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les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besoins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du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personnel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dans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limite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contraintes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8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l’entreprise</w:t>
            </w:r>
          </w:p>
        </w:tc>
      </w:tr>
      <w:tr>
        <w:trPr>
          <w:trHeight w:val="225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line="205" w:lineRule="exact"/>
              <w:ind w:left="111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G3.1</w:t>
            </w:r>
            <w:r>
              <w:rPr>
                <w:rFonts w:ascii="Calibri" w:hAnsi="Calibri"/>
                <w:b/>
                <w:spacing w:val="-5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-</w:t>
            </w:r>
            <w:r>
              <w:rPr>
                <w:rFonts w:ascii="Calibri" w:hAnsi="Calibri"/>
                <w:b/>
                <w:spacing w:val="-3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Analyser</w:t>
            </w:r>
            <w:r>
              <w:rPr>
                <w:rFonts w:ascii="Calibri" w:hAnsi="Calibri"/>
                <w:spacing w:val="-3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son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niveau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d’employabilité</w:t>
            </w:r>
          </w:p>
        </w:tc>
        <w:tc>
          <w:tcPr>
            <w:tcW w:w="7371" w:type="dxa"/>
            <w:tcBorders>
              <w:top w:val="dotted" w:sz="4" w:space="0" w:color="000000"/>
              <w:left w:val="dotted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39"/>
              </w:numPr>
              <w:tabs>
                <w:tab w:pos="297" w:val="left" w:leader="none"/>
              </w:tabs>
              <w:spacing w:line="197" w:lineRule="exact" w:before="8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Pertinence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l’identification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compétences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spacing w:val="-4"/>
                <w:w w:val="90"/>
                <w:sz w:val="18"/>
              </w:rPr>
              <w:t>clés</w:t>
            </w:r>
          </w:p>
        </w:tc>
      </w:tr>
      <w:tr>
        <w:trPr>
          <w:trHeight w:val="1516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rPr>
                <w:rFonts w:ascii="Calibri"/>
                <w:b/>
                <w:sz w:val="18"/>
              </w:rPr>
            </w:pPr>
          </w:p>
          <w:p>
            <w:pPr>
              <w:pStyle w:val="TableParagraph"/>
              <w:spacing w:before="96"/>
              <w:rPr>
                <w:rFonts w:ascii="Calibri"/>
                <w:b/>
                <w:sz w:val="18"/>
              </w:rPr>
            </w:pPr>
          </w:p>
          <w:p>
            <w:pPr>
              <w:pStyle w:val="TableParagraph"/>
              <w:ind w:left="111" w:right="86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G3.2</w:t>
            </w:r>
            <w:r>
              <w:rPr>
                <w:rFonts w:ascii="Calibri" w:hAnsi="Calibri"/>
                <w:b/>
                <w:spacing w:val="-8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-</w:t>
            </w:r>
            <w:r>
              <w:rPr>
                <w:rFonts w:ascii="Calibri" w:hAnsi="Calibri"/>
                <w:b/>
                <w:spacing w:val="-7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Entreprendre</w:t>
            </w:r>
            <w:r>
              <w:rPr>
                <w:rFonts w:ascii="Calibri" w:hAnsi="Calibri"/>
                <w:spacing w:val="-8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une</w:t>
            </w:r>
            <w:r>
              <w:rPr>
                <w:rFonts w:ascii="Calibri" w:hAnsi="Calibri"/>
                <w:spacing w:val="-8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démarche</w:t>
            </w:r>
            <w:r>
              <w:rPr>
                <w:rFonts w:ascii="Calibri" w:hAnsi="Calibri"/>
                <w:spacing w:val="-8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de recherche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d’emploi</w:t>
            </w:r>
          </w:p>
        </w:tc>
        <w:tc>
          <w:tcPr>
            <w:tcW w:w="7371" w:type="dxa"/>
            <w:tcBorders>
              <w:top w:val="dotted" w:sz="4" w:space="0" w:color="FFFFFF"/>
              <w:left w:val="dotted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40"/>
              </w:numPr>
              <w:tabs>
                <w:tab w:pos="297" w:val="left" w:leader="none"/>
              </w:tabs>
              <w:spacing w:line="254" w:lineRule="auto" w:before="13" w:after="0"/>
              <w:ind w:left="126" w:right="604" w:firstLine="0"/>
              <w:jc w:val="left"/>
              <w:rPr>
                <w:i/>
                <w:sz w:val="15"/>
              </w:rPr>
            </w:pPr>
            <w:r>
              <w:rPr>
                <w:i/>
                <w:w w:val="90"/>
                <w:sz w:val="18"/>
              </w:rPr>
              <w:t>Identification pertinente des différents canaux </w:t>
            </w:r>
            <w:r>
              <w:rPr>
                <w:i/>
                <w:w w:val="90"/>
                <w:sz w:val="15"/>
              </w:rPr>
              <w:t>(presse notamment professionnelle, radio, médias</w:t>
            </w:r>
            <w:r>
              <w:rPr>
                <w:i/>
                <w:sz w:val="15"/>
              </w:rPr>
              <w:t> numériques,</w:t>
            </w:r>
            <w:r>
              <w:rPr>
                <w:i/>
                <w:spacing w:val="-11"/>
                <w:sz w:val="15"/>
              </w:rPr>
              <w:t> </w:t>
            </w:r>
            <w:r>
              <w:rPr>
                <w:i/>
                <w:sz w:val="15"/>
              </w:rPr>
              <w:t>etc.)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297" w:val="left" w:leader="none"/>
              </w:tabs>
              <w:spacing w:line="254" w:lineRule="auto" w:before="11" w:after="0"/>
              <w:ind w:left="126" w:right="174" w:firstLine="0"/>
              <w:jc w:val="left"/>
              <w:rPr>
                <w:i/>
                <w:sz w:val="15"/>
              </w:rPr>
            </w:pPr>
            <w:r>
              <w:rPr>
                <w:i/>
                <w:w w:val="90"/>
                <w:sz w:val="18"/>
              </w:rPr>
              <w:t>Repérage efficace des différents organismes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5"/>
              </w:rPr>
              <w:t>(service public de l’emploi, agences d’intérim, organisations</w:t>
            </w:r>
            <w:r>
              <w:rPr>
                <w:i/>
                <w:sz w:val="15"/>
              </w:rPr>
              <w:t> professionnelles,</w:t>
            </w:r>
            <w:r>
              <w:rPr>
                <w:i/>
                <w:spacing w:val="-11"/>
                <w:sz w:val="15"/>
              </w:rPr>
              <w:t> </w:t>
            </w:r>
            <w:r>
              <w:rPr>
                <w:i/>
                <w:sz w:val="15"/>
              </w:rPr>
              <w:t>etc.)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297" w:val="left" w:leader="none"/>
              </w:tabs>
              <w:spacing w:line="240" w:lineRule="auto" w:before="10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Sélection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pertinente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offres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d’emploi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297" w:val="left" w:leader="none"/>
              </w:tabs>
              <w:spacing w:line="240" w:lineRule="auto" w:before="24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Enrichissement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du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curriculum</w:t>
            </w:r>
            <w:r>
              <w:rPr>
                <w:i/>
                <w:spacing w:val="-4"/>
                <w:w w:val="90"/>
                <w:sz w:val="18"/>
              </w:rPr>
              <w:t> vitae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297" w:val="left" w:leader="none"/>
              </w:tabs>
              <w:spacing w:line="197" w:lineRule="exact" w:before="2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Personnalisation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lettre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motivation</w:t>
            </w:r>
          </w:p>
        </w:tc>
      </w:tr>
      <w:tr>
        <w:trPr>
          <w:trHeight w:val="877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ind w:left="111" w:right="86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G3.3 - </w:t>
            </w:r>
            <w:r>
              <w:rPr>
                <w:rFonts w:ascii="Calibri" w:hAnsi="Calibri"/>
                <w:sz w:val="18"/>
              </w:rPr>
              <w:t>Identifier les spécificités de la règlementation en matière de contrat de travail,</w:t>
            </w:r>
            <w:r>
              <w:rPr>
                <w:rFonts w:ascii="Calibri" w:hAnsi="Calibri"/>
                <w:spacing w:val="-7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convention</w:t>
            </w:r>
            <w:r>
              <w:rPr>
                <w:rFonts w:ascii="Calibri" w:hAnsi="Calibri"/>
                <w:spacing w:val="-8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collective,</w:t>
            </w:r>
            <w:r>
              <w:rPr>
                <w:rFonts w:ascii="Calibri" w:hAnsi="Calibri"/>
                <w:spacing w:val="-7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affichage</w:t>
            </w:r>
            <w:r>
              <w:rPr>
                <w:rFonts w:ascii="Calibri" w:hAnsi="Calibri"/>
                <w:spacing w:val="-8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et</w:t>
            </w:r>
            <w:r>
              <w:rPr>
                <w:rFonts w:ascii="Calibri" w:hAnsi="Calibri"/>
                <w:spacing w:val="-7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mise</w:t>
            </w:r>
          </w:p>
          <w:p>
            <w:pPr>
              <w:pStyle w:val="TableParagraph"/>
              <w:spacing w:line="203" w:lineRule="exact"/>
              <w:ind w:left="111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à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disposition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des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documents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obligatoires</w:t>
            </w:r>
          </w:p>
        </w:tc>
        <w:tc>
          <w:tcPr>
            <w:tcW w:w="7371" w:type="dxa"/>
            <w:tcBorders>
              <w:top w:val="dotted" w:sz="4" w:space="0" w:color="FFFFFF"/>
              <w:left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41"/>
              </w:numPr>
              <w:tabs>
                <w:tab w:pos="297" w:val="left" w:leader="none"/>
              </w:tabs>
              <w:spacing w:line="256" w:lineRule="auto" w:before="109" w:after="0"/>
              <w:ind w:left="126" w:right="527" w:firstLine="0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Repérage pertinent des points clés en matière de contrat de travail, convention collective, </w:t>
            </w:r>
            <w:r>
              <w:rPr>
                <w:i/>
                <w:spacing w:val="-4"/>
                <w:sz w:val="18"/>
              </w:rPr>
              <w:t>affichage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4"/>
                <w:sz w:val="18"/>
              </w:rPr>
              <w:t>et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4"/>
                <w:sz w:val="18"/>
              </w:rPr>
              <w:t>mise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4"/>
                <w:sz w:val="18"/>
              </w:rPr>
              <w:t>à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4"/>
                <w:sz w:val="18"/>
              </w:rPr>
              <w:t>disposition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4"/>
                <w:sz w:val="18"/>
              </w:rPr>
              <w:t>des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4"/>
                <w:sz w:val="18"/>
              </w:rPr>
              <w:t>documents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4"/>
                <w:sz w:val="18"/>
              </w:rPr>
              <w:t>obligatoires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297" w:val="left" w:leader="none"/>
              </w:tabs>
              <w:spacing w:line="240" w:lineRule="auto" w:before="8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w w:val="70"/>
                <w:sz w:val="18"/>
              </w:rPr>
              <w:t>…………………………………………………………………………………………………………………………………………………</w:t>
            </w:r>
          </w:p>
        </w:tc>
      </w:tr>
      <w:tr>
        <w:trPr>
          <w:trHeight w:val="450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line="216" w:lineRule="exact"/>
              <w:ind w:left="111"/>
              <w:rPr>
                <w:rFonts w:ascii="Calibri"/>
                <w:sz w:val="18"/>
              </w:rPr>
            </w:pPr>
            <w:r>
              <w:rPr>
                <w:rFonts w:ascii="Calibri"/>
                <w:b/>
                <w:sz w:val="18"/>
              </w:rPr>
              <w:t>G3.4</w:t>
            </w:r>
            <w:r>
              <w:rPr>
                <w:rFonts w:ascii="Calibri"/>
                <w:b/>
                <w:spacing w:val="-7"/>
                <w:sz w:val="18"/>
              </w:rPr>
              <w:t> </w:t>
            </w:r>
            <w:r>
              <w:rPr>
                <w:rFonts w:ascii="Calibri"/>
                <w:b/>
                <w:sz w:val="18"/>
              </w:rPr>
              <w:t>-</w:t>
            </w:r>
            <w:r>
              <w:rPr>
                <w:rFonts w:ascii="Calibri"/>
                <w:b/>
                <w:spacing w:val="-6"/>
                <w:sz w:val="18"/>
              </w:rPr>
              <w:t> </w:t>
            </w:r>
            <w:r>
              <w:rPr>
                <w:rFonts w:ascii="Calibri"/>
                <w:sz w:val="18"/>
              </w:rPr>
              <w:t>Envisager</w:t>
            </w:r>
            <w:r>
              <w:rPr>
                <w:rFonts w:ascii="Calibri"/>
                <w:spacing w:val="-6"/>
                <w:sz w:val="18"/>
              </w:rPr>
              <w:t> </w:t>
            </w:r>
            <w:r>
              <w:rPr>
                <w:rFonts w:ascii="Calibri"/>
                <w:sz w:val="18"/>
              </w:rPr>
              <w:t>un</w:t>
            </w:r>
            <w:r>
              <w:rPr>
                <w:rFonts w:ascii="Calibri"/>
                <w:spacing w:val="-7"/>
                <w:sz w:val="18"/>
              </w:rPr>
              <w:t> </w:t>
            </w:r>
            <w:r>
              <w:rPr>
                <w:rFonts w:ascii="Calibri"/>
                <w:sz w:val="18"/>
              </w:rPr>
              <w:t>dispositif</w:t>
            </w:r>
            <w:r>
              <w:rPr>
                <w:rFonts w:ascii="Calibri"/>
                <w:spacing w:val="-6"/>
                <w:sz w:val="18"/>
              </w:rPr>
              <w:t> </w:t>
            </w:r>
            <w:r>
              <w:rPr>
                <w:rFonts w:ascii="Calibri"/>
                <w:sz w:val="18"/>
              </w:rPr>
              <w:t>de</w:t>
            </w:r>
            <w:r>
              <w:rPr>
                <w:rFonts w:ascii="Calibri"/>
                <w:spacing w:val="-7"/>
                <w:sz w:val="18"/>
              </w:rPr>
              <w:t> </w:t>
            </w:r>
            <w:r>
              <w:rPr>
                <w:rFonts w:ascii="Calibri"/>
                <w:sz w:val="18"/>
              </w:rPr>
              <w:t>formation </w:t>
            </w:r>
            <w:r>
              <w:rPr>
                <w:rFonts w:ascii="Calibri"/>
                <w:spacing w:val="-2"/>
                <w:sz w:val="18"/>
              </w:rPr>
              <w:t>continue</w:t>
            </w:r>
          </w:p>
        </w:tc>
        <w:tc>
          <w:tcPr>
            <w:tcW w:w="7371" w:type="dxa"/>
            <w:tcBorders>
              <w:top w:val="dotted" w:sz="4" w:space="0" w:color="000000"/>
              <w:left w:val="dotted" w:sz="4" w:space="0" w:color="000000"/>
              <w:bottom w:val="dotted" w:sz="6" w:space="0" w:color="000000"/>
            </w:tcBorders>
          </w:tcPr>
          <w:p>
            <w:pPr>
              <w:pStyle w:val="TableParagraph"/>
              <w:numPr>
                <w:ilvl w:val="0"/>
                <w:numId w:val="42"/>
              </w:numPr>
              <w:tabs>
                <w:tab w:pos="297" w:val="left" w:leader="none"/>
              </w:tabs>
              <w:spacing w:line="240" w:lineRule="auto" w:before="1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spacing w:val="-6"/>
                <w:sz w:val="18"/>
              </w:rPr>
              <w:t>Identification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d’un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dispositif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de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formation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continue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approprié</w:t>
            </w: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297" w:val="left" w:leader="none"/>
              </w:tabs>
              <w:spacing w:line="192" w:lineRule="exact" w:before="19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w w:val="70"/>
                <w:sz w:val="18"/>
              </w:rPr>
              <w:t>…………………………………………………………………………………………………………………………………………………</w:t>
            </w:r>
          </w:p>
        </w:tc>
      </w:tr>
      <w:tr>
        <w:trPr>
          <w:trHeight w:val="460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D9E2F3"/>
          </w:tcPr>
          <w:p>
            <w:pPr>
              <w:pStyle w:val="TableParagraph"/>
              <w:spacing w:line="220" w:lineRule="atLeast"/>
              <w:ind w:left="111" w:right="86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G4.1</w:t>
            </w:r>
            <w:r>
              <w:rPr>
                <w:rFonts w:ascii="Calibri" w:hAnsi="Calibri"/>
                <w:b/>
                <w:spacing w:val="-7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-</w:t>
            </w:r>
            <w:r>
              <w:rPr>
                <w:rFonts w:ascii="Calibri" w:hAnsi="Calibri"/>
                <w:b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Appréhender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les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démarches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de</w:t>
            </w:r>
            <w:r>
              <w:rPr>
                <w:rFonts w:ascii="Calibri" w:hAnsi="Calibri"/>
                <w:spacing w:val="-7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création ou de reprise d’entreprise</w:t>
            </w:r>
          </w:p>
        </w:tc>
        <w:tc>
          <w:tcPr>
            <w:tcW w:w="7371" w:type="dxa"/>
            <w:tcBorders>
              <w:top w:val="dotted" w:sz="6" w:space="0" w:color="000000"/>
              <w:left w:val="single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43"/>
              </w:numPr>
              <w:tabs>
                <w:tab w:pos="297" w:val="left" w:leader="none"/>
              </w:tabs>
              <w:spacing w:line="240" w:lineRule="auto" w:before="1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Identification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démarches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à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réaliser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dans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le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cadre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création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ou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reprise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d’entreprise</w:t>
            </w:r>
          </w:p>
          <w:p>
            <w:pPr>
              <w:pStyle w:val="TableParagraph"/>
              <w:numPr>
                <w:ilvl w:val="0"/>
                <w:numId w:val="43"/>
              </w:numPr>
              <w:tabs>
                <w:tab w:pos="297" w:val="left" w:leader="none"/>
              </w:tabs>
              <w:spacing w:line="197" w:lineRule="exact" w:before="2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w w:val="70"/>
                <w:sz w:val="18"/>
              </w:rPr>
              <w:t>…………………………………………………………………………………………………………………………………………………</w:t>
            </w:r>
          </w:p>
        </w:tc>
      </w:tr>
      <w:tr>
        <w:trPr>
          <w:trHeight w:val="450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line="220" w:lineRule="atLeast"/>
              <w:ind w:left="111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G4.2 - </w:t>
            </w:r>
            <w:r>
              <w:rPr>
                <w:rFonts w:ascii="Calibri" w:hAnsi="Calibri"/>
                <w:sz w:val="18"/>
              </w:rPr>
              <w:t>Analyser les principales données comptables,</w:t>
            </w:r>
            <w:r>
              <w:rPr>
                <w:rFonts w:ascii="Calibri" w:hAnsi="Calibri"/>
                <w:spacing w:val="-11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administratives</w:t>
            </w:r>
            <w:r>
              <w:rPr>
                <w:rFonts w:ascii="Calibri" w:hAnsi="Calibri"/>
                <w:spacing w:val="-10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et</w:t>
            </w:r>
            <w:r>
              <w:rPr>
                <w:rFonts w:ascii="Calibri" w:hAnsi="Calibri"/>
                <w:spacing w:val="-10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commerciales</w:t>
            </w:r>
          </w:p>
        </w:tc>
        <w:tc>
          <w:tcPr>
            <w:tcW w:w="7371" w:type="dxa"/>
            <w:tcBorders>
              <w:top w:val="dotted" w:sz="4" w:space="0" w:color="FFFFFF"/>
              <w:left w:val="dotted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44"/>
              </w:numPr>
              <w:tabs>
                <w:tab w:pos="297" w:val="left" w:leader="none"/>
              </w:tabs>
              <w:spacing w:line="220" w:lineRule="exact" w:before="0" w:after="0"/>
              <w:ind w:left="126" w:right="498" w:firstLine="0"/>
              <w:jc w:val="left"/>
              <w:rPr>
                <w:i/>
                <w:sz w:val="15"/>
              </w:rPr>
            </w:pPr>
            <w:r>
              <w:rPr>
                <w:i/>
                <w:w w:val="90"/>
                <w:sz w:val="18"/>
              </w:rPr>
              <w:t>Décodage des principaux résultats comptables et commerciaux Estimation du potentiel de l’entreprise au sein du contexte local </w:t>
            </w:r>
            <w:r>
              <w:rPr>
                <w:i/>
                <w:w w:val="90"/>
                <w:sz w:val="15"/>
              </w:rPr>
              <w:t>(ressources humaines, locaux, équipements, etc.)</w:t>
            </w:r>
          </w:p>
        </w:tc>
      </w:tr>
      <w:tr>
        <w:trPr>
          <w:trHeight w:val="455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before="113"/>
              <w:ind w:left="111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G4.3</w:t>
            </w:r>
            <w:r>
              <w:rPr>
                <w:rFonts w:ascii="Calibri" w:hAnsi="Calibri"/>
                <w:b/>
                <w:spacing w:val="-4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-</w:t>
            </w:r>
            <w:r>
              <w:rPr>
                <w:rFonts w:ascii="Calibri" w:hAnsi="Calibri"/>
                <w:b/>
                <w:spacing w:val="-2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Établir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les</w:t>
            </w:r>
            <w:r>
              <w:rPr>
                <w:rFonts w:ascii="Calibri" w:hAnsi="Calibri"/>
                <w:spacing w:val="-2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points</w:t>
            </w:r>
            <w:r>
              <w:rPr>
                <w:rFonts w:ascii="Calibri" w:hAnsi="Calibri"/>
                <w:spacing w:val="-2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clé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du</w:t>
            </w:r>
            <w:r>
              <w:rPr>
                <w:rFonts w:ascii="Calibri" w:hAnsi="Calibri"/>
                <w:spacing w:val="-3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projet</w:t>
            </w:r>
          </w:p>
        </w:tc>
        <w:tc>
          <w:tcPr>
            <w:tcW w:w="7371" w:type="dxa"/>
            <w:tcBorders>
              <w:top w:val="dotted" w:sz="4" w:space="0" w:color="FFFFFF"/>
              <w:left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45"/>
              </w:numPr>
              <w:tabs>
                <w:tab w:pos="297" w:val="left" w:leader="none"/>
              </w:tabs>
              <w:spacing w:line="240" w:lineRule="auto" w:before="1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Faisabilité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pérennisation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du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projet</w:t>
            </w:r>
          </w:p>
          <w:p>
            <w:pPr>
              <w:pStyle w:val="TableParagraph"/>
              <w:numPr>
                <w:ilvl w:val="0"/>
                <w:numId w:val="45"/>
              </w:numPr>
              <w:tabs>
                <w:tab w:pos="297" w:val="left" w:leader="none"/>
              </w:tabs>
              <w:spacing w:line="197" w:lineRule="exact" w:before="19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w w:val="70"/>
                <w:sz w:val="18"/>
              </w:rPr>
              <w:t>…………………………………………………………………………………………………………………………………………………</w:t>
            </w:r>
          </w:p>
        </w:tc>
      </w:tr>
      <w:tr>
        <w:trPr>
          <w:trHeight w:val="459" w:hRule="atLeast"/>
        </w:trPr>
        <w:tc>
          <w:tcPr>
            <w:tcW w:w="3689" w:type="dxa"/>
            <w:tcBorders>
              <w:top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line="220" w:lineRule="atLeast"/>
              <w:ind w:left="111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G4.4</w:t>
            </w:r>
            <w:r>
              <w:rPr>
                <w:rFonts w:ascii="Calibri" w:hAnsi="Calibri"/>
                <w:b/>
                <w:spacing w:val="-7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-</w:t>
            </w:r>
            <w:r>
              <w:rPr>
                <w:rFonts w:ascii="Calibri" w:hAnsi="Calibri"/>
                <w:b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Communiquer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sur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le</w:t>
            </w:r>
            <w:r>
              <w:rPr>
                <w:rFonts w:ascii="Calibri" w:hAnsi="Calibri"/>
                <w:spacing w:val="-7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démarrage</w:t>
            </w:r>
            <w:r>
              <w:rPr>
                <w:rFonts w:ascii="Calibri" w:hAnsi="Calibri"/>
                <w:spacing w:val="-7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de </w:t>
            </w:r>
            <w:r>
              <w:rPr>
                <w:rFonts w:ascii="Calibri" w:hAnsi="Calibri"/>
                <w:spacing w:val="-2"/>
                <w:sz w:val="18"/>
              </w:rPr>
              <w:t>l'activité</w:t>
            </w:r>
          </w:p>
        </w:tc>
        <w:tc>
          <w:tcPr>
            <w:tcW w:w="7371" w:type="dxa"/>
            <w:tcBorders>
              <w:top w:val="dotted" w:sz="4" w:space="0" w:color="000000"/>
              <w:left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46"/>
              </w:numPr>
              <w:tabs>
                <w:tab w:pos="297" w:val="left" w:leader="none"/>
              </w:tabs>
              <w:spacing w:line="240" w:lineRule="auto" w:before="1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Identification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démarches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à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réaliser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dans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le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cadre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création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ou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reprise</w:t>
            </w:r>
            <w:r>
              <w:rPr>
                <w:i/>
                <w:spacing w:val="-2"/>
                <w:w w:val="90"/>
                <w:sz w:val="18"/>
              </w:rPr>
              <w:t> d’entreprise</w:t>
            </w:r>
          </w:p>
          <w:p>
            <w:pPr>
              <w:pStyle w:val="TableParagraph"/>
              <w:numPr>
                <w:ilvl w:val="0"/>
                <w:numId w:val="46"/>
              </w:numPr>
              <w:tabs>
                <w:tab w:pos="297" w:val="left" w:leader="none"/>
              </w:tabs>
              <w:spacing w:line="196" w:lineRule="exact" w:before="2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w w:val="70"/>
                <w:sz w:val="18"/>
              </w:rPr>
              <w:t>…………………………………………………………………………………………………………………………………………………</w:t>
            </w:r>
          </w:p>
        </w:tc>
      </w:tr>
    </w:tbl>
    <w:sectPr>
      <w:pgSz w:w="11900" w:h="16840"/>
      <w:pgMar w:header="258" w:footer="482" w:top="600" w:bottom="680" w:left="140" w:right="3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Arial">
    <w:altName w:val="Arial"/>
    <w:charset w:val="0"/>
    <w:family w:val="swiss"/>
    <w:pitch w:val="variable"/>
  </w:font>
  <w:font w:name="Avenir Book">
    <w:altName w:val="Avenir Book"/>
    <w:charset w:val="0"/>
    <w:family w:val="swiss"/>
    <w:pitch w:val="variable"/>
  </w:font>
  <w:font w:name="Arial Rounded MT Bold">
    <w:altName w:val="Arial Rounded MT Bold"/>
    <w:charset w:val="0"/>
    <w:family w:val="swiss"/>
    <w:pitch w:val="variable"/>
  </w:font>
  <w:font w:name="Arial Narrow">
    <w:altName w:val="Arial Narrow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i w:val="0"/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6391296">
              <wp:simplePos x="0" y="0"/>
              <wp:positionH relativeFrom="page">
                <wp:posOffset>518159</wp:posOffset>
              </wp:positionH>
              <wp:positionV relativeFrom="page">
                <wp:posOffset>10262615</wp:posOffset>
              </wp:positionV>
              <wp:extent cx="5717540" cy="1270"/>
              <wp:effectExtent l="0" t="0" r="0" b="0"/>
              <wp:wrapNone/>
              <wp:docPr id="3" name="Graphic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Graphic 3"/>
                    <wps:cNvSpPr/>
                    <wps:spPr>
                      <a:xfrm>
                        <a:off x="0" y="0"/>
                        <a:ext cx="571754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17540" h="0">
                            <a:moveTo>
                              <a:pt x="0" y="0"/>
                            </a:moveTo>
                            <a:lnTo>
                              <a:pt x="5717540" y="0"/>
                            </a:lnTo>
                          </a:path>
                        </a:pathLst>
                      </a:custGeom>
                      <a:ln w="6095">
                        <a:solidFill>
                          <a:srgbClr val="7F7F7F"/>
                        </a:solidFill>
                        <a:prstDash val="sysDash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style="position:absolute;mso-position-horizontal-relative:page;mso-position-vertical-relative:page;z-index:-16925184" from="40.799999pt,808.079956pt" to="490.999999pt,808.079956pt" stroked="true" strokeweight=".48pt" strokecolor="#7f7f7f">
              <v:stroke dashstyle="shortdash"/>
              <w10:wrap type="none"/>
            </v:lin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6391808">
              <wp:simplePos x="0" y="0"/>
              <wp:positionH relativeFrom="page">
                <wp:posOffset>7176516</wp:posOffset>
              </wp:positionH>
              <wp:positionV relativeFrom="page">
                <wp:posOffset>10248064</wp:posOffset>
              </wp:positionV>
              <wp:extent cx="166370" cy="211454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166370" cy="2114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5"/>
                            <w:ind w:left="60" w:right="0" w:firstLine="0"/>
                            <w:jc w:val="left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  <w:sz w:val="24"/>
                            </w:rPr>
                            <w:instrText> PAGE </w:instrText>
                          </w:r>
                          <w:r>
                            <w:rPr>
                              <w:rFonts w:ascii="Calibri"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65.080017pt;margin-top:806.934204pt;width:13.1pt;height:16.650pt;mso-position-horizontal-relative:page;mso-position-vertical-relative:page;z-index:-16924672" type="#_x0000_t202" id="docshape2" filled="false" stroked="false">
              <v:textbox inset="0,0,0,0">
                <w:txbxContent>
                  <w:p>
                    <w:pPr>
                      <w:spacing w:before="15"/>
                      <w:ind w:left="60" w:right="0" w:firstLine="0"/>
                      <w:jc w:val="left"/>
                      <w:rPr>
                        <w:rFonts w:ascii="Calibri"/>
                        <w:sz w:val="24"/>
                      </w:rPr>
                    </w:pPr>
                    <w:r>
                      <w:rPr>
                        <w:rFonts w:ascii="Calibri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  <w:sz w:val="24"/>
                      </w:rPr>
                      <w:instrText> PAGE </w:instrText>
                    </w:r>
                    <w:r>
                      <w:rPr>
                        <w:rFonts w:ascii="Calibri"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  <w:sz w:val="24"/>
                      </w:rPr>
                      <w:t>1</w:t>
                    </w:r>
                    <w:r>
                      <w:rPr>
                        <w:rFonts w:ascii="Calibri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6392320">
              <wp:simplePos x="0" y="0"/>
              <wp:positionH relativeFrom="page">
                <wp:posOffset>1332923</wp:posOffset>
              </wp:positionH>
              <wp:positionV relativeFrom="page">
                <wp:posOffset>10266629</wp:posOffset>
              </wp:positionV>
              <wp:extent cx="4082415" cy="140970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4082415" cy="1409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21"/>
                            <w:ind w:left="20"/>
                          </w:pPr>
                          <w:r>
                            <w:rPr>
                              <w:color w:val="7F7F7F"/>
                              <w:w w:val="85"/>
                            </w:rPr>
                            <w:t>Académie</w:t>
                          </w:r>
                          <w:r>
                            <w:rPr>
                              <w:color w:val="7F7F7F"/>
                              <w:spacing w:val="5"/>
                            </w:rPr>
                            <w:t> </w:t>
                          </w:r>
                          <w:r>
                            <w:rPr>
                              <w:color w:val="7F7F7F"/>
                              <w:w w:val="85"/>
                            </w:rPr>
                            <w:t>de</w:t>
                          </w:r>
                          <w:r>
                            <w:rPr>
                              <w:color w:val="7F7F7F"/>
                              <w:spacing w:val="8"/>
                            </w:rPr>
                            <w:t> </w:t>
                          </w:r>
                          <w:r>
                            <w:rPr>
                              <w:color w:val="7F7F7F"/>
                              <w:w w:val="85"/>
                            </w:rPr>
                            <w:t>Bordeaux</w:t>
                          </w:r>
                          <w:r>
                            <w:rPr>
                              <w:color w:val="7F7F7F"/>
                              <w:spacing w:val="8"/>
                            </w:rPr>
                            <w:t> </w:t>
                          </w:r>
                          <w:r>
                            <w:rPr>
                              <w:color w:val="7F7F7F"/>
                              <w:w w:val="85"/>
                            </w:rPr>
                            <w:t>–</w:t>
                          </w:r>
                          <w:r>
                            <w:rPr>
                              <w:color w:val="7F7F7F"/>
                              <w:spacing w:val="8"/>
                            </w:rPr>
                            <w:t> </w:t>
                          </w:r>
                          <w:r>
                            <w:rPr>
                              <w:color w:val="7F7F7F"/>
                              <w:w w:val="85"/>
                            </w:rPr>
                            <w:t>Groupe</w:t>
                          </w:r>
                          <w:r>
                            <w:rPr>
                              <w:color w:val="7F7F7F"/>
                              <w:spacing w:val="8"/>
                            </w:rPr>
                            <w:t> </w:t>
                          </w:r>
                          <w:r>
                            <w:rPr>
                              <w:color w:val="7F7F7F"/>
                              <w:w w:val="85"/>
                            </w:rPr>
                            <w:t>W</w:t>
                          </w:r>
                          <w:r>
                            <w:rPr>
                              <w:color w:val="7F7F7F"/>
                              <w:spacing w:val="9"/>
                            </w:rPr>
                            <w:t> </w:t>
                          </w:r>
                          <w:r>
                            <w:rPr>
                              <w:color w:val="7F7F7F"/>
                              <w:w w:val="85"/>
                            </w:rPr>
                            <w:t>académique</w:t>
                          </w:r>
                          <w:r>
                            <w:rPr>
                              <w:color w:val="7F7F7F"/>
                              <w:spacing w:val="8"/>
                            </w:rPr>
                            <w:t> </w:t>
                          </w:r>
                          <w:r>
                            <w:rPr>
                              <w:color w:val="7F7F7F"/>
                              <w:w w:val="85"/>
                            </w:rPr>
                            <w:t>Filière</w:t>
                          </w:r>
                          <w:r>
                            <w:rPr>
                              <w:color w:val="7F7F7F"/>
                              <w:spacing w:val="8"/>
                            </w:rPr>
                            <w:t> </w:t>
                          </w:r>
                          <w:r>
                            <w:rPr>
                              <w:color w:val="7F7F7F"/>
                              <w:w w:val="85"/>
                            </w:rPr>
                            <w:t>Hôtelière</w:t>
                          </w:r>
                          <w:r>
                            <w:rPr>
                              <w:color w:val="7F7F7F"/>
                              <w:spacing w:val="10"/>
                            </w:rPr>
                            <w:t> </w:t>
                          </w:r>
                          <w:r>
                            <w:rPr>
                              <w:color w:val="7F7F7F"/>
                              <w:w w:val="85"/>
                            </w:rPr>
                            <w:t>–J.</w:t>
                          </w:r>
                          <w:r>
                            <w:rPr>
                              <w:color w:val="7F7F7F"/>
                              <w:spacing w:val="8"/>
                            </w:rPr>
                            <w:t> </w:t>
                          </w:r>
                          <w:r>
                            <w:rPr>
                              <w:color w:val="7F7F7F"/>
                              <w:w w:val="85"/>
                            </w:rPr>
                            <w:t>MUZARD</w:t>
                          </w:r>
                          <w:r>
                            <w:rPr>
                              <w:color w:val="7F7F7F"/>
                              <w:spacing w:val="8"/>
                            </w:rPr>
                            <w:t> </w:t>
                          </w:r>
                          <w:r>
                            <w:rPr>
                              <w:color w:val="7F7F7F"/>
                              <w:w w:val="85"/>
                            </w:rPr>
                            <w:t>IEN</w:t>
                          </w:r>
                          <w:r>
                            <w:rPr>
                              <w:color w:val="7F7F7F"/>
                              <w:spacing w:val="8"/>
                            </w:rPr>
                            <w:t> </w:t>
                          </w:r>
                          <w:r>
                            <w:rPr>
                              <w:color w:val="7F7F7F"/>
                              <w:w w:val="85"/>
                            </w:rPr>
                            <w:t>économie</w:t>
                          </w:r>
                          <w:r>
                            <w:rPr>
                              <w:color w:val="7F7F7F"/>
                              <w:spacing w:val="8"/>
                            </w:rPr>
                            <w:t> </w:t>
                          </w:r>
                          <w:r>
                            <w:rPr>
                              <w:color w:val="7F7F7F"/>
                              <w:w w:val="85"/>
                            </w:rPr>
                            <w:t>gestion</w:t>
                          </w:r>
                          <w:r>
                            <w:rPr>
                              <w:color w:val="7F7F7F"/>
                              <w:spacing w:val="8"/>
                            </w:rPr>
                            <w:t> </w:t>
                          </w:r>
                          <w:r>
                            <w:rPr>
                              <w:color w:val="7F7F7F"/>
                              <w:spacing w:val="-4"/>
                              <w:w w:val="85"/>
                            </w:rPr>
                            <w:t>2024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04.954575pt;margin-top:808.395996pt;width:321.45pt;height:11.1pt;mso-position-horizontal-relative:page;mso-position-vertical-relative:page;z-index:-16924160" type="#_x0000_t202" id="docshape3" filled="false" stroked="false">
              <v:textbox inset="0,0,0,0">
                <w:txbxContent>
                  <w:p>
                    <w:pPr>
                      <w:pStyle w:val="BodyText"/>
                      <w:spacing w:before="21"/>
                      <w:ind w:left="20"/>
                    </w:pPr>
                    <w:r>
                      <w:rPr>
                        <w:color w:val="7F7F7F"/>
                        <w:w w:val="85"/>
                      </w:rPr>
                      <w:t>Académie</w:t>
                    </w:r>
                    <w:r>
                      <w:rPr>
                        <w:color w:val="7F7F7F"/>
                        <w:spacing w:val="5"/>
                      </w:rPr>
                      <w:t> </w:t>
                    </w:r>
                    <w:r>
                      <w:rPr>
                        <w:color w:val="7F7F7F"/>
                        <w:w w:val="85"/>
                      </w:rPr>
                      <w:t>de</w:t>
                    </w:r>
                    <w:r>
                      <w:rPr>
                        <w:color w:val="7F7F7F"/>
                        <w:spacing w:val="8"/>
                      </w:rPr>
                      <w:t> </w:t>
                    </w:r>
                    <w:r>
                      <w:rPr>
                        <w:color w:val="7F7F7F"/>
                        <w:w w:val="85"/>
                      </w:rPr>
                      <w:t>Bordeaux</w:t>
                    </w:r>
                    <w:r>
                      <w:rPr>
                        <w:color w:val="7F7F7F"/>
                        <w:spacing w:val="8"/>
                      </w:rPr>
                      <w:t> </w:t>
                    </w:r>
                    <w:r>
                      <w:rPr>
                        <w:color w:val="7F7F7F"/>
                        <w:w w:val="85"/>
                      </w:rPr>
                      <w:t>–</w:t>
                    </w:r>
                    <w:r>
                      <w:rPr>
                        <w:color w:val="7F7F7F"/>
                        <w:spacing w:val="8"/>
                      </w:rPr>
                      <w:t> </w:t>
                    </w:r>
                    <w:r>
                      <w:rPr>
                        <w:color w:val="7F7F7F"/>
                        <w:w w:val="85"/>
                      </w:rPr>
                      <w:t>Groupe</w:t>
                    </w:r>
                    <w:r>
                      <w:rPr>
                        <w:color w:val="7F7F7F"/>
                        <w:spacing w:val="8"/>
                      </w:rPr>
                      <w:t> </w:t>
                    </w:r>
                    <w:r>
                      <w:rPr>
                        <w:color w:val="7F7F7F"/>
                        <w:w w:val="85"/>
                      </w:rPr>
                      <w:t>W</w:t>
                    </w:r>
                    <w:r>
                      <w:rPr>
                        <w:color w:val="7F7F7F"/>
                        <w:spacing w:val="9"/>
                      </w:rPr>
                      <w:t> </w:t>
                    </w:r>
                    <w:r>
                      <w:rPr>
                        <w:color w:val="7F7F7F"/>
                        <w:w w:val="85"/>
                      </w:rPr>
                      <w:t>académique</w:t>
                    </w:r>
                    <w:r>
                      <w:rPr>
                        <w:color w:val="7F7F7F"/>
                        <w:spacing w:val="8"/>
                      </w:rPr>
                      <w:t> </w:t>
                    </w:r>
                    <w:r>
                      <w:rPr>
                        <w:color w:val="7F7F7F"/>
                        <w:w w:val="85"/>
                      </w:rPr>
                      <w:t>Filière</w:t>
                    </w:r>
                    <w:r>
                      <w:rPr>
                        <w:color w:val="7F7F7F"/>
                        <w:spacing w:val="8"/>
                      </w:rPr>
                      <w:t> </w:t>
                    </w:r>
                    <w:r>
                      <w:rPr>
                        <w:color w:val="7F7F7F"/>
                        <w:w w:val="85"/>
                      </w:rPr>
                      <w:t>Hôtelière</w:t>
                    </w:r>
                    <w:r>
                      <w:rPr>
                        <w:color w:val="7F7F7F"/>
                        <w:spacing w:val="10"/>
                      </w:rPr>
                      <w:t> </w:t>
                    </w:r>
                    <w:r>
                      <w:rPr>
                        <w:color w:val="7F7F7F"/>
                        <w:w w:val="85"/>
                      </w:rPr>
                      <w:t>–J.</w:t>
                    </w:r>
                    <w:r>
                      <w:rPr>
                        <w:color w:val="7F7F7F"/>
                        <w:spacing w:val="8"/>
                      </w:rPr>
                      <w:t> </w:t>
                    </w:r>
                    <w:r>
                      <w:rPr>
                        <w:color w:val="7F7F7F"/>
                        <w:w w:val="85"/>
                      </w:rPr>
                      <w:t>MUZARD</w:t>
                    </w:r>
                    <w:r>
                      <w:rPr>
                        <w:color w:val="7F7F7F"/>
                        <w:spacing w:val="8"/>
                      </w:rPr>
                      <w:t> </w:t>
                    </w:r>
                    <w:r>
                      <w:rPr>
                        <w:color w:val="7F7F7F"/>
                        <w:w w:val="85"/>
                      </w:rPr>
                      <w:t>IEN</w:t>
                    </w:r>
                    <w:r>
                      <w:rPr>
                        <w:color w:val="7F7F7F"/>
                        <w:spacing w:val="8"/>
                      </w:rPr>
                      <w:t> </w:t>
                    </w:r>
                    <w:r>
                      <w:rPr>
                        <w:color w:val="7F7F7F"/>
                        <w:w w:val="85"/>
                      </w:rPr>
                      <w:t>économie</w:t>
                    </w:r>
                    <w:r>
                      <w:rPr>
                        <w:color w:val="7F7F7F"/>
                        <w:spacing w:val="8"/>
                      </w:rPr>
                      <w:t> </w:t>
                    </w:r>
                    <w:r>
                      <w:rPr>
                        <w:color w:val="7F7F7F"/>
                        <w:w w:val="85"/>
                      </w:rPr>
                      <w:t>gestion</w:t>
                    </w:r>
                    <w:r>
                      <w:rPr>
                        <w:color w:val="7F7F7F"/>
                        <w:spacing w:val="8"/>
                      </w:rPr>
                      <w:t> </w:t>
                    </w:r>
                    <w:r>
                      <w:rPr>
                        <w:color w:val="7F7F7F"/>
                        <w:spacing w:val="-4"/>
                        <w:w w:val="85"/>
                      </w:rPr>
                      <w:t>2024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i w:val="0"/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6393856">
              <wp:simplePos x="0" y="0"/>
              <wp:positionH relativeFrom="page">
                <wp:posOffset>518159</wp:posOffset>
              </wp:positionH>
              <wp:positionV relativeFrom="page">
                <wp:posOffset>10262615</wp:posOffset>
              </wp:positionV>
              <wp:extent cx="5717540" cy="1270"/>
              <wp:effectExtent l="0" t="0" r="0" b="0"/>
              <wp:wrapNone/>
              <wp:docPr id="26" name="Graphic 26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6" name="Graphic 26"/>
                    <wps:cNvSpPr/>
                    <wps:spPr>
                      <a:xfrm>
                        <a:off x="0" y="0"/>
                        <a:ext cx="571754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17540" h="0">
                            <a:moveTo>
                              <a:pt x="0" y="0"/>
                            </a:moveTo>
                            <a:lnTo>
                              <a:pt x="5717540" y="0"/>
                            </a:lnTo>
                          </a:path>
                        </a:pathLst>
                      </a:custGeom>
                      <a:ln w="6095">
                        <a:solidFill>
                          <a:srgbClr val="7F7F7F"/>
                        </a:solidFill>
                        <a:prstDash val="sysDash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style="position:absolute;mso-position-horizontal-relative:page;mso-position-vertical-relative:page;z-index:-16922624" from="40.799999pt,808.079956pt" to="490.999999pt,808.079956pt" stroked="true" strokeweight=".48pt" strokecolor="#7f7f7f">
              <v:stroke dashstyle="shortdash"/>
              <w10:wrap type="none"/>
            </v:lin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6394368">
              <wp:simplePos x="0" y="0"/>
              <wp:positionH relativeFrom="page">
                <wp:posOffset>7176516</wp:posOffset>
              </wp:positionH>
              <wp:positionV relativeFrom="page">
                <wp:posOffset>10248064</wp:posOffset>
              </wp:positionV>
              <wp:extent cx="166370" cy="211454"/>
              <wp:effectExtent l="0" t="0" r="0" b="0"/>
              <wp:wrapNone/>
              <wp:docPr id="27" name="Textbox 27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7" name="Textbox 27"/>
                    <wps:cNvSpPr txBox="1"/>
                    <wps:spPr>
                      <a:xfrm>
                        <a:off x="0" y="0"/>
                        <a:ext cx="166370" cy="2114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5"/>
                            <w:ind w:left="60" w:right="0" w:firstLine="0"/>
                            <w:jc w:val="left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  <w:sz w:val="24"/>
                            </w:rPr>
                            <w:instrText> PAGE </w:instrText>
                          </w:r>
                          <w:r>
                            <w:rPr>
                              <w:rFonts w:ascii="Calibri"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  <w:sz w:val="24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65.080017pt;margin-top:806.934204pt;width:13.1pt;height:16.650pt;mso-position-horizontal-relative:page;mso-position-vertical-relative:page;z-index:-16922112" type="#_x0000_t202" id="docshape22" filled="false" stroked="false">
              <v:textbox inset="0,0,0,0">
                <w:txbxContent>
                  <w:p>
                    <w:pPr>
                      <w:spacing w:before="15"/>
                      <w:ind w:left="60" w:right="0" w:firstLine="0"/>
                      <w:jc w:val="left"/>
                      <w:rPr>
                        <w:rFonts w:ascii="Calibri"/>
                        <w:sz w:val="24"/>
                      </w:rPr>
                    </w:pPr>
                    <w:r>
                      <w:rPr>
                        <w:rFonts w:ascii="Calibri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  <w:sz w:val="24"/>
                      </w:rPr>
                      <w:instrText> PAGE </w:instrText>
                    </w:r>
                    <w:r>
                      <w:rPr>
                        <w:rFonts w:ascii="Calibri"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  <w:sz w:val="24"/>
                      </w:rPr>
                      <w:t>2</w:t>
                    </w:r>
                    <w:r>
                      <w:rPr>
                        <w:rFonts w:ascii="Calibri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6394880">
              <wp:simplePos x="0" y="0"/>
              <wp:positionH relativeFrom="page">
                <wp:posOffset>1332923</wp:posOffset>
              </wp:positionH>
              <wp:positionV relativeFrom="page">
                <wp:posOffset>10266629</wp:posOffset>
              </wp:positionV>
              <wp:extent cx="4082415" cy="140970"/>
              <wp:effectExtent l="0" t="0" r="0" b="0"/>
              <wp:wrapNone/>
              <wp:docPr id="28" name="Textbox 28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8" name="Textbox 28"/>
                    <wps:cNvSpPr txBox="1"/>
                    <wps:spPr>
                      <a:xfrm>
                        <a:off x="0" y="0"/>
                        <a:ext cx="4082415" cy="1409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21"/>
                            <w:ind w:left="20"/>
                          </w:pPr>
                          <w:r>
                            <w:rPr>
                              <w:color w:val="7F7F7F"/>
                              <w:w w:val="85"/>
                            </w:rPr>
                            <w:t>Académie</w:t>
                          </w:r>
                          <w:r>
                            <w:rPr>
                              <w:color w:val="7F7F7F"/>
                              <w:spacing w:val="5"/>
                            </w:rPr>
                            <w:t> </w:t>
                          </w:r>
                          <w:r>
                            <w:rPr>
                              <w:color w:val="7F7F7F"/>
                              <w:w w:val="85"/>
                            </w:rPr>
                            <w:t>de</w:t>
                          </w:r>
                          <w:r>
                            <w:rPr>
                              <w:color w:val="7F7F7F"/>
                              <w:spacing w:val="8"/>
                            </w:rPr>
                            <w:t> </w:t>
                          </w:r>
                          <w:r>
                            <w:rPr>
                              <w:color w:val="7F7F7F"/>
                              <w:w w:val="85"/>
                            </w:rPr>
                            <w:t>Bordeaux</w:t>
                          </w:r>
                          <w:r>
                            <w:rPr>
                              <w:color w:val="7F7F7F"/>
                              <w:spacing w:val="8"/>
                            </w:rPr>
                            <w:t> </w:t>
                          </w:r>
                          <w:r>
                            <w:rPr>
                              <w:color w:val="7F7F7F"/>
                              <w:w w:val="85"/>
                            </w:rPr>
                            <w:t>–</w:t>
                          </w:r>
                          <w:r>
                            <w:rPr>
                              <w:color w:val="7F7F7F"/>
                              <w:spacing w:val="8"/>
                            </w:rPr>
                            <w:t> </w:t>
                          </w:r>
                          <w:r>
                            <w:rPr>
                              <w:color w:val="7F7F7F"/>
                              <w:w w:val="85"/>
                            </w:rPr>
                            <w:t>Groupe</w:t>
                          </w:r>
                          <w:r>
                            <w:rPr>
                              <w:color w:val="7F7F7F"/>
                              <w:spacing w:val="8"/>
                            </w:rPr>
                            <w:t> </w:t>
                          </w:r>
                          <w:r>
                            <w:rPr>
                              <w:color w:val="7F7F7F"/>
                              <w:w w:val="85"/>
                            </w:rPr>
                            <w:t>W</w:t>
                          </w:r>
                          <w:r>
                            <w:rPr>
                              <w:color w:val="7F7F7F"/>
                              <w:spacing w:val="9"/>
                            </w:rPr>
                            <w:t> </w:t>
                          </w:r>
                          <w:r>
                            <w:rPr>
                              <w:color w:val="7F7F7F"/>
                              <w:w w:val="85"/>
                            </w:rPr>
                            <w:t>académique</w:t>
                          </w:r>
                          <w:r>
                            <w:rPr>
                              <w:color w:val="7F7F7F"/>
                              <w:spacing w:val="8"/>
                            </w:rPr>
                            <w:t> </w:t>
                          </w:r>
                          <w:r>
                            <w:rPr>
                              <w:color w:val="7F7F7F"/>
                              <w:w w:val="85"/>
                            </w:rPr>
                            <w:t>Filière</w:t>
                          </w:r>
                          <w:r>
                            <w:rPr>
                              <w:color w:val="7F7F7F"/>
                              <w:spacing w:val="8"/>
                            </w:rPr>
                            <w:t> </w:t>
                          </w:r>
                          <w:r>
                            <w:rPr>
                              <w:color w:val="7F7F7F"/>
                              <w:w w:val="85"/>
                            </w:rPr>
                            <w:t>Hôtelière</w:t>
                          </w:r>
                          <w:r>
                            <w:rPr>
                              <w:color w:val="7F7F7F"/>
                              <w:spacing w:val="10"/>
                            </w:rPr>
                            <w:t> </w:t>
                          </w:r>
                          <w:r>
                            <w:rPr>
                              <w:color w:val="7F7F7F"/>
                              <w:w w:val="85"/>
                            </w:rPr>
                            <w:t>–J.</w:t>
                          </w:r>
                          <w:r>
                            <w:rPr>
                              <w:color w:val="7F7F7F"/>
                              <w:spacing w:val="8"/>
                            </w:rPr>
                            <w:t> </w:t>
                          </w:r>
                          <w:r>
                            <w:rPr>
                              <w:color w:val="7F7F7F"/>
                              <w:w w:val="85"/>
                            </w:rPr>
                            <w:t>MUZARD</w:t>
                          </w:r>
                          <w:r>
                            <w:rPr>
                              <w:color w:val="7F7F7F"/>
                              <w:spacing w:val="8"/>
                            </w:rPr>
                            <w:t> </w:t>
                          </w:r>
                          <w:r>
                            <w:rPr>
                              <w:color w:val="7F7F7F"/>
                              <w:w w:val="85"/>
                            </w:rPr>
                            <w:t>IEN</w:t>
                          </w:r>
                          <w:r>
                            <w:rPr>
                              <w:color w:val="7F7F7F"/>
                              <w:spacing w:val="8"/>
                            </w:rPr>
                            <w:t> </w:t>
                          </w:r>
                          <w:r>
                            <w:rPr>
                              <w:color w:val="7F7F7F"/>
                              <w:w w:val="85"/>
                            </w:rPr>
                            <w:t>économie</w:t>
                          </w:r>
                          <w:r>
                            <w:rPr>
                              <w:color w:val="7F7F7F"/>
                              <w:spacing w:val="8"/>
                            </w:rPr>
                            <w:t> </w:t>
                          </w:r>
                          <w:r>
                            <w:rPr>
                              <w:color w:val="7F7F7F"/>
                              <w:w w:val="85"/>
                            </w:rPr>
                            <w:t>gestion</w:t>
                          </w:r>
                          <w:r>
                            <w:rPr>
                              <w:color w:val="7F7F7F"/>
                              <w:spacing w:val="8"/>
                            </w:rPr>
                            <w:t> </w:t>
                          </w:r>
                          <w:r>
                            <w:rPr>
                              <w:color w:val="7F7F7F"/>
                              <w:spacing w:val="-4"/>
                              <w:w w:val="85"/>
                            </w:rPr>
                            <w:t>2024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04.954575pt;margin-top:808.395996pt;width:321.45pt;height:11.1pt;mso-position-horizontal-relative:page;mso-position-vertical-relative:page;z-index:-16921600" type="#_x0000_t202" id="docshape23" filled="false" stroked="false">
              <v:textbox inset="0,0,0,0">
                <w:txbxContent>
                  <w:p>
                    <w:pPr>
                      <w:pStyle w:val="BodyText"/>
                      <w:spacing w:before="21"/>
                      <w:ind w:left="20"/>
                    </w:pPr>
                    <w:r>
                      <w:rPr>
                        <w:color w:val="7F7F7F"/>
                        <w:w w:val="85"/>
                      </w:rPr>
                      <w:t>Académie</w:t>
                    </w:r>
                    <w:r>
                      <w:rPr>
                        <w:color w:val="7F7F7F"/>
                        <w:spacing w:val="5"/>
                      </w:rPr>
                      <w:t> </w:t>
                    </w:r>
                    <w:r>
                      <w:rPr>
                        <w:color w:val="7F7F7F"/>
                        <w:w w:val="85"/>
                      </w:rPr>
                      <w:t>de</w:t>
                    </w:r>
                    <w:r>
                      <w:rPr>
                        <w:color w:val="7F7F7F"/>
                        <w:spacing w:val="8"/>
                      </w:rPr>
                      <w:t> </w:t>
                    </w:r>
                    <w:r>
                      <w:rPr>
                        <w:color w:val="7F7F7F"/>
                        <w:w w:val="85"/>
                      </w:rPr>
                      <w:t>Bordeaux</w:t>
                    </w:r>
                    <w:r>
                      <w:rPr>
                        <w:color w:val="7F7F7F"/>
                        <w:spacing w:val="8"/>
                      </w:rPr>
                      <w:t> </w:t>
                    </w:r>
                    <w:r>
                      <w:rPr>
                        <w:color w:val="7F7F7F"/>
                        <w:w w:val="85"/>
                      </w:rPr>
                      <w:t>–</w:t>
                    </w:r>
                    <w:r>
                      <w:rPr>
                        <w:color w:val="7F7F7F"/>
                        <w:spacing w:val="8"/>
                      </w:rPr>
                      <w:t> </w:t>
                    </w:r>
                    <w:r>
                      <w:rPr>
                        <w:color w:val="7F7F7F"/>
                        <w:w w:val="85"/>
                      </w:rPr>
                      <w:t>Groupe</w:t>
                    </w:r>
                    <w:r>
                      <w:rPr>
                        <w:color w:val="7F7F7F"/>
                        <w:spacing w:val="8"/>
                      </w:rPr>
                      <w:t> </w:t>
                    </w:r>
                    <w:r>
                      <w:rPr>
                        <w:color w:val="7F7F7F"/>
                        <w:w w:val="85"/>
                      </w:rPr>
                      <w:t>W</w:t>
                    </w:r>
                    <w:r>
                      <w:rPr>
                        <w:color w:val="7F7F7F"/>
                        <w:spacing w:val="9"/>
                      </w:rPr>
                      <w:t> </w:t>
                    </w:r>
                    <w:r>
                      <w:rPr>
                        <w:color w:val="7F7F7F"/>
                        <w:w w:val="85"/>
                      </w:rPr>
                      <w:t>académique</w:t>
                    </w:r>
                    <w:r>
                      <w:rPr>
                        <w:color w:val="7F7F7F"/>
                        <w:spacing w:val="8"/>
                      </w:rPr>
                      <w:t> </w:t>
                    </w:r>
                    <w:r>
                      <w:rPr>
                        <w:color w:val="7F7F7F"/>
                        <w:w w:val="85"/>
                      </w:rPr>
                      <w:t>Filière</w:t>
                    </w:r>
                    <w:r>
                      <w:rPr>
                        <w:color w:val="7F7F7F"/>
                        <w:spacing w:val="8"/>
                      </w:rPr>
                      <w:t> </w:t>
                    </w:r>
                    <w:r>
                      <w:rPr>
                        <w:color w:val="7F7F7F"/>
                        <w:w w:val="85"/>
                      </w:rPr>
                      <w:t>Hôtelière</w:t>
                    </w:r>
                    <w:r>
                      <w:rPr>
                        <w:color w:val="7F7F7F"/>
                        <w:spacing w:val="10"/>
                      </w:rPr>
                      <w:t> </w:t>
                    </w:r>
                    <w:r>
                      <w:rPr>
                        <w:color w:val="7F7F7F"/>
                        <w:w w:val="85"/>
                      </w:rPr>
                      <w:t>–J.</w:t>
                    </w:r>
                    <w:r>
                      <w:rPr>
                        <w:color w:val="7F7F7F"/>
                        <w:spacing w:val="8"/>
                      </w:rPr>
                      <w:t> </w:t>
                    </w:r>
                    <w:r>
                      <w:rPr>
                        <w:color w:val="7F7F7F"/>
                        <w:w w:val="85"/>
                      </w:rPr>
                      <w:t>MUZARD</w:t>
                    </w:r>
                    <w:r>
                      <w:rPr>
                        <w:color w:val="7F7F7F"/>
                        <w:spacing w:val="8"/>
                      </w:rPr>
                      <w:t> </w:t>
                    </w:r>
                    <w:r>
                      <w:rPr>
                        <w:color w:val="7F7F7F"/>
                        <w:w w:val="85"/>
                      </w:rPr>
                      <w:t>IEN</w:t>
                    </w:r>
                    <w:r>
                      <w:rPr>
                        <w:color w:val="7F7F7F"/>
                        <w:spacing w:val="8"/>
                      </w:rPr>
                      <w:t> </w:t>
                    </w:r>
                    <w:r>
                      <w:rPr>
                        <w:color w:val="7F7F7F"/>
                        <w:w w:val="85"/>
                      </w:rPr>
                      <w:t>économie</w:t>
                    </w:r>
                    <w:r>
                      <w:rPr>
                        <w:color w:val="7F7F7F"/>
                        <w:spacing w:val="8"/>
                      </w:rPr>
                      <w:t> </w:t>
                    </w:r>
                    <w:r>
                      <w:rPr>
                        <w:color w:val="7F7F7F"/>
                        <w:w w:val="85"/>
                      </w:rPr>
                      <w:t>gestion</w:t>
                    </w:r>
                    <w:r>
                      <w:rPr>
                        <w:color w:val="7F7F7F"/>
                        <w:spacing w:val="8"/>
                      </w:rPr>
                      <w:t> </w:t>
                    </w:r>
                    <w:r>
                      <w:rPr>
                        <w:color w:val="7F7F7F"/>
                        <w:spacing w:val="-4"/>
                        <w:w w:val="85"/>
                      </w:rPr>
                      <w:t>2024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i w:val="0"/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6390272">
              <wp:simplePos x="0" y="0"/>
              <wp:positionH relativeFrom="page">
                <wp:posOffset>4297679</wp:posOffset>
              </wp:positionH>
              <wp:positionV relativeFrom="page">
                <wp:posOffset>320039</wp:posOffset>
              </wp:positionV>
              <wp:extent cx="3011805" cy="1270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301180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3011805" h="0">
                            <a:moveTo>
                              <a:pt x="0" y="0"/>
                            </a:moveTo>
                            <a:lnTo>
                              <a:pt x="3011424" y="0"/>
                            </a:lnTo>
                          </a:path>
                        </a:pathLst>
                      </a:custGeom>
                      <a:ln w="6096">
                        <a:solidFill>
                          <a:srgbClr val="000000"/>
                        </a:solidFill>
                        <a:prstDash val="sysDash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style="position:absolute;mso-position-horizontal-relative:page;mso-position-vertical-relative:page;z-index:-16926208" from="338.399994pt,25.199984pt" to="575.519994pt,25.199984pt" stroked="true" strokeweight=".48pt" strokecolor="#000000">
              <v:stroke dashstyle="shortdash"/>
              <w10:wrap type="none"/>
            </v:lin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6390784">
              <wp:simplePos x="0" y="0"/>
              <wp:positionH relativeFrom="page">
                <wp:posOffset>4382753</wp:posOffset>
              </wp:positionH>
              <wp:positionV relativeFrom="page">
                <wp:posOffset>151338</wp:posOffset>
              </wp:positionV>
              <wp:extent cx="2844800" cy="16700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284480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9"/>
                            <w:ind w:left="20" w:right="0" w:firstLine="0"/>
                            <w:jc w:val="left"/>
                            <w:rPr>
                              <w:rFonts w:ascii="Calibri" w:hAnsi="Calibri"/>
                              <w:sz w:val="18"/>
                            </w:rPr>
                          </w:pPr>
                          <w:r>
                            <w:rPr>
                              <w:rFonts w:ascii="Calibri" w:hAnsi="Calibri"/>
                              <w:sz w:val="18"/>
                            </w:rPr>
                            <w:t>Grille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positionnement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Épreuve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CCF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BP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Arts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la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</w:rPr>
                            <w:t>Cuisine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345.098724pt;margin-top:11.916389pt;width:224pt;height:13.15pt;mso-position-horizontal-relative:page;mso-position-vertical-relative:page;z-index:-16925696" type="#_x0000_t202" id="docshape1" filled="false" stroked="false">
              <v:textbox inset="0,0,0,0">
                <w:txbxContent>
                  <w:p>
                    <w:pPr>
                      <w:spacing w:before="19"/>
                      <w:ind w:left="20" w:right="0" w:firstLine="0"/>
                      <w:jc w:val="left"/>
                      <w:rPr>
                        <w:rFonts w:ascii="Calibri" w:hAnsi="Calibri"/>
                        <w:sz w:val="18"/>
                      </w:rPr>
                    </w:pPr>
                    <w:r>
                      <w:rPr>
                        <w:rFonts w:ascii="Calibri" w:hAnsi="Calibri"/>
                        <w:sz w:val="18"/>
                      </w:rPr>
                      <w:t>Grille</w:t>
                    </w:r>
                    <w:r>
                      <w:rPr>
                        <w:rFonts w:ascii="Calibri" w:hAnsi="Calibri"/>
                        <w:spacing w:val="-4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de</w:t>
                    </w:r>
                    <w:r>
                      <w:rPr>
                        <w:rFonts w:ascii="Calibri" w:hAnsi="Calibri"/>
                        <w:spacing w:val="-4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positionnement</w:t>
                    </w:r>
                    <w:r>
                      <w:rPr>
                        <w:rFonts w:ascii="Calibri" w:hAnsi="Calibri"/>
                        <w:spacing w:val="-4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–</w:t>
                    </w:r>
                    <w:r>
                      <w:rPr>
                        <w:rFonts w:ascii="Calibri" w:hAnsi="Calibri"/>
                        <w:spacing w:val="-4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Épreuve</w:t>
                    </w:r>
                    <w:r>
                      <w:rPr>
                        <w:rFonts w:ascii="Calibri" w:hAnsi="Calibri"/>
                        <w:spacing w:val="-4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CCF</w:t>
                    </w:r>
                    <w:r>
                      <w:rPr>
                        <w:rFonts w:ascii="Calibri" w:hAnsi="Calibri"/>
                        <w:spacing w:val="-4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BP</w:t>
                    </w:r>
                    <w:r>
                      <w:rPr>
                        <w:rFonts w:ascii="Calibri" w:hAnsi="Calibri"/>
                        <w:spacing w:val="-4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Arts</w:t>
                    </w:r>
                    <w:r>
                      <w:rPr>
                        <w:rFonts w:ascii="Calibri" w:hAnsi="Calibri"/>
                        <w:spacing w:val="-4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de</w:t>
                    </w:r>
                    <w:r>
                      <w:rPr>
                        <w:rFonts w:ascii="Calibri" w:hAnsi="Calibri"/>
                        <w:spacing w:val="-4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la</w:t>
                    </w:r>
                    <w:r>
                      <w:rPr>
                        <w:rFonts w:ascii="Calibri" w:hAnsi="Calibri"/>
                        <w:spacing w:val="-3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pacing w:val="-2"/>
                        <w:sz w:val="18"/>
                      </w:rPr>
                      <w:t>Cuisine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header2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i w:val="0"/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6392832">
              <wp:simplePos x="0" y="0"/>
              <wp:positionH relativeFrom="page">
                <wp:posOffset>4297679</wp:posOffset>
              </wp:positionH>
              <wp:positionV relativeFrom="page">
                <wp:posOffset>320039</wp:posOffset>
              </wp:positionV>
              <wp:extent cx="3011805" cy="1270"/>
              <wp:effectExtent l="0" t="0" r="0" b="0"/>
              <wp:wrapNone/>
              <wp:docPr id="24" name="Graphic 2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4" name="Graphic 24"/>
                    <wps:cNvSpPr/>
                    <wps:spPr>
                      <a:xfrm>
                        <a:off x="0" y="0"/>
                        <a:ext cx="301180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3011805" h="0">
                            <a:moveTo>
                              <a:pt x="0" y="0"/>
                            </a:moveTo>
                            <a:lnTo>
                              <a:pt x="3011424" y="0"/>
                            </a:lnTo>
                          </a:path>
                        </a:pathLst>
                      </a:custGeom>
                      <a:ln w="6096">
                        <a:solidFill>
                          <a:srgbClr val="000000"/>
                        </a:solidFill>
                        <a:prstDash val="sysDash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style="position:absolute;mso-position-horizontal-relative:page;mso-position-vertical-relative:page;z-index:-16923648" from="338.399994pt,25.199984pt" to="575.519994pt,25.199984pt" stroked="true" strokeweight=".48pt" strokecolor="#000000">
              <v:stroke dashstyle="shortdash"/>
              <w10:wrap type="none"/>
            </v:lin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6393344">
              <wp:simplePos x="0" y="0"/>
              <wp:positionH relativeFrom="page">
                <wp:posOffset>4382753</wp:posOffset>
              </wp:positionH>
              <wp:positionV relativeFrom="page">
                <wp:posOffset>151338</wp:posOffset>
              </wp:positionV>
              <wp:extent cx="2844800" cy="167005"/>
              <wp:effectExtent l="0" t="0" r="0" b="0"/>
              <wp:wrapNone/>
              <wp:docPr id="25" name="Textbox 2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5" name="Textbox 25"/>
                    <wps:cNvSpPr txBox="1"/>
                    <wps:spPr>
                      <a:xfrm>
                        <a:off x="0" y="0"/>
                        <a:ext cx="284480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9"/>
                            <w:ind w:left="20" w:right="0" w:firstLine="0"/>
                            <w:jc w:val="left"/>
                            <w:rPr>
                              <w:rFonts w:ascii="Calibri" w:hAnsi="Calibri"/>
                              <w:sz w:val="18"/>
                            </w:rPr>
                          </w:pPr>
                          <w:r>
                            <w:rPr>
                              <w:rFonts w:ascii="Calibri" w:hAnsi="Calibri"/>
                              <w:sz w:val="18"/>
                            </w:rPr>
                            <w:t>Grille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positionnement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Épreuve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CCF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BP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Arts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la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</w:rPr>
                            <w:t>Cuisine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45.098724pt;margin-top:11.916389pt;width:224pt;height:13.15pt;mso-position-horizontal-relative:page;mso-position-vertical-relative:page;z-index:-16923136" type="#_x0000_t202" id="docshape21" filled="false" stroked="false">
              <v:textbox inset="0,0,0,0">
                <w:txbxContent>
                  <w:p>
                    <w:pPr>
                      <w:spacing w:before="19"/>
                      <w:ind w:left="20" w:right="0" w:firstLine="0"/>
                      <w:jc w:val="left"/>
                      <w:rPr>
                        <w:rFonts w:ascii="Calibri" w:hAnsi="Calibri"/>
                        <w:sz w:val="18"/>
                      </w:rPr>
                    </w:pPr>
                    <w:r>
                      <w:rPr>
                        <w:rFonts w:ascii="Calibri" w:hAnsi="Calibri"/>
                        <w:sz w:val="18"/>
                      </w:rPr>
                      <w:t>Grille</w:t>
                    </w:r>
                    <w:r>
                      <w:rPr>
                        <w:rFonts w:ascii="Calibri" w:hAnsi="Calibri"/>
                        <w:spacing w:val="-4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de</w:t>
                    </w:r>
                    <w:r>
                      <w:rPr>
                        <w:rFonts w:ascii="Calibri" w:hAnsi="Calibri"/>
                        <w:spacing w:val="-4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positionnement</w:t>
                    </w:r>
                    <w:r>
                      <w:rPr>
                        <w:rFonts w:ascii="Calibri" w:hAnsi="Calibri"/>
                        <w:spacing w:val="-4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–</w:t>
                    </w:r>
                    <w:r>
                      <w:rPr>
                        <w:rFonts w:ascii="Calibri" w:hAnsi="Calibri"/>
                        <w:spacing w:val="-4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Épreuve</w:t>
                    </w:r>
                    <w:r>
                      <w:rPr>
                        <w:rFonts w:ascii="Calibri" w:hAnsi="Calibri"/>
                        <w:spacing w:val="-4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CCF</w:t>
                    </w:r>
                    <w:r>
                      <w:rPr>
                        <w:rFonts w:ascii="Calibri" w:hAnsi="Calibri"/>
                        <w:spacing w:val="-4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BP</w:t>
                    </w:r>
                    <w:r>
                      <w:rPr>
                        <w:rFonts w:ascii="Calibri" w:hAnsi="Calibri"/>
                        <w:spacing w:val="-4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Arts</w:t>
                    </w:r>
                    <w:r>
                      <w:rPr>
                        <w:rFonts w:ascii="Calibri" w:hAnsi="Calibri"/>
                        <w:spacing w:val="-4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de</w:t>
                    </w:r>
                    <w:r>
                      <w:rPr>
                        <w:rFonts w:ascii="Calibri" w:hAnsi="Calibri"/>
                        <w:spacing w:val="-4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la</w:t>
                    </w:r>
                    <w:r>
                      <w:rPr>
                        <w:rFonts w:ascii="Calibri" w:hAnsi="Calibri"/>
                        <w:spacing w:val="-3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pacing w:val="-2"/>
                        <w:sz w:val="18"/>
                      </w:rPr>
                      <w:t>Cuisine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5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44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43">
    <w:multiLevelType w:val="hybridMultilevel"/>
    <w:lvl w:ilvl="0">
      <w:start w:val="0"/>
      <w:numFmt w:val="bullet"/>
      <w:lvlText w:val="•"/>
      <w:lvlJc w:val="left"/>
      <w:pPr>
        <w:ind w:left="126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42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564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287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009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73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454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176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898" w:hanging="172"/>
      </w:pPr>
      <w:rPr>
        <w:rFonts w:hint="default"/>
        <w:lang w:val="fr-FR" w:eastAsia="en-US" w:bidi="ar-SA"/>
      </w:rPr>
    </w:lvl>
  </w:abstractNum>
  <w:abstractNum w:abstractNumId="42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41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40">
    <w:multiLevelType w:val="hybridMultilevel"/>
    <w:lvl w:ilvl="0">
      <w:start w:val="0"/>
      <w:numFmt w:val="bullet"/>
      <w:lvlText w:val="•"/>
      <w:lvlJc w:val="left"/>
      <w:pPr>
        <w:ind w:left="126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42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564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287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009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73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454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176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898" w:hanging="172"/>
      </w:pPr>
      <w:rPr>
        <w:rFonts w:hint="default"/>
        <w:lang w:val="fr-FR" w:eastAsia="en-US" w:bidi="ar-SA"/>
      </w:rPr>
    </w:lvl>
  </w:abstractNum>
  <w:abstractNum w:abstractNumId="39">
    <w:multiLevelType w:val="hybridMultilevel"/>
    <w:lvl w:ilvl="0">
      <w:start w:val="0"/>
      <w:numFmt w:val="bullet"/>
      <w:lvlText w:val="•"/>
      <w:lvlJc w:val="left"/>
      <w:pPr>
        <w:ind w:left="126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42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564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287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009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73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454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176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898" w:hanging="172"/>
      </w:pPr>
      <w:rPr>
        <w:rFonts w:hint="default"/>
        <w:lang w:val="fr-FR" w:eastAsia="en-US" w:bidi="ar-SA"/>
      </w:rPr>
    </w:lvl>
  </w:abstractNum>
  <w:abstractNum w:abstractNumId="38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37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-"/>
      <w:lvlJc w:val="left"/>
      <w:pPr>
        <w:ind w:left="547" w:hanging="96"/>
      </w:pPr>
      <w:rPr>
        <w:rFonts w:hint="default" w:ascii="Arial" w:hAnsi="Arial" w:eastAsia="Arial" w:cs="Arial"/>
        <w:b w:val="0"/>
        <w:bCs w:val="0"/>
        <w:i/>
        <w:iCs/>
        <w:spacing w:val="0"/>
        <w:w w:val="93"/>
        <w:sz w:val="18"/>
        <w:szCs w:val="18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295" w:hanging="96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051" w:hanging="96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2807" w:hanging="96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563" w:hanging="96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319" w:hanging="96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075" w:hanging="96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831" w:hanging="96"/>
      </w:pPr>
      <w:rPr>
        <w:rFonts w:hint="default"/>
        <w:lang w:val="fr-FR" w:eastAsia="en-US" w:bidi="ar-SA"/>
      </w:rPr>
    </w:lvl>
  </w:abstractNum>
  <w:abstractNum w:abstractNumId="36">
    <w:multiLevelType w:val="hybridMultilevel"/>
    <w:lvl w:ilvl="0">
      <w:start w:val="0"/>
      <w:numFmt w:val="bullet"/>
      <w:lvlText w:val="•"/>
      <w:lvlJc w:val="left"/>
      <w:pPr>
        <w:ind w:left="126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42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564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287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009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73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454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176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898" w:hanging="172"/>
      </w:pPr>
      <w:rPr>
        <w:rFonts w:hint="default"/>
        <w:lang w:val="fr-FR" w:eastAsia="en-US" w:bidi="ar-SA"/>
      </w:rPr>
    </w:lvl>
  </w:abstractNum>
  <w:abstractNum w:abstractNumId="35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34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33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32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31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30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29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28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27">
    <w:multiLevelType w:val="hybridMultilevel"/>
    <w:lvl w:ilvl="0">
      <w:start w:val="0"/>
      <w:numFmt w:val="bullet"/>
      <w:lvlText w:val="•"/>
      <w:lvlJc w:val="left"/>
      <w:pPr>
        <w:ind w:left="126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42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564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287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009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73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454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176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898" w:hanging="172"/>
      </w:pPr>
      <w:rPr>
        <w:rFonts w:hint="default"/>
        <w:lang w:val="fr-FR" w:eastAsia="en-US" w:bidi="ar-SA"/>
      </w:rPr>
    </w:lvl>
  </w:abstractNum>
  <w:abstractNum w:abstractNumId="26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25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24">
    <w:multiLevelType w:val="hybridMultilevel"/>
    <w:lvl w:ilvl="0">
      <w:start w:val="0"/>
      <w:numFmt w:val="bullet"/>
      <w:lvlText w:val="-"/>
      <w:lvlJc w:val="left"/>
      <w:pPr>
        <w:ind w:left="476" w:hanging="360"/>
      </w:pPr>
      <w:rPr>
        <w:rFonts w:hint="default" w:ascii="Arial" w:hAnsi="Arial" w:eastAsia="Arial" w:cs="Arial"/>
        <w:spacing w:val="0"/>
        <w:w w:val="99"/>
        <w:lang w:val="fr-FR" w:eastAsia="en-US" w:bidi="ar-SA"/>
      </w:rPr>
    </w:lvl>
    <w:lvl w:ilvl="1">
      <w:start w:val="0"/>
      <w:numFmt w:val="bullet"/>
      <w:lvlText w:val="•"/>
      <w:lvlJc w:val="left"/>
      <w:pPr>
        <w:ind w:left="798" w:hanging="360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116" w:hanging="360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434" w:hanging="360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1752" w:hanging="360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070" w:hanging="360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2388" w:hanging="360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2707" w:hanging="360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3025" w:hanging="360"/>
      </w:pPr>
      <w:rPr>
        <w:rFonts w:hint="default"/>
        <w:lang w:val="fr-FR" w:eastAsia="en-US" w:bidi="ar-SA"/>
      </w:rPr>
    </w:lvl>
  </w:abstractNum>
  <w:abstractNum w:abstractNumId="23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22">
    <w:multiLevelType w:val="hybridMultilevel"/>
    <w:lvl w:ilvl="0">
      <w:start w:val="0"/>
      <w:numFmt w:val="bullet"/>
      <w:lvlText w:val="-"/>
      <w:lvlJc w:val="left"/>
      <w:pPr>
        <w:ind w:left="476" w:hanging="36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9"/>
        <w:sz w:val="15"/>
        <w:szCs w:val="15"/>
        <w:lang w:val="fr-FR" w:eastAsia="en-US" w:bidi="ar-SA"/>
      </w:rPr>
    </w:lvl>
    <w:lvl w:ilvl="1">
      <w:start w:val="0"/>
      <w:numFmt w:val="bullet"/>
      <w:lvlText w:val="•"/>
      <w:lvlJc w:val="left"/>
      <w:pPr>
        <w:ind w:left="798" w:hanging="360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116" w:hanging="360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1434" w:hanging="360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1752" w:hanging="360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2070" w:hanging="360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2388" w:hanging="360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2707" w:hanging="360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3025" w:hanging="360"/>
      </w:pPr>
      <w:rPr>
        <w:rFonts w:hint="default"/>
        <w:lang w:val="fr-FR" w:eastAsia="en-US" w:bidi="ar-SA"/>
      </w:rPr>
    </w:lvl>
  </w:abstractNum>
  <w:abstractNum w:abstractNumId="21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20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19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18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17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16">
    <w:multiLevelType w:val="hybridMultilevel"/>
    <w:lvl w:ilvl="0">
      <w:start w:val="0"/>
      <w:numFmt w:val="bullet"/>
      <w:lvlText w:val="•"/>
      <w:lvlJc w:val="left"/>
      <w:pPr>
        <w:ind w:left="126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42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564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287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009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73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454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176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898" w:hanging="172"/>
      </w:pPr>
      <w:rPr>
        <w:rFonts w:hint="default"/>
        <w:lang w:val="fr-FR" w:eastAsia="en-US" w:bidi="ar-SA"/>
      </w:rPr>
    </w:lvl>
  </w:abstractNum>
  <w:abstractNum w:abstractNumId="15">
    <w:multiLevelType w:val="hybridMultilevel"/>
    <w:lvl w:ilvl="0">
      <w:start w:val="0"/>
      <w:numFmt w:val="bullet"/>
      <w:lvlText w:val="•"/>
      <w:lvlJc w:val="left"/>
      <w:pPr>
        <w:ind w:left="126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42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564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287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009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73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454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176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898" w:hanging="172"/>
      </w:pPr>
      <w:rPr>
        <w:rFonts w:hint="default"/>
        <w:lang w:val="fr-FR" w:eastAsia="en-US" w:bidi="ar-SA"/>
      </w:rPr>
    </w:lvl>
  </w:abstractNum>
  <w:abstractNum w:abstractNumId="14">
    <w:multiLevelType w:val="hybridMultilevel"/>
    <w:lvl w:ilvl="0">
      <w:start w:val="0"/>
      <w:numFmt w:val="bullet"/>
      <w:lvlText w:val="•"/>
      <w:lvlJc w:val="left"/>
      <w:pPr>
        <w:ind w:left="126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2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42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564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287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009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73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454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176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898" w:hanging="172"/>
      </w:pPr>
      <w:rPr>
        <w:rFonts w:hint="default"/>
        <w:lang w:val="fr-FR" w:eastAsia="en-US" w:bidi="ar-SA"/>
      </w:rPr>
    </w:lvl>
  </w:abstractNum>
  <w:abstractNum w:abstractNumId="13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9">
    <w:multiLevelType w:val="hybridMultilevel"/>
    <w:lvl w:ilvl="0">
      <w:start w:val="0"/>
      <w:numFmt w:val="bullet"/>
      <w:lvlText w:val="•"/>
      <w:lvlJc w:val="left"/>
      <w:pPr>
        <w:ind w:left="126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42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564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287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009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73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454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176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898" w:hanging="172"/>
      </w:pPr>
      <w:rPr>
        <w:rFonts w:hint="default"/>
        <w:lang w:val="fr-FR" w:eastAsia="en-US" w:bidi="ar-SA"/>
      </w:rPr>
    </w:lvl>
  </w:abstractNum>
  <w:abstractNum w:abstractNumId="8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7">
    <w:multiLevelType w:val="hybridMultilevel"/>
    <w:lvl w:ilvl="0">
      <w:start w:val="0"/>
      <w:numFmt w:val="bullet"/>
      <w:lvlText w:val="•"/>
      <w:lvlJc w:val="left"/>
      <w:pPr>
        <w:ind w:left="126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42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564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287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009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73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454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176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898" w:hanging="172"/>
      </w:pPr>
      <w:rPr>
        <w:rFonts w:hint="default"/>
        <w:lang w:val="fr-FR" w:eastAsia="en-US" w:bidi="ar-SA"/>
      </w:rPr>
    </w:lvl>
  </w:abstractNum>
  <w:abstractNum w:abstractNumId="6">
    <w:multiLevelType w:val="hybridMultilevel"/>
    <w:lvl w:ilvl="0">
      <w:start w:val="0"/>
      <w:numFmt w:val="bullet"/>
      <w:lvlText w:val="•"/>
      <w:lvlJc w:val="left"/>
      <w:pPr>
        <w:ind w:left="126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42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564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287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009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73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454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176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898" w:hanging="172"/>
      </w:pPr>
      <w:rPr>
        <w:rFonts w:hint="default"/>
        <w:lang w:val="fr-FR" w:eastAsia="en-US" w:bidi="ar-SA"/>
      </w:rPr>
    </w:lvl>
  </w:abstractNum>
  <w:abstractNum w:abstractNumId="5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4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3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2">
    <w:multiLevelType w:val="hybridMultilevel"/>
    <w:lvl w:ilvl="0">
      <w:start w:val="0"/>
      <w:numFmt w:val="bullet"/>
      <w:lvlText w:val="•"/>
      <w:lvlJc w:val="left"/>
      <w:pPr>
        <w:ind w:left="308" w:hanging="18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8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8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8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8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8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8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8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82"/>
      </w:pPr>
      <w:rPr>
        <w:rFonts w:hint="default"/>
        <w:lang w:val="fr-FR" w:eastAsia="en-US" w:bidi="ar-SA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222" w:hanging="96"/>
      </w:pPr>
      <w:rPr>
        <w:rFonts w:hint="default" w:ascii="Arial" w:hAnsi="Arial" w:eastAsia="Arial" w:cs="Arial"/>
        <w:spacing w:val="0"/>
        <w:w w:val="93"/>
        <w:lang w:val="fr-FR" w:eastAsia="en-US" w:bidi="ar-SA"/>
      </w:rPr>
    </w:lvl>
    <w:lvl w:ilvl="1">
      <w:start w:val="0"/>
      <w:numFmt w:val="bullet"/>
      <w:lvlText w:val="•"/>
      <w:lvlJc w:val="left"/>
      <w:pPr>
        <w:ind w:left="932" w:hanging="96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644" w:hanging="96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357" w:hanging="96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069" w:hanging="96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781" w:hanging="96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494" w:hanging="96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06" w:hanging="96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18" w:hanging="96"/>
      </w:pPr>
      <w:rPr>
        <w:rFonts w:hint="default"/>
        <w:lang w:val="fr-FR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308" w:hanging="18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8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8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8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8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8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8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8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82"/>
      </w:pPr>
      <w:rPr>
        <w:rFonts w:hint="default"/>
        <w:lang w:val="fr-FR" w:eastAsia="en-US" w:bidi="ar-SA"/>
      </w:rPr>
    </w:lvl>
  </w:abstract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fr-FR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i/>
      <w:iCs/>
      <w:sz w:val="15"/>
      <w:szCs w:val="15"/>
      <w:lang w:val="fr-FR" w:eastAsia="en-US" w:bidi="ar-SA"/>
    </w:rPr>
  </w:style>
  <w:style w:styleId="Heading1" w:type="paragraph">
    <w:name w:val="Heading 1"/>
    <w:basedOn w:val="Normal"/>
    <w:uiPriority w:val="1"/>
    <w:qFormat/>
    <w:pPr>
      <w:spacing w:before="181"/>
      <w:ind w:left="1877"/>
      <w:outlineLvl w:val="1"/>
    </w:pPr>
    <w:rPr>
      <w:rFonts w:ascii="Calibri" w:hAnsi="Calibri" w:eastAsia="Calibri" w:cs="Calibri"/>
      <w:b/>
      <w:bCs/>
      <w:sz w:val="36"/>
      <w:szCs w:val="36"/>
      <w:lang w:val="fr-FR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fr-FR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fr-FR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1.jpeg"/><Relationship Id="rId8" Type="http://schemas.openxmlformats.org/officeDocument/2006/relationships/image" Target="media/image2.jpeg"/><Relationship Id="rId9" Type="http://schemas.openxmlformats.org/officeDocument/2006/relationships/header" Target="header2.xml"/><Relationship Id="rId10" Type="http://schemas.openxmlformats.org/officeDocument/2006/relationships/footer" Target="footer2.xml"/><Relationship Id="rId11" Type="http://schemas.openxmlformats.org/officeDocument/2006/relationships/image" Target="media/image3.jpeg"/><Relationship Id="rId12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2024-05-23T13:12:45Z</dcterms:created>
  <dcterms:modified xsi:type="dcterms:W3CDTF">2024-05-23T13:12:45Z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2024-04-03T00:00:00Z</vt:filetime>
  </property>
  <property fmtid="{D5CDD505-2E9C-101B-9397-08002B2CF9AE}" pid="3" name="LastSaved">
    <vt:filetime>2024-05-23T00:00:00Z</vt:filetime>
  </property>
  <property fmtid="{D5CDD505-2E9C-101B-9397-08002B2CF9AE}" pid="4" name="Producer">
    <vt:lpwstr>macOS Version 12.7.2 (assemblage 21G1974) Quartz PDFContext</vt:lpwstr>
  </property>
</Properties>
</file>