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D3DE0" w:rsidTr="003D3DE0">
        <w:tc>
          <w:tcPr>
            <w:tcW w:w="4531" w:type="dxa"/>
          </w:tcPr>
          <w:p w:rsidR="003D3DE0" w:rsidRDefault="003D3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w:drawing>
                <wp:inline distT="0" distB="0" distL="0" distR="0">
                  <wp:extent cx="1558859" cy="1088212"/>
                  <wp:effectExtent l="0" t="0" r="381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8_logoAC_STRASBOUR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311" cy="1096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3D3DE0" w:rsidRDefault="003D3DE0" w:rsidP="003D3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39352" cy="1018702"/>
                  <wp:effectExtent l="0" t="0" r="0" b="0"/>
                  <wp:docPr id="2" name="Image 2" descr="Trophée HAEBERL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ophée HAEBERL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27" cy="1035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DE0" w:rsidRDefault="003D3DE0">
      <w:pPr>
        <w:rPr>
          <w:rFonts w:ascii="Times New Roman" w:hAnsi="Times New Roman" w:cs="Times New Roman"/>
        </w:rPr>
      </w:pPr>
    </w:p>
    <w:p w:rsidR="003D3DE0" w:rsidRDefault="003D3DE0">
      <w:pPr>
        <w:rPr>
          <w:rFonts w:ascii="Times New Roman" w:hAnsi="Times New Roman" w:cs="Times New Roman"/>
        </w:rPr>
      </w:pPr>
    </w:p>
    <w:p w:rsidR="00064EDC" w:rsidRPr="00323859" w:rsidRDefault="003E61F5">
      <w:pPr>
        <w:rPr>
          <w:rFonts w:ascii="Times New Roman" w:hAnsi="Times New Roman" w:cs="Times New Roman"/>
          <w:b/>
        </w:rPr>
      </w:pPr>
      <w:r w:rsidRPr="00323859">
        <w:rPr>
          <w:rFonts w:ascii="Times New Roman" w:hAnsi="Times New Roman" w:cs="Times New Roman"/>
          <w:b/>
        </w:rPr>
        <w:t xml:space="preserve">Trophée </w:t>
      </w:r>
      <w:proofErr w:type="spellStart"/>
      <w:r w:rsidRPr="00323859">
        <w:rPr>
          <w:rFonts w:ascii="Times New Roman" w:hAnsi="Times New Roman" w:cs="Times New Roman"/>
          <w:b/>
        </w:rPr>
        <w:t>Haeberlin</w:t>
      </w:r>
      <w:proofErr w:type="spellEnd"/>
      <w:r w:rsidRPr="00323859">
        <w:rPr>
          <w:rFonts w:ascii="Times New Roman" w:hAnsi="Times New Roman" w:cs="Times New Roman"/>
          <w:b/>
        </w:rPr>
        <w:t xml:space="preserve"> </w:t>
      </w:r>
    </w:p>
    <w:p w:rsidR="003E61F5" w:rsidRPr="00323859" w:rsidRDefault="00323859" w:rsidP="00323859">
      <w:pPr>
        <w:jc w:val="right"/>
        <w:rPr>
          <w:rFonts w:ascii="Times New Roman" w:hAnsi="Times New Roman" w:cs="Times New Roman"/>
          <w:i/>
        </w:rPr>
      </w:pPr>
      <w:r w:rsidRPr="00323859">
        <w:rPr>
          <w:rFonts w:ascii="Times New Roman" w:hAnsi="Times New Roman" w:cs="Times New Roman"/>
          <w:i/>
        </w:rPr>
        <w:t xml:space="preserve">Ensemble, gagnons </w:t>
      </w:r>
      <w:r>
        <w:rPr>
          <w:rFonts w:ascii="Times New Roman" w:hAnsi="Times New Roman" w:cs="Times New Roman"/>
          <w:i/>
        </w:rPr>
        <w:t>nos</w:t>
      </w:r>
      <w:r w:rsidRPr="00323859">
        <w:rPr>
          <w:rFonts w:ascii="Times New Roman" w:hAnsi="Times New Roman" w:cs="Times New Roman"/>
          <w:i/>
        </w:rPr>
        <w:t xml:space="preserve"> </w:t>
      </w:r>
      <w:r w:rsidR="003E61F5" w:rsidRPr="00323859">
        <w:rPr>
          <w:rFonts w:ascii="Times New Roman" w:hAnsi="Times New Roman" w:cs="Times New Roman"/>
          <w:i/>
        </w:rPr>
        <w:t>étoiles</w:t>
      </w:r>
    </w:p>
    <w:p w:rsidR="003E61F5" w:rsidRPr="0038304F" w:rsidRDefault="003E61F5">
      <w:pPr>
        <w:rPr>
          <w:rFonts w:ascii="Times New Roman" w:hAnsi="Times New Roman" w:cs="Times New Roman"/>
        </w:rPr>
      </w:pPr>
    </w:p>
    <w:p w:rsidR="003E61F5" w:rsidRPr="0038304F" w:rsidRDefault="003E61F5" w:rsidP="003E61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>Créé en 2010 à Strasbourg lors du salon professionnel e-</w:t>
      </w:r>
      <w:proofErr w:type="spellStart"/>
      <w:r w:rsidRPr="0038304F">
        <w:rPr>
          <w:rFonts w:ascii="Times New Roman" w:eastAsia="Times New Roman" w:hAnsi="Times New Roman" w:cs="Times New Roman"/>
          <w:lang w:eastAsia="fr-FR"/>
        </w:rPr>
        <w:t>gast</w:t>
      </w:r>
      <w:proofErr w:type="spellEnd"/>
      <w:r w:rsidRPr="0038304F">
        <w:rPr>
          <w:rFonts w:ascii="Times New Roman" w:eastAsia="Times New Roman" w:hAnsi="Times New Roman" w:cs="Times New Roman"/>
          <w:lang w:eastAsia="fr-FR"/>
        </w:rPr>
        <w:t xml:space="preserve">, ce trophée fait concourir des équipes de trois professionnels en pleine synergie dans les établissements de restauration : </w:t>
      </w:r>
      <w:proofErr w:type="spellStart"/>
      <w:proofErr w:type="gramStart"/>
      <w:r w:rsidRPr="0038304F">
        <w:rPr>
          <w:rFonts w:ascii="Times New Roman" w:eastAsia="Times New Roman" w:hAnsi="Times New Roman" w:cs="Times New Roman"/>
          <w:lang w:eastAsia="fr-FR"/>
        </w:rPr>
        <w:t>cuisinier.ère</w:t>
      </w:r>
      <w:proofErr w:type="spellEnd"/>
      <w:proofErr w:type="gramEnd"/>
      <w:r w:rsidRPr="0038304F">
        <w:rPr>
          <w:rFonts w:ascii="Times New Roman" w:eastAsia="Times New Roman" w:hAnsi="Times New Roman" w:cs="Times New Roman"/>
          <w:lang w:eastAsia="fr-FR"/>
        </w:rPr>
        <w:t xml:space="preserve">, maitre d'hôtel et </w:t>
      </w:r>
      <w:proofErr w:type="spellStart"/>
      <w:r w:rsidRPr="0038304F">
        <w:rPr>
          <w:rFonts w:ascii="Times New Roman" w:eastAsia="Times New Roman" w:hAnsi="Times New Roman" w:cs="Times New Roman"/>
          <w:lang w:eastAsia="fr-FR"/>
        </w:rPr>
        <w:t>sommelier.ière</w:t>
      </w:r>
      <w:proofErr w:type="spellEnd"/>
      <w:r w:rsidRPr="0038304F">
        <w:rPr>
          <w:rFonts w:ascii="Times New Roman" w:eastAsia="Times New Roman" w:hAnsi="Times New Roman" w:cs="Times New Roman"/>
          <w:lang w:eastAsia="fr-FR"/>
        </w:rPr>
        <w:t>.</w:t>
      </w:r>
    </w:p>
    <w:p w:rsidR="003E61F5" w:rsidRPr="0038304F" w:rsidRDefault="003E61F5" w:rsidP="003E61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> </w:t>
      </w:r>
    </w:p>
    <w:p w:rsidR="003E61F5" w:rsidRPr="0038304F" w:rsidRDefault="003E61F5" w:rsidP="003E61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 xml:space="preserve">Le trophée 2021 s’est déroulé ce </w:t>
      </w:r>
      <w:r w:rsidR="00323859">
        <w:rPr>
          <w:rFonts w:ascii="Times New Roman" w:eastAsia="Times New Roman" w:hAnsi="Times New Roman" w:cs="Times New Roman"/>
          <w:lang w:eastAsia="fr-FR"/>
        </w:rPr>
        <w:t xml:space="preserve">mardi </w:t>
      </w:r>
      <w:r w:rsidRPr="0038304F">
        <w:rPr>
          <w:rFonts w:ascii="Times New Roman" w:eastAsia="Times New Roman" w:hAnsi="Times New Roman" w:cs="Times New Roman"/>
          <w:lang w:eastAsia="fr-FR"/>
        </w:rPr>
        <w:t>7 décembre 2021 à la Filature de Mulhouse.</w:t>
      </w:r>
    </w:p>
    <w:p w:rsidR="00DC6B18" w:rsidRPr="0038304F" w:rsidRDefault="00DC6B18" w:rsidP="003E61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C6B18" w:rsidRPr="0038304F" w:rsidRDefault="00DC6B18" w:rsidP="003E61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38304F">
        <w:rPr>
          <w:rFonts w:ascii="Times New Roman" w:eastAsia="Times New Roman" w:hAnsi="Times New Roman" w:cs="Times New Roman"/>
          <w:b/>
          <w:lang w:eastAsia="fr-FR"/>
        </w:rPr>
        <w:t xml:space="preserve">Le jury </w:t>
      </w:r>
    </w:p>
    <w:p w:rsidR="00DC6B18" w:rsidRPr="0038304F" w:rsidRDefault="00DC6B18" w:rsidP="003E61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C6B18" w:rsidRPr="0038304F" w:rsidRDefault="00DC6B18" w:rsidP="00DC6B18">
      <w:pPr>
        <w:pStyle w:val="Titre4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i w:val="0"/>
          <w:iCs w:val="0"/>
          <w:color w:val="auto"/>
          <w:lang w:eastAsia="fr-FR"/>
        </w:rPr>
        <w:t xml:space="preserve">Le jury a été présidé par Anne Sophie Pic, </w:t>
      </w:r>
      <w:r w:rsidRPr="0038304F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lang w:eastAsia="fr-FR"/>
        </w:rPr>
        <w:t xml:space="preserve">Cheffe à la Maison Pic, 3 étoiles - Valence, France et </w:t>
      </w:r>
      <w:r w:rsidRPr="0038304F">
        <w:rPr>
          <w:rFonts w:ascii="Times New Roman" w:eastAsia="Times New Roman" w:hAnsi="Times New Roman" w:cs="Times New Roman"/>
          <w:i w:val="0"/>
          <w:iCs w:val="0"/>
          <w:color w:val="auto"/>
          <w:lang w:eastAsia="fr-FR"/>
        </w:rPr>
        <w:t xml:space="preserve">Mauro </w:t>
      </w:r>
      <w:proofErr w:type="spellStart"/>
      <w:r w:rsidRPr="0038304F">
        <w:rPr>
          <w:rFonts w:ascii="Times New Roman" w:eastAsia="Times New Roman" w:hAnsi="Times New Roman" w:cs="Times New Roman"/>
          <w:i w:val="0"/>
          <w:iCs w:val="0"/>
          <w:color w:val="auto"/>
          <w:lang w:eastAsia="fr-FR"/>
        </w:rPr>
        <w:t>Colagreco</w:t>
      </w:r>
      <w:proofErr w:type="spellEnd"/>
      <w:r w:rsidRPr="0038304F">
        <w:rPr>
          <w:rFonts w:ascii="Times New Roman" w:eastAsia="Times New Roman" w:hAnsi="Times New Roman" w:cs="Times New Roman"/>
          <w:i w:val="0"/>
          <w:iCs w:val="0"/>
          <w:color w:val="auto"/>
          <w:lang w:eastAsia="fr-FR"/>
        </w:rPr>
        <w:t xml:space="preserve"> </w:t>
      </w:r>
      <w:r w:rsidRPr="0038304F">
        <w:rPr>
          <w:rFonts w:ascii="Times New Roman" w:eastAsia="Times New Roman" w:hAnsi="Times New Roman" w:cs="Times New Roman"/>
          <w:b/>
          <w:i w:val="0"/>
          <w:iCs w:val="0"/>
          <w:color w:val="auto"/>
          <w:lang w:eastAsia="fr-FR"/>
        </w:rPr>
        <w:t xml:space="preserve">Chef au </w:t>
      </w:r>
      <w:proofErr w:type="spellStart"/>
      <w:r w:rsidRPr="0038304F">
        <w:rPr>
          <w:rFonts w:ascii="Times New Roman" w:eastAsia="Times New Roman" w:hAnsi="Times New Roman" w:cs="Times New Roman"/>
          <w:b/>
          <w:i w:val="0"/>
          <w:iCs w:val="0"/>
          <w:color w:val="auto"/>
          <w:lang w:eastAsia="fr-FR"/>
        </w:rPr>
        <w:t>Mirazur</w:t>
      </w:r>
      <w:proofErr w:type="spellEnd"/>
      <w:r w:rsidRPr="0038304F">
        <w:rPr>
          <w:rFonts w:ascii="Times New Roman" w:eastAsia="Times New Roman" w:hAnsi="Times New Roman" w:cs="Times New Roman"/>
          <w:b/>
          <w:i w:val="0"/>
          <w:iCs w:val="0"/>
          <w:color w:val="auto"/>
          <w:lang w:eastAsia="fr-FR"/>
        </w:rPr>
        <w:t>, 3 étoiles - Menton, France.</w:t>
      </w:r>
    </w:p>
    <w:p w:rsidR="003E61F5" w:rsidRPr="0038304F" w:rsidRDefault="003E61F5" w:rsidP="003E61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C6B18" w:rsidRPr="0038304F" w:rsidRDefault="00DC6B18" w:rsidP="003E61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38304F">
        <w:rPr>
          <w:rFonts w:ascii="Times New Roman" w:eastAsia="Times New Roman" w:hAnsi="Times New Roman" w:cs="Times New Roman"/>
          <w:b/>
          <w:lang w:eastAsia="fr-FR"/>
        </w:rPr>
        <w:t xml:space="preserve">Les six épreuves </w:t>
      </w:r>
    </w:p>
    <w:p w:rsidR="00DC6B18" w:rsidRPr="0038304F" w:rsidRDefault="00DC6B18" w:rsidP="00DC6B18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>Épreuve Maître d’hôtel</w:t>
      </w:r>
    </w:p>
    <w:p w:rsidR="00DC6B18" w:rsidRPr="0038304F" w:rsidRDefault="00DC6B18" w:rsidP="00DC6B18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>Découpe et flambage d'Ananas</w:t>
      </w:r>
    </w:p>
    <w:p w:rsidR="00DC6B18" w:rsidRPr="0038304F" w:rsidRDefault="00DC6B18" w:rsidP="00DC6B18">
      <w:pPr>
        <w:pStyle w:val="Paragraphedeliste"/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>Épreuve de cuisine</w:t>
      </w:r>
    </w:p>
    <w:p w:rsidR="00DC6B18" w:rsidRPr="0038304F" w:rsidRDefault="00DC6B18" w:rsidP="00DC6B18">
      <w:pPr>
        <w:pStyle w:val="Paragraphedeliste"/>
        <w:numPr>
          <w:ilvl w:val="1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>Carré de Veau</w:t>
      </w:r>
    </w:p>
    <w:p w:rsidR="00DC6B18" w:rsidRPr="0038304F" w:rsidRDefault="00DC6B18" w:rsidP="00DC6B18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>Épreuve Sommellerie</w:t>
      </w:r>
    </w:p>
    <w:p w:rsidR="00DC6B18" w:rsidRPr="0038304F" w:rsidRDefault="00DC6B18" w:rsidP="00DC6B18">
      <w:pPr>
        <w:pStyle w:val="Paragraphedeliste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>Irish Coffee</w:t>
      </w:r>
    </w:p>
    <w:p w:rsidR="00DC6B18" w:rsidRPr="0038304F" w:rsidRDefault="00DC6B18" w:rsidP="00DC6B18">
      <w:pPr>
        <w:pStyle w:val="Paragraphedeliste"/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>Épreuve Maître d’hôtel</w:t>
      </w:r>
    </w:p>
    <w:p w:rsidR="00DC6B18" w:rsidRPr="0038304F" w:rsidRDefault="00DC6B18" w:rsidP="00DC6B18">
      <w:pPr>
        <w:pStyle w:val="Paragraphedeliste"/>
        <w:numPr>
          <w:ilvl w:val="1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>Dressage de table</w:t>
      </w:r>
    </w:p>
    <w:p w:rsidR="00DC6B18" w:rsidRPr="0038304F" w:rsidRDefault="00DC6B18" w:rsidP="00363F0C">
      <w:pPr>
        <w:pStyle w:val="Paragraphedeliste"/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>Épreuve en équipe</w:t>
      </w:r>
    </w:p>
    <w:p w:rsidR="00DC6B18" w:rsidRPr="0038304F" w:rsidRDefault="00DC6B18" w:rsidP="00DC6B18">
      <w:pPr>
        <w:pStyle w:val="Paragraphedeliste"/>
        <w:numPr>
          <w:ilvl w:val="1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>Service et dégustation des plats par le jury</w:t>
      </w:r>
    </w:p>
    <w:p w:rsidR="00DC6B18" w:rsidRPr="0038304F" w:rsidRDefault="00DC6B18" w:rsidP="00DC6B18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>Épreuve Maître d’hôtel</w:t>
      </w:r>
    </w:p>
    <w:p w:rsidR="00DC6B18" w:rsidRPr="0038304F" w:rsidRDefault="00DC6B18" w:rsidP="00DC6B18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>L'éloquence au service des métiers</w:t>
      </w:r>
    </w:p>
    <w:p w:rsidR="003E61F5" w:rsidRPr="0038304F" w:rsidRDefault="003E61F5" w:rsidP="003E61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38304F">
        <w:rPr>
          <w:rFonts w:ascii="Times New Roman" w:eastAsia="Times New Roman" w:hAnsi="Times New Roman" w:cs="Times New Roman"/>
          <w:b/>
          <w:lang w:eastAsia="fr-FR"/>
        </w:rPr>
        <w:t>Les équipes</w:t>
      </w:r>
    </w:p>
    <w:p w:rsidR="003E61F5" w:rsidRPr="0038304F" w:rsidRDefault="003E61F5" w:rsidP="003E61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 xml:space="preserve">Des quatre équipes sélectionnées pour cette nouvelle édition, trois ont pu concourir avec malheureusement pour l’équipe de la </w:t>
      </w:r>
      <w:proofErr w:type="spellStart"/>
      <w:r w:rsidRPr="0038304F">
        <w:rPr>
          <w:rFonts w:ascii="Times New Roman" w:eastAsia="Times New Roman" w:hAnsi="Times New Roman" w:cs="Times New Roman"/>
          <w:lang w:eastAsia="fr-FR"/>
        </w:rPr>
        <w:t>Mamounia</w:t>
      </w:r>
      <w:proofErr w:type="spellEnd"/>
      <w:r w:rsidRPr="0038304F">
        <w:rPr>
          <w:rFonts w:ascii="Times New Roman" w:eastAsia="Times New Roman" w:hAnsi="Times New Roman" w:cs="Times New Roman"/>
          <w:lang w:eastAsia="fr-FR"/>
        </w:rPr>
        <w:t xml:space="preserve">, une participation à distance depuis Marrakech suite aux dernières contraintes sanitaires. </w:t>
      </w:r>
    </w:p>
    <w:p w:rsidR="003E61F5" w:rsidRPr="0038304F" w:rsidRDefault="003E61F5" w:rsidP="00DC6B18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>Le Château de la Gaude - Aix en Provence</w:t>
      </w:r>
    </w:p>
    <w:p w:rsidR="003E61F5" w:rsidRPr="0038304F" w:rsidRDefault="003E61F5" w:rsidP="00DC6B18">
      <w:pPr>
        <w:pStyle w:val="Titre6"/>
        <w:numPr>
          <w:ilvl w:val="0"/>
          <w:numId w:val="3"/>
        </w:numPr>
        <w:rPr>
          <w:b w:val="0"/>
          <w:bCs w:val="0"/>
          <w:sz w:val="22"/>
          <w:szCs w:val="22"/>
        </w:rPr>
      </w:pPr>
      <w:r w:rsidRPr="0038304F">
        <w:rPr>
          <w:b w:val="0"/>
          <w:bCs w:val="0"/>
          <w:sz w:val="22"/>
          <w:szCs w:val="22"/>
        </w:rPr>
        <w:t xml:space="preserve">L’hôtel la </w:t>
      </w:r>
      <w:proofErr w:type="spellStart"/>
      <w:r w:rsidRPr="0038304F">
        <w:rPr>
          <w:b w:val="0"/>
          <w:bCs w:val="0"/>
          <w:sz w:val="22"/>
          <w:szCs w:val="22"/>
        </w:rPr>
        <w:t>Mamounia</w:t>
      </w:r>
      <w:proofErr w:type="spellEnd"/>
      <w:r w:rsidRPr="0038304F">
        <w:rPr>
          <w:b w:val="0"/>
          <w:bCs w:val="0"/>
          <w:sz w:val="22"/>
          <w:szCs w:val="22"/>
        </w:rPr>
        <w:t xml:space="preserve"> à Marrakech</w:t>
      </w:r>
    </w:p>
    <w:p w:rsidR="003E61F5" w:rsidRPr="0038304F" w:rsidRDefault="003E61F5" w:rsidP="00DC6B18">
      <w:pPr>
        <w:pStyle w:val="Titre6"/>
        <w:numPr>
          <w:ilvl w:val="0"/>
          <w:numId w:val="3"/>
        </w:numPr>
        <w:rPr>
          <w:b w:val="0"/>
          <w:bCs w:val="0"/>
          <w:sz w:val="22"/>
          <w:szCs w:val="22"/>
        </w:rPr>
      </w:pPr>
      <w:r w:rsidRPr="0038304F">
        <w:rPr>
          <w:b w:val="0"/>
          <w:bCs w:val="0"/>
          <w:sz w:val="22"/>
          <w:szCs w:val="22"/>
        </w:rPr>
        <w:t>Le Restaurant la Pyramide à Vienne</w:t>
      </w:r>
    </w:p>
    <w:p w:rsidR="003E61F5" w:rsidRPr="0038304F" w:rsidRDefault="003E61F5" w:rsidP="003E61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38304F">
        <w:rPr>
          <w:rFonts w:ascii="Times New Roman" w:eastAsia="Times New Roman" w:hAnsi="Times New Roman" w:cs="Times New Roman"/>
          <w:b/>
          <w:lang w:eastAsia="fr-FR"/>
        </w:rPr>
        <w:t>Les commis</w:t>
      </w:r>
    </w:p>
    <w:p w:rsidR="003E61F5" w:rsidRPr="0038304F" w:rsidRDefault="003E61F5" w:rsidP="003E61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>Chaque équipe a bénéficié du soutien de commis proposés par les établissements de formation d</w:t>
      </w:r>
      <w:r w:rsidR="00323859">
        <w:rPr>
          <w:rFonts w:ascii="Times New Roman" w:eastAsia="Times New Roman" w:hAnsi="Times New Roman" w:cs="Times New Roman"/>
          <w:lang w:eastAsia="fr-FR"/>
        </w:rPr>
        <w:t>e l’hôtellerie-restauration d</w:t>
      </w:r>
      <w:r w:rsidRPr="0038304F">
        <w:rPr>
          <w:rFonts w:ascii="Times New Roman" w:eastAsia="Times New Roman" w:hAnsi="Times New Roman" w:cs="Times New Roman"/>
          <w:lang w:eastAsia="fr-FR"/>
        </w:rPr>
        <w:t xml:space="preserve">u Haut-Rhin : </w:t>
      </w:r>
    </w:p>
    <w:p w:rsidR="003E61F5" w:rsidRPr="0038304F" w:rsidRDefault="003E61F5" w:rsidP="003E61F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 xml:space="preserve">Lycée et UFA Charles </w:t>
      </w:r>
      <w:proofErr w:type="spellStart"/>
      <w:r w:rsidRPr="0038304F">
        <w:rPr>
          <w:rFonts w:ascii="Times New Roman" w:eastAsia="Times New Roman" w:hAnsi="Times New Roman" w:cs="Times New Roman"/>
          <w:lang w:eastAsia="fr-FR"/>
        </w:rPr>
        <w:t>Pointet</w:t>
      </w:r>
      <w:proofErr w:type="spellEnd"/>
      <w:r w:rsidRPr="0038304F">
        <w:rPr>
          <w:rFonts w:ascii="Times New Roman" w:eastAsia="Times New Roman" w:hAnsi="Times New Roman" w:cs="Times New Roman"/>
          <w:lang w:eastAsia="fr-FR"/>
        </w:rPr>
        <w:t xml:space="preserve"> de Thann</w:t>
      </w:r>
    </w:p>
    <w:p w:rsidR="003E61F5" w:rsidRPr="0038304F" w:rsidRDefault="003E61F5" w:rsidP="003E61F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lastRenderedPageBreak/>
        <w:t xml:space="preserve">Lycée et UFA Joseph </w:t>
      </w:r>
      <w:proofErr w:type="spellStart"/>
      <w:r w:rsidRPr="0038304F">
        <w:rPr>
          <w:rFonts w:ascii="Times New Roman" w:eastAsia="Times New Roman" w:hAnsi="Times New Roman" w:cs="Times New Roman"/>
          <w:lang w:eastAsia="fr-FR"/>
        </w:rPr>
        <w:t>Storck</w:t>
      </w:r>
      <w:proofErr w:type="spellEnd"/>
      <w:r w:rsidRPr="0038304F">
        <w:rPr>
          <w:rFonts w:ascii="Times New Roman" w:eastAsia="Times New Roman" w:hAnsi="Times New Roman" w:cs="Times New Roman"/>
          <w:lang w:eastAsia="fr-FR"/>
        </w:rPr>
        <w:t xml:space="preserve"> de Guebwiller</w:t>
      </w:r>
    </w:p>
    <w:p w:rsidR="003E61F5" w:rsidRPr="0038304F" w:rsidRDefault="003E61F5" w:rsidP="003E61F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>CFA de l’hôtellerie-restauration de Colmar</w:t>
      </w:r>
    </w:p>
    <w:p w:rsidR="003E61F5" w:rsidRPr="0038304F" w:rsidRDefault="003E61F5" w:rsidP="003E61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E61F5" w:rsidRDefault="003E61F5" w:rsidP="003E61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 xml:space="preserve">La participation à distance a permis aux élèves et apprentis de montrer leurs compétences sur scène en occupant l’espace dévolu à l’équipe La </w:t>
      </w:r>
      <w:proofErr w:type="spellStart"/>
      <w:r w:rsidRPr="0038304F">
        <w:rPr>
          <w:rFonts w:ascii="Times New Roman" w:eastAsia="Times New Roman" w:hAnsi="Times New Roman" w:cs="Times New Roman"/>
          <w:lang w:eastAsia="fr-FR"/>
        </w:rPr>
        <w:t>Mamounia</w:t>
      </w:r>
      <w:proofErr w:type="spellEnd"/>
      <w:r w:rsidR="00887F65" w:rsidRPr="0038304F">
        <w:rPr>
          <w:rFonts w:ascii="Times New Roman" w:eastAsia="Times New Roman" w:hAnsi="Times New Roman" w:cs="Times New Roman"/>
          <w:lang w:eastAsia="fr-FR"/>
        </w:rPr>
        <w:t>.</w:t>
      </w:r>
      <w:r w:rsidR="00323859">
        <w:rPr>
          <w:rFonts w:ascii="Times New Roman" w:eastAsia="Times New Roman" w:hAnsi="Times New Roman" w:cs="Times New Roman"/>
          <w:lang w:eastAsia="fr-FR"/>
        </w:rPr>
        <w:t xml:space="preserve"> Ils ont été à la hauteur et on satisfait à toutes les attentes. Un sans-faute.</w:t>
      </w:r>
    </w:p>
    <w:p w:rsidR="00323859" w:rsidRPr="0038304F" w:rsidRDefault="00323859" w:rsidP="003E61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br/>
      </w:r>
      <w:proofErr w:type="spellStart"/>
      <w:r>
        <w:rPr>
          <w:rFonts w:ascii="Times New Roman" w:eastAsia="Times New Roman" w:hAnsi="Times New Roman" w:cs="Times New Roman"/>
          <w:lang w:eastAsia="fr-FR"/>
        </w:rPr>
        <w:t>A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noter également, la présence des élèves des métiers de l’accueil du lycée et UFA Roosevelt de Mulhouse et des métiers de la sécurité du lycée Charles de Gaulle de 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Pulversheim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>. Ces élèves ont également profité pour répondre aux questions des collégiens et professeurs.</w:t>
      </w:r>
    </w:p>
    <w:p w:rsidR="003E61F5" w:rsidRPr="0038304F" w:rsidRDefault="003E61F5" w:rsidP="003E61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3E61F5" w:rsidRPr="0038304F" w:rsidRDefault="00887F65">
      <w:pPr>
        <w:rPr>
          <w:rFonts w:ascii="Times New Roman" w:hAnsi="Times New Roman" w:cs="Times New Roman"/>
          <w:b/>
        </w:rPr>
      </w:pPr>
      <w:r w:rsidRPr="0038304F">
        <w:rPr>
          <w:rFonts w:ascii="Times New Roman" w:hAnsi="Times New Roman" w:cs="Times New Roman"/>
          <w:b/>
        </w:rPr>
        <w:t>La découverte des métiers</w:t>
      </w:r>
    </w:p>
    <w:p w:rsidR="00074601" w:rsidRPr="0038304F" w:rsidRDefault="00887F65" w:rsidP="00074601">
      <w:pPr>
        <w:rPr>
          <w:rFonts w:ascii="Times New Roman" w:hAnsi="Times New Roman" w:cs="Times New Roman"/>
        </w:rPr>
      </w:pPr>
      <w:r w:rsidRPr="0038304F">
        <w:rPr>
          <w:rFonts w:ascii="Times New Roman" w:hAnsi="Times New Roman" w:cs="Times New Roman"/>
        </w:rPr>
        <w:t xml:space="preserve">En lien avec l’ONISEP, </w:t>
      </w:r>
      <w:r w:rsidR="00074601" w:rsidRPr="0038304F">
        <w:rPr>
          <w:rFonts w:ascii="Times New Roman" w:hAnsi="Times New Roman" w:cs="Times New Roman"/>
        </w:rPr>
        <w:t xml:space="preserve">chaque collégien a bénéficié depuis son établissement d’une présentation interactive des métiers de l’hôtellerie-restauration – Lien : </w:t>
      </w:r>
      <w:hyperlink r:id="rId7" w:history="1">
        <w:r w:rsidR="00074601" w:rsidRPr="0038304F">
          <w:rPr>
            <w:rStyle w:val="Lienhypertexte"/>
            <w:rFonts w:ascii="Times New Roman" w:hAnsi="Times New Roman" w:cs="Times New Roman"/>
          </w:rPr>
          <w:t>https://view.genial.ly/616568c273329e0d6b9d32aa</w:t>
        </w:r>
      </w:hyperlink>
    </w:p>
    <w:p w:rsidR="00C86D71" w:rsidRPr="0038304F" w:rsidRDefault="00074601">
      <w:pPr>
        <w:rPr>
          <w:rFonts w:ascii="Times New Roman" w:hAnsi="Times New Roman" w:cs="Times New Roman"/>
        </w:rPr>
      </w:pPr>
      <w:r w:rsidRPr="0038304F">
        <w:rPr>
          <w:rFonts w:ascii="Times New Roman" w:hAnsi="Times New Roman" w:cs="Times New Roman"/>
        </w:rPr>
        <w:t xml:space="preserve">Sur place, </w:t>
      </w:r>
      <w:r w:rsidR="00887F65" w:rsidRPr="0038304F">
        <w:rPr>
          <w:rFonts w:ascii="Times New Roman" w:hAnsi="Times New Roman" w:cs="Times New Roman"/>
        </w:rPr>
        <w:t>le</w:t>
      </w:r>
      <w:r w:rsidR="00323859">
        <w:rPr>
          <w:rFonts w:ascii="Times New Roman" w:hAnsi="Times New Roman" w:cs="Times New Roman"/>
        </w:rPr>
        <w:t xml:space="preserve"> réseau de</w:t>
      </w:r>
      <w:r w:rsidR="00887F65" w:rsidRPr="0038304F">
        <w:rPr>
          <w:rFonts w:ascii="Times New Roman" w:hAnsi="Times New Roman" w:cs="Times New Roman"/>
        </w:rPr>
        <w:t xml:space="preserve">s </w:t>
      </w:r>
      <w:r w:rsidR="00323859">
        <w:rPr>
          <w:rFonts w:ascii="Times New Roman" w:hAnsi="Times New Roman" w:cs="Times New Roman"/>
        </w:rPr>
        <w:t>trois</w:t>
      </w:r>
      <w:r w:rsidRPr="0038304F">
        <w:rPr>
          <w:rFonts w:ascii="Times New Roman" w:hAnsi="Times New Roman" w:cs="Times New Roman"/>
        </w:rPr>
        <w:t xml:space="preserve"> </w:t>
      </w:r>
      <w:r w:rsidR="00887F65" w:rsidRPr="0038304F">
        <w:rPr>
          <w:rFonts w:ascii="Times New Roman" w:hAnsi="Times New Roman" w:cs="Times New Roman"/>
        </w:rPr>
        <w:t xml:space="preserve">établissements de formation </w:t>
      </w:r>
      <w:r w:rsidR="00323859">
        <w:rPr>
          <w:rFonts w:ascii="Times New Roman" w:hAnsi="Times New Roman" w:cs="Times New Roman"/>
        </w:rPr>
        <w:t xml:space="preserve">de l’hôtellerie-restauration du Haut-Rhin (académie de Strasbourg) a pleinement œuvré auprès d’un peu plus </w:t>
      </w:r>
      <w:r w:rsidR="00887F65" w:rsidRPr="0038304F">
        <w:rPr>
          <w:rFonts w:ascii="Times New Roman" w:hAnsi="Times New Roman" w:cs="Times New Roman"/>
        </w:rPr>
        <w:t xml:space="preserve">de 260 collégiens et leurs professeurs </w:t>
      </w:r>
      <w:r w:rsidR="00323859">
        <w:rPr>
          <w:rFonts w:ascii="Times New Roman" w:hAnsi="Times New Roman" w:cs="Times New Roman"/>
        </w:rPr>
        <w:t xml:space="preserve">pour leur faire </w:t>
      </w:r>
      <w:r w:rsidR="00887F65" w:rsidRPr="0038304F">
        <w:rPr>
          <w:rFonts w:ascii="Times New Roman" w:hAnsi="Times New Roman" w:cs="Times New Roman"/>
        </w:rPr>
        <w:t>découvrir les métiers de la salle en participant à quatre ateliers ludiques</w:t>
      </w:r>
      <w:r w:rsidR="00C86D71" w:rsidRPr="0038304F">
        <w:rPr>
          <w:rFonts w:ascii="Times New Roman" w:hAnsi="Times New Roman" w:cs="Times New Roman"/>
        </w:rPr>
        <w:t xml:space="preserve"> animés par les apprentis et les élèves en formation</w:t>
      </w:r>
      <w:r w:rsidR="00887F65" w:rsidRPr="0038304F">
        <w:rPr>
          <w:rFonts w:ascii="Times New Roman" w:hAnsi="Times New Roman" w:cs="Times New Roman"/>
        </w:rPr>
        <w:t>.</w:t>
      </w:r>
      <w:r w:rsidRPr="0038304F">
        <w:rPr>
          <w:rFonts w:ascii="Times New Roman" w:hAnsi="Times New Roman" w:cs="Times New Roman"/>
        </w:rPr>
        <w:t xml:space="preserve"> </w:t>
      </w:r>
    </w:p>
    <w:p w:rsidR="00C86D71" w:rsidRPr="0038304F" w:rsidRDefault="00C86D71" w:rsidP="0038304F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38304F">
        <w:rPr>
          <w:rFonts w:ascii="Times New Roman" w:hAnsi="Times New Roman" w:cs="Times New Roman"/>
        </w:rPr>
        <w:t xml:space="preserve">Atelier </w:t>
      </w:r>
      <w:proofErr w:type="spellStart"/>
      <w:r w:rsidRPr="0038304F">
        <w:rPr>
          <w:rFonts w:ascii="Times New Roman" w:hAnsi="Times New Roman" w:cs="Times New Roman"/>
        </w:rPr>
        <w:t>Carafage</w:t>
      </w:r>
      <w:proofErr w:type="spellEnd"/>
    </w:p>
    <w:p w:rsidR="00C86D71" w:rsidRPr="0038304F" w:rsidRDefault="00C86D71" w:rsidP="0038304F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38304F">
        <w:rPr>
          <w:rFonts w:ascii="Times New Roman" w:hAnsi="Times New Roman" w:cs="Times New Roman"/>
        </w:rPr>
        <w:t>Atelier Parcours sensoriel</w:t>
      </w:r>
    </w:p>
    <w:p w:rsidR="00C86D71" w:rsidRPr="0038304F" w:rsidRDefault="00C86D71" w:rsidP="0038304F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38304F">
        <w:rPr>
          <w:rFonts w:ascii="Times New Roman" w:hAnsi="Times New Roman" w:cs="Times New Roman"/>
        </w:rPr>
        <w:t>Atelier Parcours Sportif</w:t>
      </w:r>
    </w:p>
    <w:p w:rsidR="00C86D71" w:rsidRPr="0038304F" w:rsidRDefault="00C86D71" w:rsidP="0038304F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38304F">
        <w:rPr>
          <w:rFonts w:ascii="Times New Roman" w:hAnsi="Times New Roman" w:cs="Times New Roman"/>
        </w:rPr>
        <w:t>Atelier Cuisine</w:t>
      </w:r>
    </w:p>
    <w:p w:rsidR="00C86D71" w:rsidRPr="0038304F" w:rsidRDefault="00C86D71" w:rsidP="00C86D71">
      <w:pPr>
        <w:rPr>
          <w:rFonts w:ascii="Times New Roman" w:hAnsi="Times New Roman" w:cs="Times New Roman"/>
        </w:rPr>
      </w:pPr>
      <w:r w:rsidRPr="0038304F">
        <w:rPr>
          <w:rFonts w:ascii="Times New Roman" w:hAnsi="Times New Roman" w:cs="Times New Roman"/>
        </w:rPr>
        <w:t>Installés dans les espaces extérieurs de la scène principale, les différents ateliers ont favorisé les échanges, le partage d’anecdotes mais également de répondre librement à de nombreuses questions portant sur les conditions de travail, les avantages, les contraintes et les modalités de formation.</w:t>
      </w:r>
    </w:p>
    <w:p w:rsidR="00C86D71" w:rsidRPr="0038304F" w:rsidRDefault="00C86D71">
      <w:pPr>
        <w:rPr>
          <w:rFonts w:ascii="Times New Roman" w:hAnsi="Times New Roman" w:cs="Times New Roman"/>
        </w:rPr>
      </w:pPr>
    </w:p>
    <w:p w:rsidR="0038304F" w:rsidRDefault="00383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</w:t>
      </w:r>
      <w:r w:rsidR="00607C39" w:rsidRPr="0038304F">
        <w:rPr>
          <w:rFonts w:ascii="Times New Roman" w:hAnsi="Times New Roman" w:cs="Times New Roman"/>
        </w:rPr>
        <w:t xml:space="preserve"> exposition temporaire</w:t>
      </w:r>
      <w:r>
        <w:rPr>
          <w:rFonts w:ascii="Times New Roman" w:hAnsi="Times New Roman" w:cs="Times New Roman"/>
        </w:rPr>
        <w:t xml:space="preserve"> « Tour de tables »</w:t>
      </w:r>
      <w:r w:rsidR="00607C39" w:rsidRPr="0038304F">
        <w:rPr>
          <w:rFonts w:ascii="Times New Roman" w:hAnsi="Times New Roman" w:cs="Times New Roman"/>
        </w:rPr>
        <w:t xml:space="preserve"> complétait le parcours</w:t>
      </w:r>
      <w:r>
        <w:rPr>
          <w:rFonts w:ascii="Times New Roman" w:hAnsi="Times New Roman" w:cs="Times New Roman"/>
        </w:rPr>
        <w:t>. Précautionneusement installées par les élèves et le</w:t>
      </w:r>
      <w:r w:rsidR="00323859">
        <w:rPr>
          <w:rFonts w:ascii="Times New Roman" w:hAnsi="Times New Roman" w:cs="Times New Roman"/>
        </w:rPr>
        <w:t>s apprentis, six tables témoignaie</w:t>
      </w:r>
      <w:r>
        <w:rPr>
          <w:rFonts w:ascii="Times New Roman" w:hAnsi="Times New Roman" w:cs="Times New Roman"/>
        </w:rPr>
        <w:t>nt de la diversité et de la richesse des dressages.</w:t>
      </w:r>
      <w:r w:rsidR="00323859">
        <w:rPr>
          <w:rFonts w:ascii="Times New Roman" w:hAnsi="Times New Roman" w:cs="Times New Roman"/>
        </w:rPr>
        <w:t xml:space="preserve"> L’invitation à rester était constante et à subjuguer tous les groupes.</w:t>
      </w:r>
    </w:p>
    <w:p w:rsidR="00607C39" w:rsidRPr="0038304F" w:rsidRDefault="003238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Clou de leur découverte, la f</w:t>
      </w:r>
      <w:r w:rsidR="0038304F">
        <w:rPr>
          <w:rFonts w:ascii="Times New Roman" w:hAnsi="Times New Roman" w:cs="Times New Roman"/>
        </w:rPr>
        <w:t>in d</w:t>
      </w:r>
      <w:r>
        <w:rPr>
          <w:rFonts w:ascii="Times New Roman" w:hAnsi="Times New Roman" w:cs="Times New Roman"/>
        </w:rPr>
        <w:t xml:space="preserve">u </w:t>
      </w:r>
      <w:r w:rsidR="0038304F">
        <w:rPr>
          <w:rFonts w:ascii="Times New Roman" w:hAnsi="Times New Roman" w:cs="Times New Roman"/>
        </w:rPr>
        <w:t>parcours</w:t>
      </w:r>
      <w:r>
        <w:rPr>
          <w:rFonts w:ascii="Times New Roman" w:hAnsi="Times New Roman" w:cs="Times New Roman"/>
        </w:rPr>
        <w:t xml:space="preserve"> leur ouvrait les portes de la scène pour assister en direct </w:t>
      </w:r>
      <w:r w:rsidR="0038304F">
        <w:rPr>
          <w:rFonts w:ascii="Times New Roman" w:hAnsi="Times New Roman" w:cs="Times New Roman"/>
        </w:rPr>
        <w:t xml:space="preserve">à une des </w:t>
      </w:r>
      <w:r>
        <w:rPr>
          <w:rFonts w:ascii="Times New Roman" w:hAnsi="Times New Roman" w:cs="Times New Roman"/>
        </w:rPr>
        <w:t xml:space="preserve">six </w:t>
      </w:r>
      <w:r w:rsidR="0038304F">
        <w:rPr>
          <w:rFonts w:ascii="Times New Roman" w:hAnsi="Times New Roman" w:cs="Times New Roman"/>
        </w:rPr>
        <w:t xml:space="preserve">épreuves commentées en </w:t>
      </w:r>
      <w:r>
        <w:rPr>
          <w:rFonts w:ascii="Times New Roman" w:hAnsi="Times New Roman" w:cs="Times New Roman"/>
        </w:rPr>
        <w:t>live.</w:t>
      </w:r>
    </w:p>
    <w:p w:rsidR="00607C39" w:rsidRPr="0038304F" w:rsidRDefault="00607C39">
      <w:pPr>
        <w:rPr>
          <w:rFonts w:ascii="Times New Roman" w:hAnsi="Times New Roman" w:cs="Times New Roman"/>
        </w:rPr>
      </w:pPr>
    </w:p>
    <w:p w:rsidR="00607C39" w:rsidRPr="0038304F" w:rsidRDefault="0038304F">
      <w:pPr>
        <w:rPr>
          <w:rFonts w:ascii="Times New Roman" w:hAnsi="Times New Roman" w:cs="Times New Roman"/>
          <w:b/>
        </w:rPr>
      </w:pPr>
      <w:r w:rsidRPr="0038304F">
        <w:rPr>
          <w:rFonts w:ascii="Times New Roman" w:hAnsi="Times New Roman" w:cs="Times New Roman"/>
          <w:b/>
        </w:rPr>
        <w:t>L’équipe gagnante 2021</w:t>
      </w:r>
    </w:p>
    <w:p w:rsidR="0038304F" w:rsidRDefault="0038304F" w:rsidP="0038304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lang w:eastAsia="fr-FR"/>
        </w:rPr>
      </w:pPr>
      <w:r w:rsidRPr="0038304F">
        <w:rPr>
          <w:rFonts w:ascii="Times New Roman" w:eastAsia="Times New Roman" w:hAnsi="Times New Roman" w:cs="Times New Roman"/>
          <w:lang w:eastAsia="fr-FR"/>
        </w:rPr>
        <w:t>Le Château de la Gaude - Aix en Provence</w:t>
      </w:r>
    </w:p>
    <w:p w:rsidR="00AB748F" w:rsidRDefault="00AB748F" w:rsidP="00AB748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lang w:eastAsia="fr-FR"/>
        </w:rPr>
      </w:pPr>
    </w:p>
    <w:p w:rsidR="00AB748F" w:rsidRDefault="00AB748F" w:rsidP="00AB748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Ressources : </w:t>
      </w:r>
    </w:p>
    <w:p w:rsidR="00AB748F" w:rsidRDefault="00AB748F" w:rsidP="00AB748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Compte rendu</w:t>
      </w:r>
    </w:p>
    <w:p w:rsidR="00AB748F" w:rsidRDefault="00AB748F" w:rsidP="00AB748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Diaporama de présentation / Conclusion</w:t>
      </w:r>
    </w:p>
    <w:p w:rsidR="00AB748F" w:rsidRDefault="00AB748F" w:rsidP="00AB748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Photographies en ligne</w:t>
      </w:r>
    </w:p>
    <w:p w:rsidR="00AB748F" w:rsidRDefault="00AB748F" w:rsidP="00AB748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lastRenderedPageBreak/>
        <w:t>Site Onisep / Spécial Trophée Haeberlin</w:t>
      </w:r>
      <w:bookmarkStart w:id="0" w:name="_GoBack"/>
      <w:bookmarkEnd w:id="0"/>
    </w:p>
    <w:p w:rsidR="00AB748F" w:rsidRPr="00AB748F" w:rsidRDefault="00AB748F" w:rsidP="00AB748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Site Trophée 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Haeberlin</w:t>
      </w:r>
      <w:proofErr w:type="spellEnd"/>
    </w:p>
    <w:p w:rsidR="0038304F" w:rsidRPr="0038304F" w:rsidRDefault="0038304F">
      <w:pPr>
        <w:rPr>
          <w:rFonts w:ascii="Times New Roman" w:hAnsi="Times New Roman" w:cs="Times New Roman"/>
        </w:rPr>
      </w:pPr>
    </w:p>
    <w:p w:rsidR="00887F65" w:rsidRPr="0038304F" w:rsidRDefault="00887F65">
      <w:pPr>
        <w:rPr>
          <w:rFonts w:ascii="Times New Roman" w:hAnsi="Times New Roman" w:cs="Times New Roman"/>
        </w:rPr>
      </w:pPr>
    </w:p>
    <w:sectPr w:rsidR="00887F65" w:rsidRPr="00383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22FD"/>
    <w:multiLevelType w:val="hybridMultilevel"/>
    <w:tmpl w:val="F5B00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2347B"/>
    <w:multiLevelType w:val="hybridMultilevel"/>
    <w:tmpl w:val="BE042D84"/>
    <w:lvl w:ilvl="0" w:tplc="50924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B7E91"/>
    <w:multiLevelType w:val="hybridMultilevel"/>
    <w:tmpl w:val="79588E0C"/>
    <w:lvl w:ilvl="0" w:tplc="BB8802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319F2"/>
    <w:multiLevelType w:val="hybridMultilevel"/>
    <w:tmpl w:val="2D30FD66"/>
    <w:lvl w:ilvl="0" w:tplc="50924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F5"/>
    <w:rsid w:val="00074601"/>
    <w:rsid w:val="001B538A"/>
    <w:rsid w:val="002B1B95"/>
    <w:rsid w:val="002E053F"/>
    <w:rsid w:val="00323859"/>
    <w:rsid w:val="0038304F"/>
    <w:rsid w:val="003D3DE0"/>
    <w:rsid w:val="003E61F5"/>
    <w:rsid w:val="003F6EDB"/>
    <w:rsid w:val="004750E4"/>
    <w:rsid w:val="00607C39"/>
    <w:rsid w:val="00887F65"/>
    <w:rsid w:val="00AB748F"/>
    <w:rsid w:val="00B9590E"/>
    <w:rsid w:val="00C40ED4"/>
    <w:rsid w:val="00C86D71"/>
    <w:rsid w:val="00DC6B18"/>
    <w:rsid w:val="00F5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C387"/>
  <w15:chartTrackingRefBased/>
  <w15:docId w15:val="{39551027-2FFA-4DF1-82CD-57C6AF1E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C6B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6">
    <w:name w:val="heading 6"/>
    <w:basedOn w:val="Normal"/>
    <w:link w:val="Titre6Car"/>
    <w:uiPriority w:val="9"/>
    <w:qFormat/>
    <w:rsid w:val="003E61F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61F5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3E61F5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lev">
    <w:name w:val="Strong"/>
    <w:basedOn w:val="Policepardfaut"/>
    <w:uiPriority w:val="22"/>
    <w:qFormat/>
    <w:rsid w:val="00DC6B18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DC6B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itre1">
    <w:name w:val="Titre1"/>
    <w:basedOn w:val="Normal"/>
    <w:rsid w:val="00DC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07C39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D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0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8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w.genial.ly/616568c273329e0d6b9d32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560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Viain</dc:creator>
  <cp:keywords/>
  <dc:description/>
  <cp:lastModifiedBy>Philippe Viain</cp:lastModifiedBy>
  <cp:revision>8</cp:revision>
  <dcterms:created xsi:type="dcterms:W3CDTF">2021-12-08T15:06:00Z</dcterms:created>
  <dcterms:modified xsi:type="dcterms:W3CDTF">2021-12-08T21:54:00Z</dcterms:modified>
</cp:coreProperties>
</file>