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8D" w:rsidRPr="00E07DCA" w:rsidRDefault="00F6718D" w:rsidP="00F6718D">
      <w:pPr>
        <w:pStyle w:val="Titre2"/>
        <w:pageBreakBefore/>
        <w:tabs>
          <w:tab w:val="left" w:pos="1134"/>
          <w:tab w:val="left" w:pos="6237"/>
        </w:tabs>
        <w:spacing w:before="40" w:after="120"/>
      </w:pPr>
      <w:bookmarkStart w:id="0" w:name="_GoBack"/>
      <w:bookmarkEnd w:id="0"/>
      <w:r w:rsidRPr="00E07DCA">
        <w:t>ANNEXE SP</w:t>
      </w:r>
      <w:r w:rsidR="00E07DCA" w:rsidRPr="00E07DCA">
        <w:t>É</w:t>
      </w:r>
      <w:r w:rsidRPr="00E07DCA">
        <w:t>CIFIQUE ADAPTATION</w:t>
      </w:r>
    </w:p>
    <w:p w:rsidR="00F6718D" w:rsidRPr="00E07DCA" w:rsidRDefault="00F6718D" w:rsidP="00F6718D">
      <w:p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>Cette annexe a pour vocation d’informer les</w:t>
      </w:r>
      <w:r w:rsidR="00A214C8">
        <w:rPr>
          <w:i/>
          <w:iCs/>
          <w:sz w:val="22"/>
          <w:szCs w:val="22"/>
        </w:rPr>
        <w:t xml:space="preserve"> tuteurs et tutrices</w:t>
      </w:r>
      <w:r w:rsidR="00A2571C" w:rsidRPr="00E07DCA">
        <w:rPr>
          <w:i/>
          <w:iCs/>
          <w:sz w:val="22"/>
          <w:szCs w:val="22"/>
        </w:rPr>
        <w:t xml:space="preserve"> </w:t>
      </w:r>
      <w:r w:rsidR="007B0F8B" w:rsidRPr="00E07DCA">
        <w:rPr>
          <w:i/>
          <w:iCs/>
          <w:sz w:val="22"/>
          <w:szCs w:val="22"/>
        </w:rPr>
        <w:t xml:space="preserve">en entreprises </w:t>
      </w:r>
      <w:r w:rsidR="00A2571C" w:rsidRPr="00E07DCA">
        <w:rPr>
          <w:i/>
          <w:iCs/>
          <w:sz w:val="22"/>
          <w:szCs w:val="22"/>
        </w:rPr>
        <w:t>des modalités d</w:t>
      </w:r>
      <w:r w:rsidRPr="00E07DCA">
        <w:rPr>
          <w:i/>
          <w:iCs/>
          <w:sz w:val="22"/>
          <w:szCs w:val="22"/>
        </w:rPr>
        <w:t xml:space="preserve">’adaptation nécessaires </w:t>
      </w:r>
      <w:r w:rsidR="00A214C8">
        <w:rPr>
          <w:i/>
          <w:iCs/>
          <w:sz w:val="22"/>
          <w:szCs w:val="22"/>
        </w:rPr>
        <w:t>à l’accueil en entreprise d’un</w:t>
      </w:r>
      <w:r w:rsidRPr="00E07DCA">
        <w:rPr>
          <w:i/>
          <w:iCs/>
          <w:sz w:val="22"/>
          <w:szCs w:val="22"/>
        </w:rPr>
        <w:t xml:space="preserve"> élève relevant de l’enseignement adapté ou bénéficiant d’une reconnaissance de handicap établie par la </w:t>
      </w:r>
      <w:r w:rsidR="00476336">
        <w:rPr>
          <w:i/>
          <w:iCs/>
          <w:sz w:val="22"/>
          <w:szCs w:val="22"/>
        </w:rPr>
        <w:t>Maison Départementale des Personnes Handicapées</w:t>
      </w:r>
      <w:r w:rsidRPr="00E07DCA">
        <w:rPr>
          <w:i/>
          <w:iCs/>
          <w:sz w:val="22"/>
          <w:szCs w:val="22"/>
        </w:rPr>
        <w:t>.</w:t>
      </w:r>
    </w:p>
    <w:p w:rsidR="00F6718D" w:rsidRPr="00E07DCA" w:rsidRDefault="000B63FF" w:rsidP="00F6718D">
      <w:p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 xml:space="preserve">Ce document est joint aux </w:t>
      </w:r>
      <w:r w:rsidR="00F6718D" w:rsidRPr="00E07DCA">
        <w:rPr>
          <w:i/>
          <w:iCs/>
          <w:sz w:val="22"/>
          <w:szCs w:val="22"/>
        </w:rPr>
        <w:t xml:space="preserve">modèles de convention suivants : </w:t>
      </w:r>
    </w:p>
    <w:p w:rsidR="00F6718D" w:rsidRPr="00E07DCA" w:rsidRDefault="00F6718D" w:rsidP="00F6718D">
      <w:pPr>
        <w:pStyle w:val="Paragraphedeliste"/>
        <w:numPr>
          <w:ilvl w:val="0"/>
          <w:numId w:val="2"/>
        </w:num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>Convention pour les séquences d’observation</w:t>
      </w:r>
    </w:p>
    <w:p w:rsidR="00F6718D" w:rsidRPr="00E07DCA" w:rsidRDefault="00F6718D" w:rsidP="00F6718D">
      <w:pPr>
        <w:pStyle w:val="Paragraphedeliste"/>
        <w:numPr>
          <w:ilvl w:val="0"/>
          <w:numId w:val="2"/>
        </w:num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>Convention pour les stages d’application</w:t>
      </w:r>
    </w:p>
    <w:p w:rsidR="00F6718D" w:rsidRPr="00E07DCA" w:rsidRDefault="00F6718D" w:rsidP="00F6718D">
      <w:pPr>
        <w:pStyle w:val="Paragraphedeliste"/>
        <w:numPr>
          <w:ilvl w:val="0"/>
          <w:numId w:val="2"/>
        </w:num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>Convention pour les stages d’initiation</w:t>
      </w:r>
    </w:p>
    <w:p w:rsidR="00F6718D" w:rsidRPr="00E07DCA" w:rsidRDefault="00F6718D" w:rsidP="00F6718D">
      <w:pPr>
        <w:pStyle w:val="Paragraphedeliste"/>
        <w:numPr>
          <w:ilvl w:val="0"/>
          <w:numId w:val="2"/>
        </w:num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>Convention des périodes de formation en milieu professionnel</w:t>
      </w:r>
    </w:p>
    <w:p w:rsidR="00F6718D" w:rsidRDefault="00F6718D" w:rsidP="00F6718D">
      <w:p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  <w:r w:rsidRPr="00E07DCA">
        <w:rPr>
          <w:i/>
          <w:iCs/>
          <w:sz w:val="22"/>
          <w:szCs w:val="22"/>
        </w:rPr>
        <w:t>L</w:t>
      </w:r>
      <w:r w:rsidR="000B63FF" w:rsidRPr="00E07DCA">
        <w:rPr>
          <w:i/>
          <w:iCs/>
          <w:sz w:val="22"/>
          <w:szCs w:val="22"/>
        </w:rPr>
        <w:t xml:space="preserve">a mise à jour de cette annexe </w:t>
      </w:r>
      <w:r w:rsidRPr="00E07DCA">
        <w:rPr>
          <w:i/>
          <w:iCs/>
          <w:sz w:val="22"/>
          <w:szCs w:val="22"/>
        </w:rPr>
        <w:t>est soumise à l’existence d’un PP</w:t>
      </w:r>
      <w:r w:rsidR="000B63FF" w:rsidRPr="00E07DCA">
        <w:rPr>
          <w:i/>
          <w:iCs/>
          <w:sz w:val="22"/>
          <w:szCs w:val="22"/>
        </w:rPr>
        <w:t xml:space="preserve">S/PAP/PPRE/PAI au sein de l’établissement scolaire </w:t>
      </w:r>
      <w:r w:rsidRPr="00E07DCA">
        <w:rPr>
          <w:i/>
          <w:iCs/>
          <w:sz w:val="22"/>
          <w:szCs w:val="22"/>
        </w:rPr>
        <w:t>…</w:t>
      </w:r>
      <w:r w:rsidR="00AE7363" w:rsidRPr="00E07DCA">
        <w:rPr>
          <w:i/>
          <w:iCs/>
          <w:sz w:val="22"/>
          <w:szCs w:val="22"/>
        </w:rPr>
        <w:t xml:space="preserve"> et d’un entretien avec le tuteur, la tutrice en a</w:t>
      </w:r>
      <w:r w:rsidR="00A51216">
        <w:rPr>
          <w:i/>
          <w:iCs/>
          <w:sz w:val="22"/>
          <w:szCs w:val="22"/>
        </w:rPr>
        <w:t>mont de l’accueil en entreprise</w:t>
      </w:r>
      <w:r w:rsidR="00AE7363" w:rsidRPr="00E07DCA">
        <w:rPr>
          <w:i/>
          <w:iCs/>
          <w:sz w:val="22"/>
          <w:szCs w:val="22"/>
        </w:rPr>
        <w:t>.</w:t>
      </w:r>
    </w:p>
    <w:p w:rsidR="00E07DCA" w:rsidRPr="00E07DCA" w:rsidRDefault="00E07DCA" w:rsidP="00F6718D">
      <w:pPr>
        <w:tabs>
          <w:tab w:val="left" w:pos="1134"/>
          <w:tab w:val="left" w:pos="6237"/>
        </w:tabs>
        <w:spacing w:before="40" w:after="120"/>
        <w:jc w:val="both"/>
        <w:rPr>
          <w:i/>
          <w:iCs/>
          <w:sz w:val="22"/>
          <w:szCs w:val="22"/>
        </w:rPr>
      </w:pPr>
    </w:p>
    <w:tbl>
      <w:tblPr>
        <w:tblW w:w="5001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4"/>
        <w:gridCol w:w="6838"/>
      </w:tblGrid>
      <w:tr w:rsidR="00790FD2" w:rsidRPr="00E07DCA" w:rsidTr="00E07DCA">
        <w:trPr>
          <w:trHeight w:val="327"/>
        </w:trPr>
        <w:tc>
          <w:tcPr>
            <w:tcW w:w="376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790FD2" w:rsidRPr="00E07DCA" w:rsidRDefault="00790FD2" w:rsidP="00E07DCA">
            <w:pPr>
              <w:spacing w:before="120" w:after="120"/>
              <w:jc w:val="both"/>
              <w:rPr>
                <w:b/>
              </w:rPr>
            </w:pPr>
            <w:r w:rsidRPr="00E07DCA">
              <w:rPr>
                <w:b/>
              </w:rPr>
              <w:t>NOM DE L’</w:t>
            </w:r>
            <w:r w:rsidR="00E07DCA" w:rsidRPr="00E07DCA">
              <w:rPr>
                <w:b/>
              </w:rPr>
              <w:t>É</w:t>
            </w:r>
            <w:r w:rsidRPr="00E07DCA">
              <w:rPr>
                <w:b/>
              </w:rPr>
              <w:t>L</w:t>
            </w:r>
            <w:r w:rsidR="00E07DCA" w:rsidRPr="00E07DCA">
              <w:rPr>
                <w:b/>
              </w:rPr>
              <w:t>È</w:t>
            </w:r>
            <w:r w:rsidRPr="00E07DCA">
              <w:rPr>
                <w:b/>
              </w:rPr>
              <w:t>VE</w:t>
            </w:r>
          </w:p>
        </w:tc>
        <w:tc>
          <w:tcPr>
            <w:tcW w:w="6838" w:type="dxa"/>
            <w:tcBorders>
              <w:top w:val="none" w:sz="1" w:space="0" w:color="000000"/>
              <w:left w:val="single" w:sz="4" w:space="0" w:color="auto"/>
              <w:bottom w:val="none" w:sz="1" w:space="0" w:color="000000"/>
              <w:right w:val="none" w:sz="1" w:space="0" w:color="000000"/>
            </w:tcBorders>
          </w:tcPr>
          <w:p w:rsidR="00790FD2" w:rsidRPr="00E07DCA" w:rsidRDefault="00790FD2" w:rsidP="003F57EE">
            <w:pPr>
              <w:spacing w:before="120" w:after="120"/>
              <w:jc w:val="both"/>
              <w:rPr>
                <w:b/>
                <w:i/>
              </w:rPr>
            </w:pPr>
            <w:r w:rsidRPr="00E07DCA">
              <w:rPr>
                <w:b/>
                <w:i/>
              </w:rPr>
              <w:t xml:space="preserve"> </w:t>
            </w:r>
            <w:r w:rsidRPr="00E07DCA">
              <w:rPr>
                <w:i/>
                <w:sz w:val="22"/>
                <w:szCs w:val="22"/>
              </w:rPr>
              <w:t>A compléter</w:t>
            </w:r>
          </w:p>
        </w:tc>
      </w:tr>
      <w:tr w:rsidR="00790FD2" w:rsidRPr="00E07DCA" w:rsidTr="00E07DCA">
        <w:trPr>
          <w:trHeight w:val="327"/>
        </w:trPr>
        <w:tc>
          <w:tcPr>
            <w:tcW w:w="376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single" w:sz="4" w:space="0" w:color="auto"/>
            </w:tcBorders>
          </w:tcPr>
          <w:p w:rsidR="00790FD2" w:rsidRPr="00E07DCA" w:rsidRDefault="00E07DCA" w:rsidP="00E07DCA">
            <w:pPr>
              <w:spacing w:before="120" w:after="120"/>
              <w:rPr>
                <w:b/>
              </w:rPr>
            </w:pPr>
            <w:r>
              <w:rPr>
                <w:b/>
              </w:rPr>
              <w:t>NOM DU PROFESSEUR</w:t>
            </w:r>
            <w:r>
              <w:rPr>
                <w:b/>
              </w:rPr>
              <w:br/>
            </w:r>
            <w:r w:rsidR="00790FD2" w:rsidRPr="00E07DCA">
              <w:rPr>
                <w:b/>
              </w:rPr>
              <w:t xml:space="preserve">EN CHARGE DU SUIVI </w:t>
            </w:r>
          </w:p>
        </w:tc>
        <w:tc>
          <w:tcPr>
            <w:tcW w:w="6838" w:type="dxa"/>
            <w:tcBorders>
              <w:top w:val="none" w:sz="1" w:space="0" w:color="000000"/>
              <w:left w:val="single" w:sz="4" w:space="0" w:color="auto"/>
              <w:bottom w:val="none" w:sz="1" w:space="0" w:color="000000"/>
              <w:right w:val="none" w:sz="1" w:space="0" w:color="000000"/>
            </w:tcBorders>
          </w:tcPr>
          <w:p w:rsidR="00790FD2" w:rsidRPr="00E07DCA" w:rsidRDefault="00790FD2" w:rsidP="003F57EE">
            <w:pPr>
              <w:spacing w:before="120" w:after="120"/>
              <w:jc w:val="both"/>
              <w:rPr>
                <w:b/>
                <w:i/>
              </w:rPr>
            </w:pPr>
            <w:r w:rsidRPr="00E07DCA">
              <w:rPr>
                <w:b/>
                <w:i/>
              </w:rPr>
              <w:t xml:space="preserve"> </w:t>
            </w:r>
            <w:r w:rsidRPr="00E07DCA">
              <w:rPr>
                <w:i/>
                <w:sz w:val="22"/>
                <w:szCs w:val="22"/>
              </w:rPr>
              <w:t>A compléter</w:t>
            </w:r>
          </w:p>
        </w:tc>
      </w:tr>
      <w:tr w:rsidR="00790FD2" w:rsidRPr="00E07DCA" w:rsidTr="00E07DCA">
        <w:trPr>
          <w:trHeight w:val="327"/>
        </w:trPr>
        <w:tc>
          <w:tcPr>
            <w:tcW w:w="3764" w:type="dxa"/>
            <w:tcBorders>
              <w:top w:val="none" w:sz="1" w:space="0" w:color="000000"/>
              <w:left w:val="none" w:sz="1" w:space="0" w:color="000000"/>
              <w:right w:val="single" w:sz="4" w:space="0" w:color="auto"/>
            </w:tcBorders>
          </w:tcPr>
          <w:p w:rsidR="00790FD2" w:rsidRPr="00E07DCA" w:rsidRDefault="00790FD2" w:rsidP="00A51216">
            <w:pPr>
              <w:spacing w:before="120" w:after="120"/>
              <w:jc w:val="both"/>
              <w:rPr>
                <w:b/>
              </w:rPr>
            </w:pPr>
            <w:r w:rsidRPr="00E07DCA">
              <w:rPr>
                <w:b/>
              </w:rPr>
              <w:t xml:space="preserve">NOM </w:t>
            </w:r>
            <w:r w:rsidR="009D51A3" w:rsidRPr="00E07DCA">
              <w:rPr>
                <w:b/>
              </w:rPr>
              <w:t>DE L’</w:t>
            </w:r>
            <w:r w:rsidRPr="00E07DCA">
              <w:rPr>
                <w:b/>
              </w:rPr>
              <w:t>A</w:t>
            </w:r>
            <w:r w:rsidR="00A214C8">
              <w:rPr>
                <w:b/>
              </w:rPr>
              <w:t xml:space="preserve">CCOMPAGNANT DES </w:t>
            </w:r>
            <w:r w:rsidRPr="00E07DCA">
              <w:rPr>
                <w:b/>
              </w:rPr>
              <w:t>E</w:t>
            </w:r>
            <w:r w:rsidR="00A214C8">
              <w:rPr>
                <w:b/>
              </w:rPr>
              <w:t xml:space="preserve">LEVES EN </w:t>
            </w:r>
            <w:r w:rsidR="00CF47BB" w:rsidRPr="00E07DCA">
              <w:rPr>
                <w:b/>
              </w:rPr>
              <w:t>S</w:t>
            </w:r>
            <w:r w:rsidR="00A214C8">
              <w:rPr>
                <w:b/>
              </w:rPr>
              <w:t>ITUATION DE HANDICAP</w:t>
            </w:r>
            <w:r w:rsidR="00F43F44">
              <w:rPr>
                <w:b/>
              </w:rPr>
              <w:t xml:space="preserve"> (AESH)</w:t>
            </w:r>
          </w:p>
        </w:tc>
        <w:tc>
          <w:tcPr>
            <w:tcW w:w="6838" w:type="dxa"/>
            <w:tcBorders>
              <w:top w:val="none" w:sz="1" w:space="0" w:color="000000"/>
              <w:left w:val="single" w:sz="4" w:space="0" w:color="auto"/>
              <w:right w:val="none" w:sz="1" w:space="0" w:color="000000"/>
            </w:tcBorders>
          </w:tcPr>
          <w:p w:rsidR="00790FD2" w:rsidRPr="00E07DCA" w:rsidRDefault="00790FD2" w:rsidP="001E1180">
            <w:pPr>
              <w:spacing w:before="120" w:after="120"/>
              <w:jc w:val="both"/>
              <w:rPr>
                <w:b/>
                <w:i/>
              </w:rPr>
            </w:pPr>
            <w:r w:rsidRPr="00E07DCA">
              <w:rPr>
                <w:b/>
                <w:i/>
              </w:rPr>
              <w:t xml:space="preserve"> </w:t>
            </w:r>
            <w:r w:rsidRPr="00E07DCA">
              <w:rPr>
                <w:i/>
                <w:sz w:val="22"/>
                <w:szCs w:val="22"/>
              </w:rPr>
              <w:t>A compléter</w:t>
            </w:r>
          </w:p>
        </w:tc>
      </w:tr>
      <w:tr w:rsidR="00790FD2" w:rsidRPr="00E07DCA" w:rsidTr="00E07DCA">
        <w:trPr>
          <w:trHeight w:val="327"/>
        </w:trPr>
        <w:tc>
          <w:tcPr>
            <w:tcW w:w="10602" w:type="dxa"/>
            <w:gridSpan w:val="2"/>
            <w:tcBorders>
              <w:bottom w:val="single" w:sz="4" w:space="0" w:color="auto"/>
            </w:tcBorders>
          </w:tcPr>
          <w:p w:rsidR="00E07DCA" w:rsidRDefault="00E07DCA" w:rsidP="00E07DCA">
            <w:pPr>
              <w:spacing w:before="120" w:after="120"/>
              <w:jc w:val="both"/>
              <w:rPr>
                <w:b/>
              </w:rPr>
            </w:pPr>
          </w:p>
          <w:p w:rsidR="00790FD2" w:rsidRPr="00E07DCA" w:rsidRDefault="00790FD2" w:rsidP="00E07DCA">
            <w:pPr>
              <w:spacing w:before="120" w:after="120"/>
              <w:jc w:val="both"/>
              <w:rPr>
                <w:b/>
              </w:rPr>
            </w:pPr>
            <w:r w:rsidRPr="00E07DCA">
              <w:rPr>
                <w:b/>
              </w:rPr>
              <w:t>MODALIT</w:t>
            </w:r>
            <w:r w:rsidR="00E07DCA" w:rsidRPr="00E07DCA">
              <w:rPr>
                <w:b/>
              </w:rPr>
              <w:t>É</w:t>
            </w:r>
            <w:r w:rsidRPr="00E07DCA">
              <w:rPr>
                <w:b/>
              </w:rPr>
              <w:t xml:space="preserve">S D’ADAPTATION HORAIRES / RYTHME DE TRAVAIL </w:t>
            </w:r>
            <w:r w:rsidR="00E07DCA">
              <w:rPr>
                <w:b/>
              </w:rPr>
              <w:t>/ ACCOMPAGNEMENT</w:t>
            </w:r>
          </w:p>
        </w:tc>
      </w:tr>
      <w:tr w:rsidR="00790FD2" w:rsidRPr="00E07DCA" w:rsidTr="00E07DCA">
        <w:trPr>
          <w:trHeight w:val="1134"/>
        </w:trPr>
        <w:tc>
          <w:tcPr>
            <w:tcW w:w="10602" w:type="dxa"/>
            <w:gridSpan w:val="2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:rsidR="00790FD2" w:rsidRPr="00E07DCA" w:rsidRDefault="00E07DCA" w:rsidP="00E07DCA">
            <w:pPr>
              <w:tabs>
                <w:tab w:val="left" w:pos="1134"/>
                <w:tab w:val="left" w:pos="6237"/>
              </w:tabs>
              <w:spacing w:before="8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Zone à</w:t>
            </w:r>
            <w:r w:rsidR="00790FD2" w:rsidRPr="00E07DCA">
              <w:rPr>
                <w:i/>
                <w:sz w:val="22"/>
                <w:szCs w:val="22"/>
              </w:rPr>
              <w:t xml:space="preserve"> compléter</w:t>
            </w:r>
          </w:p>
        </w:tc>
      </w:tr>
      <w:tr w:rsidR="00790FD2" w:rsidRPr="00E07DCA" w:rsidTr="00E07DCA">
        <w:trPr>
          <w:trHeight w:val="335"/>
        </w:trPr>
        <w:tc>
          <w:tcPr>
            <w:tcW w:w="10602" w:type="dxa"/>
            <w:gridSpan w:val="2"/>
            <w:tcBorders>
              <w:top w:val="none" w:sz="1" w:space="0" w:color="000000"/>
              <w:left w:val="none" w:sz="1" w:space="0" w:color="000000"/>
              <w:bottom w:val="single" w:sz="4" w:space="0" w:color="auto"/>
              <w:right w:val="none" w:sz="1" w:space="0" w:color="000000"/>
            </w:tcBorders>
          </w:tcPr>
          <w:p w:rsidR="00790FD2" w:rsidRPr="00E07DCA" w:rsidRDefault="00E07DCA" w:rsidP="00A257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="00790FD2" w:rsidRPr="00E07DCA">
              <w:rPr>
                <w:b/>
              </w:rPr>
              <w:t>ODALIT</w:t>
            </w:r>
            <w:r w:rsidRPr="00E07DCA">
              <w:rPr>
                <w:b/>
              </w:rPr>
              <w:t>É</w:t>
            </w:r>
            <w:r w:rsidR="00790FD2" w:rsidRPr="00E07DCA">
              <w:rPr>
                <w:b/>
              </w:rPr>
              <w:t>S D’ADAPTATION POSTE DE TRAVAIL</w:t>
            </w:r>
          </w:p>
        </w:tc>
      </w:tr>
      <w:tr w:rsidR="00E07DCA" w:rsidRPr="00E07DCA" w:rsidTr="00E07DCA">
        <w:trPr>
          <w:trHeight w:val="1134"/>
        </w:trPr>
        <w:tc>
          <w:tcPr>
            <w:tcW w:w="10602" w:type="dxa"/>
            <w:gridSpan w:val="2"/>
            <w:tcBorders>
              <w:top w:val="single" w:sz="4" w:space="0" w:color="auto"/>
            </w:tcBorders>
            <w:vAlign w:val="center"/>
          </w:tcPr>
          <w:p w:rsidR="00E07DCA" w:rsidRPr="00E07DCA" w:rsidRDefault="00E07DCA" w:rsidP="009449E5">
            <w:pPr>
              <w:tabs>
                <w:tab w:val="left" w:pos="1134"/>
                <w:tab w:val="left" w:pos="6237"/>
              </w:tabs>
              <w:spacing w:before="8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Zone à</w:t>
            </w:r>
            <w:r w:rsidRPr="00E07DCA">
              <w:rPr>
                <w:i/>
                <w:sz w:val="22"/>
                <w:szCs w:val="22"/>
              </w:rPr>
              <w:t xml:space="preserve"> compléter</w:t>
            </w:r>
          </w:p>
        </w:tc>
      </w:tr>
      <w:tr w:rsidR="00790FD2" w:rsidRPr="00E07DCA" w:rsidTr="00E07DCA">
        <w:trPr>
          <w:trHeight w:val="486"/>
        </w:trPr>
        <w:tc>
          <w:tcPr>
            <w:tcW w:w="10602" w:type="dxa"/>
            <w:gridSpan w:val="2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vAlign w:val="center"/>
          </w:tcPr>
          <w:p w:rsidR="00790FD2" w:rsidRPr="00E07DCA" w:rsidRDefault="00790FD2" w:rsidP="00E07DCA">
            <w:pPr>
              <w:spacing w:before="120" w:after="120"/>
              <w:jc w:val="both"/>
              <w:rPr>
                <w:b/>
              </w:rPr>
            </w:pPr>
            <w:r w:rsidRPr="00E07DCA">
              <w:rPr>
                <w:b/>
              </w:rPr>
              <w:t>MODALIT</w:t>
            </w:r>
            <w:r w:rsidR="00E07DCA" w:rsidRPr="00E07DCA">
              <w:rPr>
                <w:b/>
              </w:rPr>
              <w:t>É</w:t>
            </w:r>
            <w:r w:rsidRPr="00E07DCA">
              <w:rPr>
                <w:b/>
              </w:rPr>
              <w:t xml:space="preserve">S D’ADAPTATION </w:t>
            </w:r>
            <w:r w:rsidR="00E07DCA">
              <w:rPr>
                <w:b/>
              </w:rPr>
              <w:t>POUR L’</w:t>
            </w:r>
            <w:r w:rsidRPr="00E07DCA">
              <w:rPr>
                <w:b/>
              </w:rPr>
              <w:t>ACC</w:t>
            </w:r>
            <w:r w:rsidR="00E07DCA">
              <w:rPr>
                <w:b/>
              </w:rPr>
              <w:t>È</w:t>
            </w:r>
            <w:r w:rsidRPr="00E07DCA">
              <w:rPr>
                <w:b/>
              </w:rPr>
              <w:t>S EN ENTREPRISE / RESTAURATION</w:t>
            </w:r>
          </w:p>
        </w:tc>
      </w:tr>
      <w:tr w:rsidR="00E07DCA" w:rsidRPr="00E07DCA" w:rsidTr="00E07DCA">
        <w:trPr>
          <w:trHeight w:val="1134"/>
        </w:trPr>
        <w:tc>
          <w:tcPr>
            <w:tcW w:w="10602" w:type="dxa"/>
            <w:gridSpan w:val="2"/>
            <w:tcBorders>
              <w:top w:val="single" w:sz="4" w:space="0" w:color="auto"/>
            </w:tcBorders>
            <w:vAlign w:val="center"/>
          </w:tcPr>
          <w:p w:rsidR="00E07DCA" w:rsidRPr="00E07DCA" w:rsidRDefault="00E07DCA" w:rsidP="009449E5">
            <w:pPr>
              <w:tabs>
                <w:tab w:val="left" w:pos="1134"/>
                <w:tab w:val="left" w:pos="6237"/>
              </w:tabs>
              <w:spacing w:before="8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Zone à</w:t>
            </w:r>
            <w:r w:rsidRPr="00E07DCA">
              <w:rPr>
                <w:i/>
                <w:sz w:val="22"/>
                <w:szCs w:val="22"/>
              </w:rPr>
              <w:t xml:space="preserve"> compléter</w:t>
            </w:r>
          </w:p>
        </w:tc>
      </w:tr>
    </w:tbl>
    <w:p w:rsidR="00A2571C" w:rsidRDefault="00BB0DD9" w:rsidP="00E07DCA">
      <w:pPr>
        <w:spacing w:before="120" w:after="120"/>
        <w:jc w:val="both"/>
        <w:rPr>
          <w:b/>
        </w:rPr>
      </w:pPr>
      <w:r w:rsidRPr="00E07DCA">
        <w:rPr>
          <w:b/>
        </w:rPr>
        <w:t>POINTS D’ATTENTION PARTICULIERS (consignes, supports, démonstration</w:t>
      </w:r>
      <w:r w:rsidR="00142A75" w:rsidRPr="00E07DCA">
        <w:rPr>
          <w:b/>
        </w:rPr>
        <w:t>s</w:t>
      </w:r>
      <w:r w:rsidR="00E07DCA">
        <w:rPr>
          <w:b/>
        </w:rPr>
        <w:t>…)</w:t>
      </w:r>
    </w:p>
    <w:tbl>
      <w:tblPr>
        <w:tblW w:w="5001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02"/>
      </w:tblGrid>
      <w:tr w:rsidR="00E07DCA" w:rsidRPr="00E07DCA" w:rsidTr="00E07DCA">
        <w:trPr>
          <w:trHeight w:val="1134"/>
        </w:trPr>
        <w:tc>
          <w:tcPr>
            <w:tcW w:w="10602" w:type="dxa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none" w:sz="1" w:space="0" w:color="000000"/>
            </w:tcBorders>
            <w:vAlign w:val="center"/>
          </w:tcPr>
          <w:p w:rsidR="00E07DCA" w:rsidRPr="00E07DCA" w:rsidRDefault="00E07DCA" w:rsidP="009449E5">
            <w:pPr>
              <w:tabs>
                <w:tab w:val="left" w:pos="1134"/>
                <w:tab w:val="left" w:pos="6237"/>
              </w:tabs>
              <w:spacing w:before="8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Zone à</w:t>
            </w:r>
            <w:r w:rsidRPr="00E07DCA">
              <w:rPr>
                <w:i/>
                <w:sz w:val="22"/>
                <w:szCs w:val="22"/>
              </w:rPr>
              <w:t xml:space="preserve"> compléter</w:t>
            </w:r>
          </w:p>
        </w:tc>
      </w:tr>
    </w:tbl>
    <w:p w:rsidR="00E07DCA" w:rsidRPr="00E07DCA" w:rsidRDefault="00E07DCA">
      <w:pPr>
        <w:rPr>
          <w:b/>
        </w:rPr>
      </w:pPr>
    </w:p>
    <w:sectPr w:rsidR="00E07DCA" w:rsidRPr="00E07DCA" w:rsidSect="00E07DCA">
      <w:footerReference w:type="default" r:id="rId8"/>
      <w:pgSz w:w="11906" w:h="16838"/>
      <w:pgMar w:top="709" w:right="70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9E" w:rsidRDefault="00E73E9E" w:rsidP="009D51A3">
      <w:r>
        <w:separator/>
      </w:r>
    </w:p>
  </w:endnote>
  <w:endnote w:type="continuationSeparator" w:id="0">
    <w:p w:rsidR="00E73E9E" w:rsidRDefault="00E73E9E" w:rsidP="009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A3" w:rsidRPr="009D51A3" w:rsidRDefault="009D51A3" w:rsidP="009D51A3">
    <w:pPr>
      <w:jc w:val="center"/>
    </w:pPr>
    <w:r w:rsidRPr="00E9120A">
      <w:rPr>
        <w:sz w:val="32"/>
      </w:rPr>
      <w:t>Ne pas oublier de faire</w:t>
    </w:r>
    <w:r w:rsidR="00A214C8">
      <w:rPr>
        <w:sz w:val="32"/>
      </w:rPr>
      <w:t xml:space="preserve"> signer la convention par l’</w:t>
    </w:r>
    <w:r w:rsidRPr="00E9120A">
      <w:rPr>
        <w:sz w:val="32"/>
      </w:rPr>
      <w:t>AE</w:t>
    </w:r>
    <w:r w:rsidR="00623A68">
      <w:rPr>
        <w:sz w:val="32"/>
      </w:rPr>
      <w:t>SH</w:t>
    </w:r>
    <w:r w:rsidR="00A214C8">
      <w:rPr>
        <w:sz w:val="32"/>
      </w:rPr>
      <w:t xml:space="preserve"> mentionné</w:t>
    </w:r>
    <w:r>
      <w:rPr>
        <w:sz w:val="32"/>
      </w:rPr>
      <w:t xml:space="preserve"> dans cette annexe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9E" w:rsidRDefault="00E73E9E" w:rsidP="009D51A3">
      <w:r>
        <w:separator/>
      </w:r>
    </w:p>
  </w:footnote>
  <w:footnote w:type="continuationSeparator" w:id="0">
    <w:p w:rsidR="00E73E9E" w:rsidRDefault="00E73E9E" w:rsidP="009D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D5698"/>
    <w:multiLevelType w:val="hybridMultilevel"/>
    <w:tmpl w:val="1400CC34"/>
    <w:lvl w:ilvl="0" w:tplc="F8FA401E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8D"/>
    <w:rsid w:val="0001026C"/>
    <w:rsid w:val="00062D54"/>
    <w:rsid w:val="00075186"/>
    <w:rsid w:val="000B63FF"/>
    <w:rsid w:val="000C473E"/>
    <w:rsid w:val="00142A75"/>
    <w:rsid w:val="001B220E"/>
    <w:rsid w:val="001E1180"/>
    <w:rsid w:val="002272EB"/>
    <w:rsid w:val="003C537D"/>
    <w:rsid w:val="00476336"/>
    <w:rsid w:val="00623A68"/>
    <w:rsid w:val="006472AC"/>
    <w:rsid w:val="00790FD2"/>
    <w:rsid w:val="007B0F8B"/>
    <w:rsid w:val="00917AF4"/>
    <w:rsid w:val="009D51A3"/>
    <w:rsid w:val="00A046D7"/>
    <w:rsid w:val="00A214C8"/>
    <w:rsid w:val="00A2571C"/>
    <w:rsid w:val="00A51216"/>
    <w:rsid w:val="00AE7363"/>
    <w:rsid w:val="00BB0DD9"/>
    <w:rsid w:val="00CF47BB"/>
    <w:rsid w:val="00DF2F29"/>
    <w:rsid w:val="00E07DCA"/>
    <w:rsid w:val="00E73E9E"/>
    <w:rsid w:val="00E9120A"/>
    <w:rsid w:val="00F43F44"/>
    <w:rsid w:val="00F6718D"/>
    <w:rsid w:val="00F91800"/>
    <w:rsid w:val="00F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DDD5-EE67-4621-8C8D-9AC5DED5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18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F6718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6718D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customStyle="1" w:styleId="Contenudetableau">
    <w:name w:val="Contenu de tableau"/>
    <w:basedOn w:val="Normal"/>
    <w:rsid w:val="00F6718D"/>
    <w:pPr>
      <w:suppressLineNumbers/>
    </w:pPr>
  </w:style>
  <w:style w:type="paragraph" w:styleId="En-tte">
    <w:name w:val="header"/>
    <w:basedOn w:val="Normal"/>
    <w:link w:val="En-tteCar"/>
    <w:semiHidden/>
    <w:rsid w:val="00F671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F6718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718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D51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1A3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DC87-EE2B-40BF-8D7A-91546DC4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Viain - IEN-ET économie gestion</dc:creator>
  <cp:lastModifiedBy>Marie-Laure Christ</cp:lastModifiedBy>
  <cp:revision>2</cp:revision>
  <dcterms:created xsi:type="dcterms:W3CDTF">2017-12-08T13:58:00Z</dcterms:created>
  <dcterms:modified xsi:type="dcterms:W3CDTF">2017-12-08T13:58:00Z</dcterms:modified>
</cp:coreProperties>
</file>