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59B" w:rsidRDefault="00971F5E">
      <w:r>
        <w:rPr>
          <w:noProof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4" type="#_x0000_t176" style="position:absolute;margin-left:239.75pt;margin-top:224.65pt;width:223.4pt;height:185.25pt;z-index:251667456;mso-width-relative:margin;mso-height-relative:margin">
            <v:textbox style="mso-next-textbox:#_x0000_s1034">
              <w:txbxContent>
                <w:p w:rsidR="00616D3C" w:rsidRPr="00BC2262" w:rsidRDefault="00616D3C" w:rsidP="00616D3C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C2262">
                    <w:rPr>
                      <w:rFonts w:ascii="Verdana" w:hAnsi="Verdana"/>
                      <w:b/>
                      <w:sz w:val="20"/>
                      <w:szCs w:val="20"/>
                    </w:rPr>
                    <w:t>Observations diverses (sécurité, organisation de la classe)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3" type="#_x0000_t176" style="position:absolute;margin-left:-23.15pt;margin-top:224.65pt;width:245.5pt;height:185.25pt;z-index:251666432;mso-width-relative:margin;mso-height-relative:margin">
            <v:textbox style="mso-next-textbox:#_x0000_s1033">
              <w:txbxContent>
                <w:p w:rsidR="00616D3C" w:rsidRPr="00BC2262" w:rsidRDefault="00616D3C" w:rsidP="00616D3C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C2262">
                    <w:rPr>
                      <w:rFonts w:ascii="Verdana" w:hAnsi="Verdana"/>
                      <w:b/>
                      <w:sz w:val="20"/>
                      <w:szCs w:val="20"/>
                    </w:rPr>
                    <w:t>Les consignes données à l’élève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5" type="#_x0000_t176" style="position:absolute;margin-left:479.65pt;margin-top:224.65pt;width:249.75pt;height:185.25pt;z-index:251668480;mso-width-relative:margin;mso-height-relative:margin">
            <v:textbox style="mso-next-textbox:#_x0000_s1035">
              <w:txbxContent>
                <w:p w:rsidR="00616D3C" w:rsidRPr="00BC2262" w:rsidRDefault="00616D3C" w:rsidP="00616D3C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C2262">
                    <w:rPr>
                      <w:rFonts w:ascii="Verdana" w:hAnsi="Verdana"/>
                      <w:b/>
                      <w:sz w:val="20"/>
                      <w:szCs w:val="20"/>
                    </w:rPr>
                    <w:t>Bilan et perspectives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2" type="#_x0000_t176" style="position:absolute;margin-left:479.65pt;margin-top:48.4pt;width:249.75pt;height:150pt;z-index:251665408;mso-width-relative:margin;mso-height-relative:margin">
            <v:textbox>
              <w:txbxContent>
                <w:p w:rsidR="00616D3C" w:rsidRPr="00BC2262" w:rsidRDefault="00616D3C" w:rsidP="00616D3C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C2262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Prérequis </w:t>
                  </w:r>
                  <w:r w:rsidR="00BC2262">
                    <w:rPr>
                      <w:rFonts w:ascii="Verdana" w:hAnsi="Verdana"/>
                      <w:b/>
                      <w:sz w:val="20"/>
                      <w:szCs w:val="20"/>
                    </w:rPr>
                    <w:t>de l’élève</w:t>
                  </w:r>
                  <w:r w:rsidRPr="00BC2262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(vécu de l’élève</w:t>
                  </w:r>
                  <w:r w:rsidR="00BC2262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et</w:t>
                  </w:r>
                  <w:r w:rsidRPr="00BC2262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moment dans le cycle)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1" type="#_x0000_t176" style="position:absolute;margin-left:239.75pt;margin-top:48.4pt;width:223.4pt;height:150pt;z-index:251664384;mso-width-relative:margin;mso-height-relative:margin">
            <v:textbox>
              <w:txbxContent>
                <w:p w:rsidR="00616D3C" w:rsidRPr="00BC2262" w:rsidRDefault="00616D3C" w:rsidP="00616D3C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C2262">
                    <w:rPr>
                      <w:rFonts w:ascii="Verdana" w:hAnsi="Verdana"/>
                      <w:b/>
                      <w:sz w:val="20"/>
                      <w:szCs w:val="20"/>
                    </w:rPr>
                    <w:t>Document,vidéo, photo.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0" type="#_x0000_t176" style="position:absolute;margin-left:-23.15pt;margin-top:48.4pt;width:245.5pt;height:150pt;z-index:251663360;mso-width-relative:margin;mso-height-relative:margin">
            <v:textbox>
              <w:txbxContent>
                <w:p w:rsidR="00616D3C" w:rsidRPr="00BC2262" w:rsidRDefault="00616D3C" w:rsidP="00616D3C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C2262">
                    <w:rPr>
                      <w:rFonts w:ascii="Verdana" w:hAnsi="Verdana"/>
                      <w:b/>
                      <w:sz w:val="20"/>
                      <w:szCs w:val="20"/>
                    </w:rPr>
                    <w:t>Aménagement du milieu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176" style="position:absolute;margin-left:-23.15pt;margin-top:-27.3pt;width:245.5pt;height:51.65pt;z-index:251660288;mso-width-relative:margin;mso-height-relative:margin">
            <v:textbox>
              <w:txbxContent>
                <w:p w:rsidR="00616D3C" w:rsidRPr="00BC2262" w:rsidRDefault="00616D3C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C2262">
                    <w:rPr>
                      <w:rFonts w:ascii="Verdana" w:hAnsi="Verdana"/>
                      <w:b/>
                      <w:sz w:val="20"/>
                      <w:szCs w:val="20"/>
                    </w:rPr>
                    <w:t>Type de handicap</w:t>
                  </w:r>
                  <w:r w:rsidR="001D2561" w:rsidRPr="00BC2262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</w:t>
                  </w:r>
                  <w:r w:rsidRPr="00BC2262">
                    <w:rPr>
                      <w:rFonts w:ascii="Verdana" w:hAnsi="Verdana"/>
                      <w:b/>
                      <w:sz w:val="20"/>
                      <w:szCs w:val="20"/>
                    </w:rPr>
                    <w:t>(Déficience visuelle, auditive, motrice, cognitive)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176" style="position:absolute;margin-left:239.75pt;margin-top:-27.3pt;width:223.4pt;height:51.65pt;z-index:251661312;mso-width-relative:margin;mso-height-relative:margin">
            <v:textbox>
              <w:txbxContent>
                <w:p w:rsidR="00616D3C" w:rsidRPr="00BC2262" w:rsidRDefault="00616D3C" w:rsidP="00CB26EF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C2262">
                    <w:rPr>
                      <w:rFonts w:ascii="Verdana" w:hAnsi="Verdana"/>
                      <w:b/>
                      <w:sz w:val="20"/>
                      <w:szCs w:val="20"/>
                    </w:rPr>
                    <w:t>APSA  support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8" type="#_x0000_t176" style="position:absolute;margin-left:479.65pt;margin-top:-27.3pt;width:249.75pt;height:51.65pt;z-index:251662336;mso-width-relative:margin;mso-height-relative:margin">
            <v:textbox>
              <w:txbxContent>
                <w:p w:rsidR="00616D3C" w:rsidRPr="00BC2262" w:rsidRDefault="00616D3C" w:rsidP="00616D3C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C2262">
                    <w:rPr>
                      <w:rFonts w:ascii="Verdana" w:hAnsi="Verdana"/>
                      <w:b/>
                      <w:sz w:val="20"/>
                      <w:szCs w:val="20"/>
                    </w:rPr>
                    <w:t>Public concerné (profil de la classe)</w:t>
                  </w:r>
                </w:p>
              </w:txbxContent>
            </v:textbox>
          </v:shape>
        </w:pict>
      </w:r>
    </w:p>
    <w:sectPr w:rsidR="0051259B" w:rsidSect="00616D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690" w:rsidRDefault="00F12690" w:rsidP="00CB26EF">
      <w:pPr>
        <w:spacing w:after="0" w:line="240" w:lineRule="auto"/>
      </w:pPr>
      <w:r>
        <w:separator/>
      </w:r>
    </w:p>
  </w:endnote>
  <w:endnote w:type="continuationSeparator" w:id="1">
    <w:p w:rsidR="00F12690" w:rsidRDefault="00F12690" w:rsidP="00CB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690" w:rsidRDefault="00F12690" w:rsidP="00CB26EF">
      <w:pPr>
        <w:spacing w:after="0" w:line="240" w:lineRule="auto"/>
      </w:pPr>
      <w:r>
        <w:separator/>
      </w:r>
    </w:p>
  </w:footnote>
  <w:footnote w:type="continuationSeparator" w:id="1">
    <w:p w:rsidR="00F12690" w:rsidRDefault="00F12690" w:rsidP="00CB26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6D3C"/>
    <w:rsid w:val="001D2561"/>
    <w:rsid w:val="0051259B"/>
    <w:rsid w:val="00616D3C"/>
    <w:rsid w:val="006440C3"/>
    <w:rsid w:val="007B1FCB"/>
    <w:rsid w:val="00971F5E"/>
    <w:rsid w:val="00BB27EF"/>
    <w:rsid w:val="00BC2262"/>
    <w:rsid w:val="00CB26EF"/>
    <w:rsid w:val="00F12690"/>
    <w:rsid w:val="00F13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5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6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6D3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B2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B26EF"/>
  </w:style>
  <w:style w:type="paragraph" w:styleId="Pieddepage">
    <w:name w:val="footer"/>
    <w:basedOn w:val="Normal"/>
    <w:link w:val="PieddepageCar"/>
    <w:uiPriority w:val="99"/>
    <w:semiHidden/>
    <w:unhideWhenUsed/>
    <w:rsid w:val="00CB2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B26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8D15D-1F8C-47AE-9838-62C9D87D5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</dc:creator>
  <cp:keywords/>
  <dc:description/>
  <cp:lastModifiedBy>Robert AUDET</cp:lastModifiedBy>
  <cp:revision>5</cp:revision>
  <dcterms:created xsi:type="dcterms:W3CDTF">2010-01-12T14:55:00Z</dcterms:created>
  <dcterms:modified xsi:type="dcterms:W3CDTF">2010-01-12T22:49:00Z</dcterms:modified>
</cp:coreProperties>
</file>