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111"/>
        <w:gridCol w:w="6237"/>
        <w:gridCol w:w="2835"/>
      </w:tblGrid>
      <w:tr w:rsidR="00BA70BD" w:rsidRPr="003A0575" w14:paraId="1431D295" w14:textId="77777777" w:rsidTr="006E33DF">
        <w:trPr>
          <w:jc w:val="center"/>
        </w:trPr>
        <w:tc>
          <w:tcPr>
            <w:tcW w:w="1418" w:type="dxa"/>
            <w:vAlign w:val="center"/>
          </w:tcPr>
          <w:p w14:paraId="337E5429" w14:textId="37B3AEDF" w:rsidR="00BA70BD" w:rsidRPr="00BA70BD" w:rsidRDefault="00BA70BD" w:rsidP="00BA70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Classe</w:t>
            </w:r>
          </w:p>
        </w:tc>
        <w:tc>
          <w:tcPr>
            <w:tcW w:w="1276" w:type="dxa"/>
            <w:vAlign w:val="center"/>
          </w:tcPr>
          <w:p w14:paraId="106F7F5D" w14:textId="69AAA254" w:rsidR="00BA70BD" w:rsidRPr="00BA70BD" w:rsidRDefault="00BA70BD" w:rsidP="00BA70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</w:t>
            </w:r>
          </w:p>
        </w:tc>
        <w:tc>
          <w:tcPr>
            <w:tcW w:w="4111" w:type="dxa"/>
            <w:vAlign w:val="center"/>
          </w:tcPr>
          <w:p w14:paraId="2075DDCA" w14:textId="2BD50A6C" w:rsidR="00BA70BD" w:rsidRPr="003A0575" w:rsidRDefault="00BA70BD" w:rsidP="00BA70BD">
            <w:pPr>
              <w:jc w:val="center"/>
              <w:rPr>
                <w:rFonts w:ascii="Arial" w:hAnsi="Arial" w:cs="Arial"/>
              </w:rPr>
            </w:pPr>
            <w:r w:rsidRPr="00BA70BD">
              <w:rPr>
                <w:rFonts w:ascii="Arial" w:hAnsi="Arial" w:cs="Arial"/>
                <w:b/>
                <w:bCs/>
              </w:rPr>
              <w:t>APSA</w:t>
            </w:r>
          </w:p>
        </w:tc>
        <w:tc>
          <w:tcPr>
            <w:tcW w:w="6237" w:type="dxa"/>
            <w:vMerge w:val="restart"/>
            <w:vAlign w:val="center"/>
          </w:tcPr>
          <w:p w14:paraId="64CA6167" w14:textId="21DC350B" w:rsidR="00BA70BD" w:rsidRPr="00173089" w:rsidRDefault="00173089" w:rsidP="0017308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73089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Date </w:t>
            </w:r>
            <w:r w:rsidRPr="00173089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835" w:type="dxa"/>
            <w:vAlign w:val="center"/>
          </w:tcPr>
          <w:p w14:paraId="43079026" w14:textId="321C4487" w:rsidR="00BA70BD" w:rsidRPr="00BA70BD" w:rsidRDefault="00BA70BD" w:rsidP="00BA70BD">
            <w:pPr>
              <w:jc w:val="center"/>
              <w:rPr>
                <w:rFonts w:ascii="Arial" w:hAnsi="Arial" w:cs="Arial"/>
                <w:b/>
                <w:bCs/>
              </w:rPr>
            </w:pPr>
            <w:r w:rsidRPr="00BA70BD">
              <w:rPr>
                <w:rFonts w:ascii="Arial" w:hAnsi="Arial" w:cs="Arial"/>
                <w:b/>
                <w:bCs/>
              </w:rPr>
              <w:t>Leçon</w:t>
            </w:r>
          </w:p>
        </w:tc>
      </w:tr>
      <w:tr w:rsidR="00BA70BD" w:rsidRPr="003A0575" w14:paraId="01582290" w14:textId="77777777" w:rsidTr="006E33DF">
        <w:trPr>
          <w:trHeight w:val="567"/>
          <w:jc w:val="center"/>
        </w:trPr>
        <w:tc>
          <w:tcPr>
            <w:tcW w:w="1418" w:type="dxa"/>
            <w:vAlign w:val="center"/>
          </w:tcPr>
          <w:p w14:paraId="56684A43" w14:textId="1FC4AE8D" w:rsidR="00BA70BD" w:rsidRPr="000D3108" w:rsidRDefault="00BA70BD" w:rsidP="000D31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9F5C5A7" w14:textId="77777777" w:rsidR="00BA70BD" w:rsidRPr="000D3108" w:rsidRDefault="00BA70BD" w:rsidP="000D31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64AC8549" w14:textId="77777777" w:rsidR="00BA70BD" w:rsidRPr="000D3108" w:rsidRDefault="00BA70BD" w:rsidP="000D31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14:paraId="498237D5" w14:textId="77777777" w:rsidR="00BA70BD" w:rsidRPr="003A0575" w:rsidRDefault="00BA70BD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23A4B8F4" w14:textId="162C0C2F" w:rsidR="00BA70BD" w:rsidRPr="00BA70BD" w:rsidRDefault="00BA70BD" w:rsidP="000D31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BA70BD">
              <w:rPr>
                <w:rFonts w:ascii="Arial" w:hAnsi="Arial" w:cs="Arial"/>
                <w:sz w:val="28"/>
                <w:szCs w:val="28"/>
              </w:rPr>
              <w:t>n</w:t>
            </w:r>
            <w:proofErr w:type="gramEnd"/>
            <w:r w:rsidRPr="00BA70BD">
              <w:rPr>
                <w:rFonts w:ascii="Arial" w:hAnsi="Arial" w:cs="Arial"/>
                <w:sz w:val="28"/>
                <w:szCs w:val="28"/>
              </w:rPr>
              <w:t>° /</w:t>
            </w:r>
          </w:p>
        </w:tc>
      </w:tr>
      <w:tr w:rsidR="00364042" w:rsidRPr="003A0575" w14:paraId="632F92C5" w14:textId="77777777" w:rsidTr="006E33DF">
        <w:trPr>
          <w:trHeight w:val="340"/>
          <w:jc w:val="center"/>
        </w:trPr>
        <w:tc>
          <w:tcPr>
            <w:tcW w:w="15877" w:type="dxa"/>
            <w:gridSpan w:val="5"/>
            <w:shd w:val="clear" w:color="auto" w:fill="C5E0B3" w:themeFill="accent6" w:themeFillTint="66"/>
            <w:vAlign w:val="center"/>
          </w:tcPr>
          <w:p w14:paraId="3E47CA7A" w14:textId="408C691A" w:rsidR="00364042" w:rsidRPr="000D3108" w:rsidRDefault="00364042" w:rsidP="000D3108">
            <w:pPr>
              <w:rPr>
                <w:rFonts w:ascii="Arial" w:hAnsi="Arial" w:cs="Arial"/>
                <w:b/>
                <w:bCs/>
              </w:rPr>
            </w:pPr>
            <w:r w:rsidRPr="000D310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Objectifs Généraux prioritaires </w:t>
            </w:r>
          </w:p>
        </w:tc>
      </w:tr>
      <w:tr w:rsidR="00364042" w:rsidRPr="003A0575" w14:paraId="473BFDDB" w14:textId="77777777" w:rsidTr="006E33DF">
        <w:trPr>
          <w:trHeight w:val="1049"/>
          <w:jc w:val="center"/>
        </w:trPr>
        <w:tc>
          <w:tcPr>
            <w:tcW w:w="15877" w:type="dxa"/>
            <w:gridSpan w:val="5"/>
            <w:shd w:val="clear" w:color="auto" w:fill="auto"/>
          </w:tcPr>
          <w:p w14:paraId="6650DD05" w14:textId="52990144" w:rsidR="00364042" w:rsidRPr="003A0575" w:rsidRDefault="00364042" w:rsidP="00E13AA7">
            <w:pPr>
              <w:rPr>
                <w:rFonts w:ascii="Arial" w:hAnsi="Arial" w:cs="Arial"/>
              </w:rPr>
            </w:pPr>
          </w:p>
        </w:tc>
      </w:tr>
      <w:tr w:rsidR="0041069E" w:rsidRPr="003A0575" w14:paraId="0CF39E5F" w14:textId="77777777" w:rsidTr="006E33DF">
        <w:trPr>
          <w:trHeight w:val="340"/>
          <w:jc w:val="center"/>
        </w:trPr>
        <w:tc>
          <w:tcPr>
            <w:tcW w:w="15877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82A61B7" w14:textId="45E02FFA" w:rsidR="0041069E" w:rsidRPr="003A0575" w:rsidRDefault="0041069E" w:rsidP="000D3108">
            <w:pPr>
              <w:rPr>
                <w:rFonts w:ascii="Arial" w:hAnsi="Arial" w:cs="Arial"/>
                <w:b/>
                <w:bCs/>
              </w:rPr>
            </w:pPr>
            <w:r w:rsidRPr="003A0575">
              <w:rPr>
                <w:rFonts w:ascii="Arial" w:hAnsi="Arial" w:cs="Arial"/>
                <w:b/>
                <w:bCs/>
              </w:rPr>
              <w:t xml:space="preserve">Attendus de fin de </w:t>
            </w:r>
            <w:r w:rsidR="00364042">
              <w:rPr>
                <w:rFonts w:ascii="Arial" w:hAnsi="Arial" w:cs="Arial"/>
                <w:b/>
                <w:bCs/>
              </w:rPr>
              <w:t>lycée</w:t>
            </w:r>
            <w:r w:rsidR="006C16F5" w:rsidRPr="003A0575">
              <w:rPr>
                <w:rFonts w:ascii="Arial" w:hAnsi="Arial" w:cs="Arial"/>
                <w:b/>
                <w:bCs/>
              </w:rPr>
              <w:t xml:space="preserve"> </w:t>
            </w:r>
            <w:r w:rsidR="00364042">
              <w:rPr>
                <w:rFonts w:ascii="Arial" w:hAnsi="Arial" w:cs="Arial"/>
                <w:b/>
                <w:bCs/>
              </w:rPr>
              <w:t>prioritairement retenus pour</w:t>
            </w:r>
            <w:r w:rsidR="006C16F5" w:rsidRPr="003A0575">
              <w:rPr>
                <w:rFonts w:ascii="Arial" w:hAnsi="Arial" w:cs="Arial"/>
                <w:b/>
                <w:bCs/>
              </w:rPr>
              <w:t xml:space="preserve"> cette leçon </w:t>
            </w:r>
          </w:p>
        </w:tc>
      </w:tr>
      <w:tr w:rsidR="0041069E" w:rsidRPr="003A0575" w14:paraId="6B29F16F" w14:textId="77777777" w:rsidTr="006E33DF">
        <w:trPr>
          <w:trHeight w:val="790"/>
          <w:jc w:val="center"/>
        </w:trPr>
        <w:tc>
          <w:tcPr>
            <w:tcW w:w="15877" w:type="dxa"/>
            <w:gridSpan w:val="5"/>
            <w:shd w:val="clear" w:color="auto" w:fill="auto"/>
          </w:tcPr>
          <w:p w14:paraId="5339CAE7" w14:textId="691AE6A8" w:rsidR="000D3108" w:rsidRPr="00E13AA7" w:rsidRDefault="000D3108" w:rsidP="00E13AA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1069E" w:rsidRPr="003A0575" w14:paraId="36E809D8" w14:textId="77777777" w:rsidTr="006E33DF">
        <w:trPr>
          <w:trHeight w:val="340"/>
          <w:jc w:val="center"/>
        </w:trPr>
        <w:tc>
          <w:tcPr>
            <w:tcW w:w="15877" w:type="dxa"/>
            <w:gridSpan w:val="5"/>
            <w:shd w:val="clear" w:color="auto" w:fill="BDD6EE" w:themeFill="accent1" w:themeFillTint="66"/>
            <w:vAlign w:val="center"/>
          </w:tcPr>
          <w:p w14:paraId="6DAD92DD" w14:textId="66A3A9AC" w:rsidR="0041069E" w:rsidRPr="003A0575" w:rsidRDefault="0041069E" w:rsidP="000D31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08">
              <w:rPr>
                <w:rFonts w:ascii="Arial" w:eastAsia="Times New Roman" w:hAnsi="Arial" w:cs="Arial"/>
                <w:b/>
                <w:bCs/>
                <w:color w:val="000000"/>
              </w:rPr>
              <w:t>Ce qu’il y a à apprendre</w:t>
            </w:r>
            <w:r w:rsidR="009724CF" w:rsidRPr="000D310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(compétences)</w:t>
            </w:r>
          </w:p>
        </w:tc>
      </w:tr>
      <w:tr w:rsidR="0041069E" w:rsidRPr="003A0575" w14:paraId="6BCBBFDF" w14:textId="77777777" w:rsidTr="006E33DF">
        <w:trPr>
          <w:trHeight w:val="1751"/>
          <w:jc w:val="center"/>
        </w:trPr>
        <w:tc>
          <w:tcPr>
            <w:tcW w:w="15877" w:type="dxa"/>
            <w:gridSpan w:val="5"/>
          </w:tcPr>
          <w:p w14:paraId="4F25F5C9" w14:textId="780018DA" w:rsidR="0082472F" w:rsidRPr="003A0575" w:rsidRDefault="0082472F">
            <w:pPr>
              <w:rPr>
                <w:rFonts w:ascii="Arial" w:hAnsi="Arial" w:cs="Arial"/>
                <w:sz w:val="22"/>
                <w:szCs w:val="22"/>
              </w:rPr>
            </w:pPr>
            <w:r w:rsidRPr="00E13AA7">
              <w:rPr>
                <w:rFonts w:ascii="Arial" w:hAnsi="Arial" w:cs="Arial"/>
                <w:sz w:val="22"/>
                <w:szCs w:val="22"/>
                <w:u w:val="single"/>
              </w:rPr>
              <w:t>Versant moteur</w:t>
            </w:r>
            <w:r w:rsidRPr="003A0575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46C4469B" w14:textId="63171FE8" w:rsidR="0082472F" w:rsidRPr="003A0575" w:rsidRDefault="0082472F">
            <w:pPr>
              <w:rPr>
                <w:rFonts w:ascii="Arial" w:hAnsi="Arial" w:cs="Arial"/>
                <w:sz w:val="22"/>
                <w:szCs w:val="22"/>
              </w:rPr>
            </w:pPr>
            <w:r w:rsidRPr="00E13AA7">
              <w:rPr>
                <w:rFonts w:ascii="Arial" w:hAnsi="Arial" w:cs="Arial"/>
                <w:sz w:val="22"/>
                <w:szCs w:val="22"/>
                <w:u w:val="single"/>
              </w:rPr>
              <w:t>Versant social</w:t>
            </w:r>
            <w:r w:rsidRPr="003A0575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14:paraId="6D2F4ADF" w14:textId="006B66BB" w:rsidR="009F078F" w:rsidRPr="003A0575" w:rsidRDefault="0082472F">
            <w:pPr>
              <w:rPr>
                <w:rFonts w:ascii="Arial" w:hAnsi="Arial" w:cs="Arial"/>
                <w:sz w:val="22"/>
                <w:szCs w:val="22"/>
              </w:rPr>
            </w:pPr>
            <w:r w:rsidRPr="00E13AA7">
              <w:rPr>
                <w:rFonts w:ascii="Arial" w:hAnsi="Arial" w:cs="Arial"/>
                <w:sz w:val="22"/>
                <w:szCs w:val="22"/>
                <w:u w:val="single"/>
              </w:rPr>
              <w:t>Versant méthodologique</w:t>
            </w:r>
            <w:r w:rsidR="006C16F5" w:rsidRPr="003A05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6946" w:rsidRPr="003A0575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45807315" w14:textId="1AA8ED0E" w:rsidR="00286946" w:rsidRPr="003A0575" w:rsidRDefault="00286946" w:rsidP="00F90A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4CF" w:rsidRPr="003A0575" w14:paraId="732AFEA4" w14:textId="77777777" w:rsidTr="006E33DF">
        <w:trPr>
          <w:trHeight w:val="340"/>
          <w:jc w:val="center"/>
        </w:trPr>
        <w:tc>
          <w:tcPr>
            <w:tcW w:w="15877" w:type="dxa"/>
            <w:gridSpan w:val="5"/>
            <w:shd w:val="clear" w:color="auto" w:fill="BDD6EE" w:themeFill="accent1" w:themeFillTint="66"/>
            <w:vAlign w:val="center"/>
          </w:tcPr>
          <w:p w14:paraId="671386E5" w14:textId="171487EA" w:rsidR="009724CF" w:rsidRPr="000D3108" w:rsidRDefault="009724CF" w:rsidP="000D310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D3108">
              <w:rPr>
                <w:rFonts w:ascii="Arial" w:eastAsia="Times New Roman" w:hAnsi="Arial" w:cs="Arial"/>
                <w:b/>
                <w:bCs/>
                <w:color w:val="000000"/>
              </w:rPr>
              <w:t>Fils rouge/bleu de leçon (moteur/méthodologique et social)</w:t>
            </w:r>
          </w:p>
        </w:tc>
      </w:tr>
      <w:tr w:rsidR="009724CF" w:rsidRPr="003A0575" w14:paraId="48CEFE8B" w14:textId="77777777" w:rsidTr="006E33DF">
        <w:trPr>
          <w:trHeight w:val="1200"/>
          <w:jc w:val="center"/>
        </w:trPr>
        <w:tc>
          <w:tcPr>
            <w:tcW w:w="15877" w:type="dxa"/>
            <w:gridSpan w:val="5"/>
          </w:tcPr>
          <w:p w14:paraId="37BF8145" w14:textId="5C467EE0" w:rsidR="009724CF" w:rsidRPr="00E13AA7" w:rsidRDefault="009724C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4219" w:rsidRPr="003A0575" w14:paraId="7787AEAA" w14:textId="77777777" w:rsidTr="006E33DF">
        <w:trPr>
          <w:trHeight w:val="340"/>
          <w:jc w:val="center"/>
        </w:trPr>
        <w:tc>
          <w:tcPr>
            <w:tcW w:w="15877" w:type="dxa"/>
            <w:gridSpan w:val="5"/>
            <w:shd w:val="clear" w:color="auto" w:fill="F7CAAC" w:themeFill="accent2" w:themeFillTint="66"/>
            <w:vAlign w:val="center"/>
          </w:tcPr>
          <w:p w14:paraId="1A4F8400" w14:textId="6CD7B766" w:rsidR="009D4219" w:rsidRPr="003A0575" w:rsidRDefault="009D4219" w:rsidP="000D31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08">
              <w:rPr>
                <w:rFonts w:ascii="Arial" w:eastAsia="Times New Roman" w:hAnsi="Arial" w:cs="Arial"/>
                <w:b/>
                <w:bCs/>
                <w:color w:val="000000"/>
              </w:rPr>
              <w:t>Aménagements nécessaires pour des élèves à besoins particuliers</w:t>
            </w: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D4219" w:rsidRPr="003A0575" w14:paraId="24DCA431" w14:textId="77777777" w:rsidTr="006E33DF">
        <w:trPr>
          <w:trHeight w:val="925"/>
          <w:jc w:val="center"/>
        </w:trPr>
        <w:tc>
          <w:tcPr>
            <w:tcW w:w="15877" w:type="dxa"/>
            <w:gridSpan w:val="5"/>
          </w:tcPr>
          <w:p w14:paraId="0669D352" w14:textId="77777777" w:rsidR="009D4219" w:rsidRPr="00E13AA7" w:rsidRDefault="009D4219" w:rsidP="00454CB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57E96C68" w14:textId="69927C9F" w:rsidR="00BA70BD" w:rsidRDefault="00BA70BD">
      <w:pPr>
        <w:rPr>
          <w:sz w:val="22"/>
          <w:szCs w:val="22"/>
        </w:rPr>
      </w:pPr>
    </w:p>
    <w:p w14:paraId="786352AE" w14:textId="77777777" w:rsidR="00E13AA7" w:rsidRDefault="00E13AA7">
      <w:pPr>
        <w:rPr>
          <w:sz w:val="22"/>
          <w:szCs w:val="22"/>
        </w:rPr>
        <w:sectPr w:rsidR="00E13AA7" w:rsidSect="00364042">
          <w:footerReference w:type="default" r:id="rId7"/>
          <w:pgSz w:w="16840" w:h="11900" w:orient="landscape" w:code="9"/>
          <w:pgMar w:top="567" w:right="567" w:bottom="567" w:left="567" w:header="284" w:footer="284" w:gutter="0"/>
          <w:cols w:space="708"/>
          <w:docGrid w:linePitch="360"/>
        </w:sectPr>
      </w:pPr>
    </w:p>
    <w:tbl>
      <w:tblPr>
        <w:tblStyle w:val="Grilledutableau"/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2159"/>
        <w:gridCol w:w="2224"/>
        <w:gridCol w:w="4629"/>
        <w:gridCol w:w="2631"/>
        <w:gridCol w:w="4234"/>
      </w:tblGrid>
      <w:tr w:rsidR="000D3108" w:rsidRPr="003A0575" w14:paraId="0FF1B536" w14:textId="77777777" w:rsidTr="006E33DF">
        <w:trPr>
          <w:trHeight w:val="340"/>
          <w:jc w:val="center"/>
        </w:trPr>
        <w:tc>
          <w:tcPr>
            <w:tcW w:w="15877" w:type="dxa"/>
            <w:gridSpan w:val="5"/>
            <w:shd w:val="clear" w:color="auto" w:fill="FFE599" w:themeFill="accent4" w:themeFillTint="66"/>
            <w:vAlign w:val="center"/>
          </w:tcPr>
          <w:p w14:paraId="3AA2BB21" w14:textId="0AA1211E" w:rsidR="000D3108" w:rsidRPr="00E13AA7" w:rsidRDefault="000D3108" w:rsidP="00E13A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3AA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lastRenderedPageBreak/>
              <w:t>Déroulement de la leçon</w:t>
            </w:r>
          </w:p>
        </w:tc>
      </w:tr>
      <w:tr w:rsidR="00E13AA7" w:rsidRPr="003A0575" w14:paraId="45C8C3E5" w14:textId="77777777" w:rsidTr="006E33DF">
        <w:trPr>
          <w:trHeight w:val="454"/>
          <w:jc w:val="center"/>
        </w:trPr>
        <w:tc>
          <w:tcPr>
            <w:tcW w:w="15877" w:type="dxa"/>
            <w:gridSpan w:val="5"/>
            <w:shd w:val="clear" w:color="auto" w:fill="FFE599" w:themeFill="accent4" w:themeFillTint="66"/>
            <w:vAlign w:val="center"/>
          </w:tcPr>
          <w:p w14:paraId="22738BD9" w14:textId="57D467DB" w:rsidR="00E13AA7" w:rsidRPr="000228E0" w:rsidRDefault="00E13AA7" w:rsidP="00626FEF">
            <w:pPr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 w:rsidRPr="000228E0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Echauffement</w:t>
            </w:r>
          </w:p>
        </w:tc>
      </w:tr>
      <w:tr w:rsidR="000D3108" w:rsidRPr="003A0575" w14:paraId="753C0288" w14:textId="77777777" w:rsidTr="006E33DF">
        <w:trPr>
          <w:trHeight w:val="3115"/>
          <w:jc w:val="center"/>
        </w:trPr>
        <w:tc>
          <w:tcPr>
            <w:tcW w:w="15877" w:type="dxa"/>
            <w:gridSpan w:val="5"/>
          </w:tcPr>
          <w:p w14:paraId="0B19BB88" w14:textId="77777777" w:rsidR="000D3108" w:rsidRPr="00E13AA7" w:rsidRDefault="000D3108" w:rsidP="00E13AA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0D3108" w:rsidRPr="003A0575" w14:paraId="3F7C014A" w14:textId="77777777" w:rsidTr="006E33DF">
        <w:trPr>
          <w:trHeight w:val="567"/>
          <w:jc w:val="center"/>
        </w:trPr>
        <w:tc>
          <w:tcPr>
            <w:tcW w:w="15877" w:type="dxa"/>
            <w:gridSpan w:val="5"/>
            <w:shd w:val="clear" w:color="auto" w:fill="FFE599" w:themeFill="accent4" w:themeFillTint="66"/>
            <w:vAlign w:val="center"/>
          </w:tcPr>
          <w:p w14:paraId="1A3A091B" w14:textId="77777777" w:rsidR="000D3108" w:rsidRPr="003A0575" w:rsidRDefault="000D3108" w:rsidP="00626F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AA7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Objectif de la SA 1</w:t>
            </w:r>
            <w:r w:rsidRPr="000D3108">
              <w:rPr>
                <w:rFonts w:ascii="Arial" w:eastAsia="Times New Roman" w:hAnsi="Arial" w:cs="Arial"/>
                <w:b/>
                <w:bCs/>
                <w:color w:val="000000"/>
              </w:rPr>
              <w:t> :</w:t>
            </w: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90AFB" w:rsidRPr="003A0575" w14:paraId="4D19BD32" w14:textId="77777777" w:rsidTr="006E33DF">
        <w:trPr>
          <w:trHeight w:val="340"/>
          <w:jc w:val="center"/>
        </w:trPr>
        <w:tc>
          <w:tcPr>
            <w:tcW w:w="2159" w:type="dxa"/>
            <w:vAlign w:val="center"/>
          </w:tcPr>
          <w:p w14:paraId="134A3B5E" w14:textId="7C280D63" w:rsidR="00F90AFB" w:rsidRPr="003A0575" w:rsidRDefault="00F90AFB" w:rsidP="00F90A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>But pour l’élève</w:t>
            </w:r>
          </w:p>
        </w:tc>
        <w:tc>
          <w:tcPr>
            <w:tcW w:w="2224" w:type="dxa"/>
            <w:vAlign w:val="center"/>
          </w:tcPr>
          <w:p w14:paraId="21D44391" w14:textId="5772059C" w:rsidR="00F90AFB" w:rsidRPr="003A0575" w:rsidRDefault="00F90AFB" w:rsidP="00F90A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>Dispositif</w:t>
            </w:r>
          </w:p>
        </w:tc>
        <w:tc>
          <w:tcPr>
            <w:tcW w:w="4629" w:type="dxa"/>
            <w:vAlign w:val="center"/>
          </w:tcPr>
          <w:p w14:paraId="6730D0EA" w14:textId="69DD0998" w:rsidR="00F90AFB" w:rsidRPr="003A0575" w:rsidRDefault="00F90AFB" w:rsidP="00F90A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>Critères de réalisation</w:t>
            </w:r>
          </w:p>
        </w:tc>
        <w:tc>
          <w:tcPr>
            <w:tcW w:w="2631" w:type="dxa"/>
            <w:vAlign w:val="center"/>
          </w:tcPr>
          <w:p w14:paraId="4AA3CABE" w14:textId="77777777" w:rsidR="00F90AFB" w:rsidRDefault="00F90AFB" w:rsidP="00F90A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>Critères de réussite</w:t>
            </w:r>
          </w:p>
          <w:p w14:paraId="56CB8689" w14:textId="08A5C760" w:rsidR="00F90AFB" w:rsidRPr="003A0575" w:rsidRDefault="00F90AFB" w:rsidP="00F90A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gramStart"/>
            <w:r w:rsidRPr="00D0004A">
              <w:rPr>
                <w:rFonts w:ascii="Arial" w:hAnsi="Arial" w:cs="Arial"/>
                <w:i/>
                <w:iCs/>
                <w:sz w:val="22"/>
                <w:szCs w:val="22"/>
              </w:rPr>
              <w:t>quantitatifs</w:t>
            </w:r>
            <w:proofErr w:type="gramEnd"/>
            <w:r w:rsidRPr="00D0004A">
              <w:rPr>
                <w:rFonts w:ascii="Arial" w:hAnsi="Arial" w:cs="Arial"/>
                <w:i/>
                <w:iCs/>
                <w:sz w:val="22"/>
                <w:szCs w:val="22"/>
              </w:rPr>
              <w:t>/qualitatifs)</w:t>
            </w:r>
          </w:p>
        </w:tc>
        <w:tc>
          <w:tcPr>
            <w:tcW w:w="4234" w:type="dxa"/>
            <w:vAlign w:val="center"/>
          </w:tcPr>
          <w:p w14:paraId="58F51454" w14:textId="1E49E264" w:rsidR="00F90AFB" w:rsidRPr="003A0575" w:rsidRDefault="00F90AFB" w:rsidP="00F90A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>Régulations</w:t>
            </w:r>
          </w:p>
        </w:tc>
      </w:tr>
      <w:tr w:rsidR="00F90AFB" w:rsidRPr="003A0575" w14:paraId="573D28B4" w14:textId="77777777" w:rsidTr="006E33DF">
        <w:trPr>
          <w:trHeight w:val="1609"/>
          <w:jc w:val="center"/>
        </w:trPr>
        <w:tc>
          <w:tcPr>
            <w:tcW w:w="2159" w:type="dxa"/>
            <w:vMerge w:val="restart"/>
          </w:tcPr>
          <w:p w14:paraId="6F7C0978" w14:textId="77777777" w:rsidR="00F90AFB" w:rsidRPr="00E13AA7" w:rsidRDefault="00F90AFB" w:rsidP="00F90AF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</w:tcPr>
          <w:p w14:paraId="5CC2D161" w14:textId="02B1AE45" w:rsidR="00F90AFB" w:rsidRPr="000228E0" w:rsidRDefault="00F90AFB" w:rsidP="00F90AF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228E0">
              <w:rPr>
                <w:rFonts w:ascii="Arial" w:hAnsi="Arial" w:cs="Arial"/>
                <w:sz w:val="22"/>
                <w:szCs w:val="22"/>
                <w:u w:val="single"/>
              </w:rPr>
              <w:t xml:space="preserve">Organisation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et matériel nécessaires</w:t>
            </w:r>
          </w:p>
        </w:tc>
        <w:tc>
          <w:tcPr>
            <w:tcW w:w="4629" w:type="dxa"/>
            <w:vMerge w:val="restart"/>
          </w:tcPr>
          <w:p w14:paraId="38E74F67" w14:textId="77777777" w:rsidR="00F90AFB" w:rsidRPr="00E13AA7" w:rsidRDefault="00F90AFB" w:rsidP="00F90AF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31" w:type="dxa"/>
            <w:vMerge w:val="restart"/>
          </w:tcPr>
          <w:p w14:paraId="1CDE021B" w14:textId="77777777" w:rsidR="00F90AFB" w:rsidRPr="00E13AA7" w:rsidRDefault="00F90AFB" w:rsidP="00F90AF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4" w:type="dxa"/>
          </w:tcPr>
          <w:p w14:paraId="75773F7D" w14:textId="77777777" w:rsidR="00F90AFB" w:rsidRPr="003A0575" w:rsidRDefault="00F90AFB" w:rsidP="00F90AF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3A0575">
              <w:rPr>
                <w:rFonts w:ascii="Arial" w:hAnsi="Arial" w:cs="Arial"/>
                <w:sz w:val="22"/>
                <w:szCs w:val="22"/>
              </w:rPr>
              <w:t xml:space="preserve">Indicateurs et observables pour voir les progrès de l’élève : </w:t>
            </w:r>
          </w:p>
          <w:p w14:paraId="7C0E9A2A" w14:textId="77777777" w:rsidR="00F90AFB" w:rsidRPr="003A0575" w:rsidRDefault="00F90AFB" w:rsidP="00F90AF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AFB" w:rsidRPr="003A0575" w14:paraId="472106B2" w14:textId="77777777" w:rsidTr="006E33DF">
        <w:trPr>
          <w:trHeight w:val="1049"/>
          <w:jc w:val="center"/>
        </w:trPr>
        <w:tc>
          <w:tcPr>
            <w:tcW w:w="2159" w:type="dxa"/>
            <w:vMerge/>
          </w:tcPr>
          <w:p w14:paraId="604F6D83" w14:textId="77777777" w:rsidR="00F90AFB" w:rsidRPr="003A0575" w:rsidRDefault="00F90AFB" w:rsidP="00F90A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14:paraId="6229188C" w14:textId="71F8259E" w:rsidR="00F90AFB" w:rsidRPr="000228E0" w:rsidRDefault="00F90AFB" w:rsidP="00F90AF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228E0">
              <w:rPr>
                <w:rFonts w:ascii="Arial" w:hAnsi="Arial" w:cs="Arial"/>
                <w:sz w:val="22"/>
                <w:szCs w:val="22"/>
                <w:u w:val="single"/>
              </w:rPr>
              <w:t>Consignes</w:t>
            </w:r>
          </w:p>
        </w:tc>
        <w:tc>
          <w:tcPr>
            <w:tcW w:w="4629" w:type="dxa"/>
            <w:vMerge/>
          </w:tcPr>
          <w:p w14:paraId="5D9FAA85" w14:textId="77777777" w:rsidR="00F90AFB" w:rsidRPr="003A0575" w:rsidRDefault="00F90AFB" w:rsidP="00F90A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1" w:type="dxa"/>
            <w:vMerge/>
          </w:tcPr>
          <w:p w14:paraId="515D8D3A" w14:textId="77777777" w:rsidR="00F90AFB" w:rsidRPr="003A0575" w:rsidRDefault="00F90AFB" w:rsidP="00F90AF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4" w:type="dxa"/>
          </w:tcPr>
          <w:p w14:paraId="4C6483CC" w14:textId="48C30597" w:rsidR="00F90AFB" w:rsidRPr="003A0575" w:rsidRDefault="00BD1712" w:rsidP="00F90AF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3A0575">
              <w:rPr>
                <w:rFonts w:ascii="Arial" w:hAnsi="Arial" w:cs="Arial"/>
                <w:sz w:val="22"/>
                <w:szCs w:val="22"/>
              </w:rPr>
              <w:t>Comment je régule (variables</w:t>
            </w:r>
            <w:r>
              <w:rPr>
                <w:rFonts w:ascii="Arial" w:hAnsi="Arial" w:cs="Arial"/>
                <w:sz w:val="22"/>
                <w:szCs w:val="22"/>
              </w:rPr>
              <w:t xml:space="preserve"> +/-</w:t>
            </w:r>
            <w:r w:rsidRPr="003A0575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0575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0D3108" w:rsidRPr="003A0575" w14:paraId="7C3CD477" w14:textId="77777777" w:rsidTr="006E33DF">
        <w:trPr>
          <w:trHeight w:val="567"/>
          <w:jc w:val="center"/>
        </w:trPr>
        <w:tc>
          <w:tcPr>
            <w:tcW w:w="15877" w:type="dxa"/>
            <w:gridSpan w:val="5"/>
            <w:shd w:val="clear" w:color="auto" w:fill="FFE599" w:themeFill="accent4" w:themeFillTint="66"/>
            <w:vAlign w:val="center"/>
          </w:tcPr>
          <w:p w14:paraId="3D36D958" w14:textId="77777777" w:rsidR="000D3108" w:rsidRPr="003A0575" w:rsidRDefault="000D3108" w:rsidP="000228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28E0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Objectif de la SA 2</w:t>
            </w:r>
            <w:r w:rsidRPr="000D3108">
              <w:rPr>
                <w:rFonts w:ascii="Arial" w:eastAsia="Times New Roman" w:hAnsi="Arial" w:cs="Arial"/>
                <w:b/>
                <w:bCs/>
                <w:color w:val="000000"/>
              </w:rPr>
              <w:t> :</w:t>
            </w: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90AFB" w:rsidRPr="003A0575" w14:paraId="1F286526" w14:textId="77777777" w:rsidTr="006E33DF">
        <w:trPr>
          <w:trHeight w:val="340"/>
          <w:jc w:val="center"/>
        </w:trPr>
        <w:tc>
          <w:tcPr>
            <w:tcW w:w="2159" w:type="dxa"/>
            <w:vAlign w:val="center"/>
          </w:tcPr>
          <w:p w14:paraId="44AFCEB8" w14:textId="15364145" w:rsidR="00F90AFB" w:rsidRPr="003A0575" w:rsidRDefault="00F90AFB" w:rsidP="00F90A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>But pour l’élève</w:t>
            </w:r>
          </w:p>
        </w:tc>
        <w:tc>
          <w:tcPr>
            <w:tcW w:w="2224" w:type="dxa"/>
            <w:vAlign w:val="center"/>
          </w:tcPr>
          <w:p w14:paraId="279A3B7E" w14:textId="15DF6B26" w:rsidR="00F90AFB" w:rsidRPr="003A0575" w:rsidRDefault="00F90AFB" w:rsidP="00F90A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>Dispositif</w:t>
            </w:r>
          </w:p>
        </w:tc>
        <w:tc>
          <w:tcPr>
            <w:tcW w:w="4629" w:type="dxa"/>
            <w:vAlign w:val="center"/>
          </w:tcPr>
          <w:p w14:paraId="62E911A9" w14:textId="218434EE" w:rsidR="00F90AFB" w:rsidRPr="003A0575" w:rsidRDefault="00F90AFB" w:rsidP="00F90A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>Critères de réalisation</w:t>
            </w:r>
          </w:p>
        </w:tc>
        <w:tc>
          <w:tcPr>
            <w:tcW w:w="2631" w:type="dxa"/>
            <w:vAlign w:val="center"/>
          </w:tcPr>
          <w:p w14:paraId="6475FB2E" w14:textId="77777777" w:rsidR="00F90AFB" w:rsidRDefault="00F90AFB" w:rsidP="00F90A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>Critères de réussite</w:t>
            </w:r>
          </w:p>
          <w:p w14:paraId="225765C6" w14:textId="1D32023C" w:rsidR="00F90AFB" w:rsidRPr="003A0575" w:rsidRDefault="00F90AFB" w:rsidP="00F90A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gramStart"/>
            <w:r w:rsidRPr="00D0004A">
              <w:rPr>
                <w:rFonts w:ascii="Arial" w:hAnsi="Arial" w:cs="Arial"/>
                <w:i/>
                <w:iCs/>
                <w:sz w:val="22"/>
                <w:szCs w:val="22"/>
              </w:rPr>
              <w:t>quantitatifs</w:t>
            </w:r>
            <w:proofErr w:type="gramEnd"/>
            <w:r w:rsidRPr="00D0004A">
              <w:rPr>
                <w:rFonts w:ascii="Arial" w:hAnsi="Arial" w:cs="Arial"/>
                <w:i/>
                <w:iCs/>
                <w:sz w:val="22"/>
                <w:szCs w:val="22"/>
              </w:rPr>
              <w:t>/qualitatifs)</w:t>
            </w:r>
          </w:p>
        </w:tc>
        <w:tc>
          <w:tcPr>
            <w:tcW w:w="4234" w:type="dxa"/>
            <w:vAlign w:val="center"/>
          </w:tcPr>
          <w:p w14:paraId="0DE82D8E" w14:textId="7F865366" w:rsidR="00F90AFB" w:rsidRPr="003A0575" w:rsidRDefault="00F90AFB" w:rsidP="00F90A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0575">
              <w:rPr>
                <w:rFonts w:ascii="Arial" w:hAnsi="Arial" w:cs="Arial"/>
                <w:b/>
                <w:bCs/>
                <w:sz w:val="22"/>
                <w:szCs w:val="22"/>
              </w:rPr>
              <w:t>Régulations</w:t>
            </w:r>
          </w:p>
        </w:tc>
      </w:tr>
      <w:tr w:rsidR="00F90AFB" w:rsidRPr="003A0575" w14:paraId="320DCF0A" w14:textId="77777777" w:rsidTr="006E33DF">
        <w:trPr>
          <w:trHeight w:val="162"/>
          <w:jc w:val="center"/>
        </w:trPr>
        <w:tc>
          <w:tcPr>
            <w:tcW w:w="2159" w:type="dxa"/>
            <w:vMerge w:val="restart"/>
          </w:tcPr>
          <w:p w14:paraId="6BBD1DFF" w14:textId="77777777" w:rsidR="00F90AFB" w:rsidRPr="00E13AA7" w:rsidRDefault="00F90AFB" w:rsidP="00F90AF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</w:tcPr>
          <w:p w14:paraId="6CCACE37" w14:textId="62332BA7" w:rsidR="00F90AFB" w:rsidRPr="003A0575" w:rsidRDefault="00F90AFB" w:rsidP="00F90AFB">
            <w:pPr>
              <w:rPr>
                <w:rFonts w:ascii="Arial" w:hAnsi="Arial" w:cs="Arial"/>
                <w:sz w:val="22"/>
                <w:szCs w:val="22"/>
              </w:rPr>
            </w:pPr>
            <w:r w:rsidRPr="000228E0">
              <w:rPr>
                <w:rFonts w:ascii="Arial" w:hAnsi="Arial" w:cs="Arial"/>
                <w:sz w:val="22"/>
                <w:szCs w:val="22"/>
                <w:u w:val="single"/>
              </w:rPr>
              <w:t xml:space="preserve">Organisation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et matériel nécessaires</w:t>
            </w:r>
          </w:p>
        </w:tc>
        <w:tc>
          <w:tcPr>
            <w:tcW w:w="4629" w:type="dxa"/>
            <w:vMerge w:val="restart"/>
          </w:tcPr>
          <w:p w14:paraId="3B560FC3" w14:textId="77777777" w:rsidR="00F90AFB" w:rsidRPr="00E13AA7" w:rsidRDefault="00F90AFB" w:rsidP="00F90AF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31" w:type="dxa"/>
            <w:vMerge w:val="restart"/>
          </w:tcPr>
          <w:p w14:paraId="6FA78860" w14:textId="77777777" w:rsidR="00F90AFB" w:rsidRPr="00E13AA7" w:rsidRDefault="00F90AFB" w:rsidP="00F90AFB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4" w:type="dxa"/>
          </w:tcPr>
          <w:p w14:paraId="601E8EB7" w14:textId="77777777" w:rsidR="00F90AFB" w:rsidRPr="003A0575" w:rsidRDefault="00F90AFB" w:rsidP="00F90AF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3A0575">
              <w:rPr>
                <w:rFonts w:ascii="Arial" w:hAnsi="Arial" w:cs="Arial"/>
                <w:sz w:val="22"/>
                <w:szCs w:val="22"/>
              </w:rPr>
              <w:t xml:space="preserve">Indicateurs et observables pour voir les progrès de l’élève : </w:t>
            </w:r>
          </w:p>
          <w:p w14:paraId="52C6DCB4" w14:textId="77777777" w:rsidR="00F90AFB" w:rsidRPr="003A0575" w:rsidRDefault="00F90AFB" w:rsidP="00F90AF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0AFB" w:rsidRPr="003A0575" w14:paraId="40B81746" w14:textId="77777777" w:rsidTr="006E33DF">
        <w:trPr>
          <w:trHeight w:val="1049"/>
          <w:jc w:val="center"/>
        </w:trPr>
        <w:tc>
          <w:tcPr>
            <w:tcW w:w="2159" w:type="dxa"/>
            <w:vMerge/>
          </w:tcPr>
          <w:p w14:paraId="56CC90D1" w14:textId="77777777" w:rsidR="00F90AFB" w:rsidRPr="003A0575" w:rsidRDefault="00F90AFB" w:rsidP="00F90A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14:paraId="00DC8822" w14:textId="6FBD9BBF" w:rsidR="00F90AFB" w:rsidRPr="003A0575" w:rsidRDefault="00F90AFB" w:rsidP="00F90AFB">
            <w:pPr>
              <w:rPr>
                <w:rFonts w:ascii="Arial" w:hAnsi="Arial" w:cs="Arial"/>
                <w:sz w:val="22"/>
                <w:szCs w:val="22"/>
              </w:rPr>
            </w:pPr>
            <w:r w:rsidRPr="000228E0">
              <w:rPr>
                <w:rFonts w:ascii="Arial" w:hAnsi="Arial" w:cs="Arial"/>
                <w:sz w:val="22"/>
                <w:szCs w:val="22"/>
                <w:u w:val="single"/>
              </w:rPr>
              <w:t>Consignes</w:t>
            </w:r>
          </w:p>
        </w:tc>
        <w:tc>
          <w:tcPr>
            <w:tcW w:w="4629" w:type="dxa"/>
            <w:vMerge/>
          </w:tcPr>
          <w:p w14:paraId="275F2A8A" w14:textId="77777777" w:rsidR="00F90AFB" w:rsidRPr="003A0575" w:rsidRDefault="00F90AFB" w:rsidP="00F90A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1" w:type="dxa"/>
            <w:vMerge/>
          </w:tcPr>
          <w:p w14:paraId="08EFADBB" w14:textId="77777777" w:rsidR="00F90AFB" w:rsidRPr="003A0575" w:rsidRDefault="00F90AFB" w:rsidP="00F90AF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4" w:type="dxa"/>
          </w:tcPr>
          <w:p w14:paraId="0C0541C0" w14:textId="020A5A4F" w:rsidR="00F90AFB" w:rsidRPr="003A0575" w:rsidRDefault="00BD1712" w:rsidP="00F90AF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3A0575">
              <w:rPr>
                <w:rFonts w:ascii="Arial" w:hAnsi="Arial" w:cs="Arial"/>
                <w:sz w:val="22"/>
                <w:szCs w:val="22"/>
              </w:rPr>
              <w:t>Comment je régule (variables</w:t>
            </w:r>
            <w:r>
              <w:rPr>
                <w:rFonts w:ascii="Arial" w:hAnsi="Arial" w:cs="Arial"/>
                <w:sz w:val="22"/>
                <w:szCs w:val="22"/>
              </w:rPr>
              <w:t xml:space="preserve"> +/-</w:t>
            </w:r>
            <w:r w:rsidRPr="003A0575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0575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0D3108" w:rsidRPr="003A0575" w14:paraId="104B8DD0" w14:textId="77777777" w:rsidTr="006E33DF">
        <w:trPr>
          <w:trHeight w:val="454"/>
          <w:jc w:val="center"/>
        </w:trPr>
        <w:tc>
          <w:tcPr>
            <w:tcW w:w="15877" w:type="dxa"/>
            <w:gridSpan w:val="5"/>
            <w:shd w:val="clear" w:color="auto" w:fill="FFE599" w:themeFill="accent4" w:themeFillTint="66"/>
            <w:vAlign w:val="center"/>
          </w:tcPr>
          <w:p w14:paraId="523682FA" w14:textId="77777777" w:rsidR="000D3108" w:rsidRPr="00505E41" w:rsidRDefault="000D3108" w:rsidP="000228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08">
              <w:rPr>
                <w:rFonts w:ascii="Arial" w:eastAsia="Times New Roman" w:hAnsi="Arial" w:cs="Arial"/>
                <w:b/>
                <w:bCs/>
                <w:color w:val="000000"/>
              </w:rPr>
              <w:t>A aborder lors du bilan</w:t>
            </w:r>
          </w:p>
        </w:tc>
      </w:tr>
      <w:tr w:rsidR="000D3108" w:rsidRPr="003A0575" w14:paraId="209A8C6D" w14:textId="77777777" w:rsidTr="006E33DF">
        <w:trPr>
          <w:trHeight w:val="1024"/>
          <w:jc w:val="center"/>
        </w:trPr>
        <w:tc>
          <w:tcPr>
            <w:tcW w:w="15877" w:type="dxa"/>
            <w:gridSpan w:val="5"/>
          </w:tcPr>
          <w:p w14:paraId="414F7725" w14:textId="77777777" w:rsidR="000D3108" w:rsidRPr="00E13AA7" w:rsidRDefault="000D3108" w:rsidP="00E13AA7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6409FE19" w14:textId="77777777" w:rsidR="000D3108" w:rsidRDefault="000D3108" w:rsidP="000D3108">
      <w:pPr>
        <w:rPr>
          <w:sz w:val="22"/>
          <w:szCs w:val="22"/>
        </w:rPr>
      </w:pPr>
    </w:p>
    <w:p w14:paraId="7D6ABCCE" w14:textId="02DA1CF5" w:rsidR="000D3108" w:rsidRDefault="000D3108">
      <w:pPr>
        <w:rPr>
          <w:sz w:val="22"/>
          <w:szCs w:val="22"/>
        </w:rPr>
      </w:pPr>
    </w:p>
    <w:p w14:paraId="049588B2" w14:textId="77A9D627" w:rsidR="000D3108" w:rsidRDefault="000D3108">
      <w:pPr>
        <w:rPr>
          <w:sz w:val="22"/>
          <w:szCs w:val="22"/>
        </w:rPr>
      </w:pPr>
    </w:p>
    <w:p w14:paraId="49897D8F" w14:textId="77777777" w:rsidR="000D3108" w:rsidRDefault="000D3108">
      <w:pPr>
        <w:rPr>
          <w:sz w:val="22"/>
          <w:szCs w:val="22"/>
        </w:rPr>
      </w:pPr>
    </w:p>
    <w:tbl>
      <w:tblPr>
        <w:tblStyle w:val="Grilledutableau"/>
        <w:tblW w:w="15877" w:type="dxa"/>
        <w:jc w:val="center"/>
        <w:tblLook w:val="04A0" w:firstRow="1" w:lastRow="0" w:firstColumn="1" w:lastColumn="0" w:noHBand="0" w:noVBand="1"/>
      </w:tblPr>
      <w:tblGrid>
        <w:gridCol w:w="7938"/>
        <w:gridCol w:w="7939"/>
      </w:tblGrid>
      <w:tr w:rsidR="00505E41" w:rsidRPr="003A0575" w14:paraId="4A61F88D" w14:textId="77777777" w:rsidTr="006E33DF">
        <w:trPr>
          <w:trHeight w:val="340"/>
          <w:jc w:val="center"/>
        </w:trPr>
        <w:tc>
          <w:tcPr>
            <w:tcW w:w="15877" w:type="dxa"/>
            <w:gridSpan w:val="2"/>
            <w:shd w:val="clear" w:color="auto" w:fill="BDD6EE" w:themeFill="accent1" w:themeFillTint="66"/>
            <w:vAlign w:val="center"/>
          </w:tcPr>
          <w:p w14:paraId="7398DCF8" w14:textId="3007774B" w:rsidR="00505E41" w:rsidRPr="00505E41" w:rsidRDefault="00505E41" w:rsidP="00505E4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05E41">
              <w:rPr>
                <w:rFonts w:ascii="Arial" w:hAnsi="Arial" w:cs="Arial"/>
                <w:b/>
                <w:bCs/>
                <w:sz w:val="28"/>
                <w:szCs w:val="28"/>
              </w:rPr>
              <w:t>Bilan de la leçon</w:t>
            </w:r>
          </w:p>
        </w:tc>
      </w:tr>
      <w:tr w:rsidR="00505E41" w:rsidRPr="003A0575" w14:paraId="08254FBA" w14:textId="77777777" w:rsidTr="006E33DF">
        <w:trPr>
          <w:trHeight w:val="340"/>
          <w:jc w:val="center"/>
        </w:trPr>
        <w:tc>
          <w:tcPr>
            <w:tcW w:w="7938" w:type="dxa"/>
            <w:shd w:val="clear" w:color="auto" w:fill="BDD6EE" w:themeFill="accent1" w:themeFillTint="66"/>
            <w:vAlign w:val="center"/>
          </w:tcPr>
          <w:p w14:paraId="0A1D4656" w14:textId="2AB177DC" w:rsidR="00505E41" w:rsidRPr="003A0575" w:rsidRDefault="00505E41" w:rsidP="000228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08">
              <w:rPr>
                <w:rFonts w:ascii="Arial" w:eastAsia="Times New Roman" w:hAnsi="Arial" w:cs="Arial"/>
                <w:b/>
                <w:bCs/>
                <w:color w:val="000000"/>
              </w:rPr>
              <w:t>Activité des élèves</w:t>
            </w:r>
          </w:p>
        </w:tc>
        <w:tc>
          <w:tcPr>
            <w:tcW w:w="7939" w:type="dxa"/>
            <w:shd w:val="clear" w:color="auto" w:fill="BDD6EE" w:themeFill="accent1" w:themeFillTint="66"/>
            <w:vAlign w:val="center"/>
          </w:tcPr>
          <w:p w14:paraId="202009D1" w14:textId="4BCE0418" w:rsidR="00505E41" w:rsidRPr="003A0575" w:rsidRDefault="00505E41" w:rsidP="000228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3108">
              <w:rPr>
                <w:rFonts w:ascii="Arial" w:eastAsia="Times New Roman" w:hAnsi="Arial" w:cs="Arial"/>
                <w:b/>
                <w:bCs/>
                <w:color w:val="000000"/>
              </w:rPr>
              <w:t>Perspectives</w:t>
            </w:r>
          </w:p>
        </w:tc>
      </w:tr>
      <w:tr w:rsidR="00505E41" w:rsidRPr="003A0575" w14:paraId="200BB9A9" w14:textId="77777777" w:rsidTr="006E33DF">
        <w:trPr>
          <w:trHeight w:val="76"/>
          <w:jc w:val="center"/>
        </w:trPr>
        <w:tc>
          <w:tcPr>
            <w:tcW w:w="7938" w:type="dxa"/>
          </w:tcPr>
          <w:p w14:paraId="2B8906C6" w14:textId="45357C69" w:rsidR="00505E41" w:rsidRDefault="00505E41" w:rsidP="00DA1095">
            <w:pPr>
              <w:rPr>
                <w:rFonts w:ascii="Arial" w:hAnsi="Arial" w:cs="Arial"/>
                <w:sz w:val="22"/>
                <w:szCs w:val="22"/>
              </w:rPr>
            </w:pPr>
            <w:r w:rsidRPr="00BE6B4E">
              <w:rPr>
                <w:rFonts w:ascii="Arial" w:hAnsi="Arial" w:cs="Arial"/>
                <w:sz w:val="22"/>
                <w:szCs w:val="22"/>
                <w:u w:val="single"/>
              </w:rPr>
              <w:t xml:space="preserve">Ce qu’il y avait à apprendre </w:t>
            </w:r>
            <w:r w:rsidR="00BE6B4E" w:rsidRPr="00BE6B4E">
              <w:rPr>
                <w:rFonts w:ascii="Arial" w:hAnsi="Arial" w:cs="Arial"/>
                <w:sz w:val="22"/>
                <w:szCs w:val="22"/>
                <w:u w:val="single"/>
              </w:rPr>
              <w:t>(moteur)</w:t>
            </w:r>
            <w:r w:rsidR="00BE6B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466C075" w14:textId="44F2081E" w:rsidR="00BE6B4E" w:rsidRDefault="00BE6B4E" w:rsidP="00DA109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42E48E8" w14:textId="644E1F0D" w:rsidR="00BE6B4E" w:rsidRDefault="00BE6B4E" w:rsidP="00DA109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592E47B" w14:textId="6C8E1112" w:rsidR="00BE6B4E" w:rsidRDefault="00BE6B4E" w:rsidP="00BE6B4E">
            <w:pPr>
              <w:rPr>
                <w:rFonts w:ascii="Arial" w:hAnsi="Arial" w:cs="Arial"/>
                <w:sz w:val="22"/>
                <w:szCs w:val="22"/>
              </w:rPr>
            </w:pPr>
            <w:r w:rsidRPr="00BE6B4E">
              <w:rPr>
                <w:rFonts w:ascii="Arial" w:hAnsi="Arial" w:cs="Arial"/>
                <w:sz w:val="22"/>
                <w:szCs w:val="22"/>
                <w:u w:val="single"/>
              </w:rPr>
              <w:t>Ce qu’il y avait à apprendre (rôles sociaux et méthodes)</w:t>
            </w:r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  <w:p w14:paraId="2131E13E" w14:textId="119ACB30" w:rsidR="00BE6B4E" w:rsidRDefault="00BE6B4E" w:rsidP="00BE6B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71A4BC" w14:textId="74C9B841" w:rsidR="00BE6B4E" w:rsidRDefault="00BE6B4E" w:rsidP="00BE6B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AE8E78" w14:textId="500448D8" w:rsidR="00BE6B4E" w:rsidRDefault="00BE6B4E" w:rsidP="00BE6B4E">
            <w:pPr>
              <w:rPr>
                <w:rFonts w:ascii="Arial" w:hAnsi="Arial" w:cs="Arial"/>
                <w:sz w:val="22"/>
                <w:szCs w:val="22"/>
              </w:rPr>
            </w:pPr>
            <w:r w:rsidRPr="00BE6B4E">
              <w:rPr>
                <w:rFonts w:ascii="Arial" w:hAnsi="Arial" w:cs="Arial"/>
                <w:sz w:val="22"/>
                <w:szCs w:val="22"/>
                <w:u w:val="single"/>
              </w:rPr>
              <w:t>Attitude…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240A2DFC" w14:textId="77777777" w:rsidR="00BE6B4E" w:rsidRPr="003A0575" w:rsidRDefault="00BE6B4E" w:rsidP="00DA109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2D5B3B2" w14:textId="098E7AA3" w:rsidR="00505E41" w:rsidRPr="003A0575" w:rsidRDefault="00505E41" w:rsidP="00DA1095">
            <w:pPr>
              <w:rPr>
                <w:rFonts w:ascii="Arial" w:hAnsi="Arial" w:cs="Arial"/>
                <w:sz w:val="22"/>
                <w:szCs w:val="22"/>
              </w:rPr>
            </w:pPr>
            <w:r w:rsidRPr="003A05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939" w:type="dxa"/>
          </w:tcPr>
          <w:p w14:paraId="1B5B7E5F" w14:textId="77777777" w:rsidR="00505E41" w:rsidRPr="00E13AA7" w:rsidRDefault="00505E41" w:rsidP="00DA109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E6B4E" w:rsidRPr="003A0575" w14:paraId="7FC54A83" w14:textId="77777777" w:rsidTr="006E33DF">
        <w:trPr>
          <w:trHeight w:val="850"/>
          <w:jc w:val="center"/>
        </w:trPr>
        <w:tc>
          <w:tcPr>
            <w:tcW w:w="7938" w:type="dxa"/>
            <w:shd w:val="clear" w:color="auto" w:fill="BDD6EE" w:themeFill="accent1" w:themeFillTint="66"/>
            <w:vAlign w:val="center"/>
          </w:tcPr>
          <w:p w14:paraId="3D229951" w14:textId="77777777" w:rsidR="00BE6B4E" w:rsidRPr="000D3108" w:rsidRDefault="00BE6B4E" w:rsidP="00BE6B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D3108">
              <w:rPr>
                <w:rFonts w:ascii="Arial" w:eastAsia="Times New Roman" w:hAnsi="Arial" w:cs="Arial"/>
                <w:b/>
                <w:bCs/>
                <w:color w:val="000000"/>
              </w:rPr>
              <w:t>Activité de l’enseignant</w:t>
            </w:r>
          </w:p>
          <w:p w14:paraId="04D6DF90" w14:textId="77777777" w:rsidR="00BE6B4E" w:rsidRPr="000D3108" w:rsidRDefault="00BE6B4E" w:rsidP="00BE6B4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D31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proofErr w:type="gramStart"/>
            <w:r w:rsidRPr="000D31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gestion</w:t>
            </w:r>
            <w:proofErr w:type="gramEnd"/>
            <w:r w:rsidRPr="000D31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classe, organisation, formes de groupement, passation des consignes,</w:t>
            </w:r>
          </w:p>
          <w:p w14:paraId="3DA836EB" w14:textId="1D37E848" w:rsidR="00BE6B4E" w:rsidRPr="000D3108" w:rsidRDefault="00BE6B4E" w:rsidP="00BE6B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gramStart"/>
            <w:r w:rsidRPr="000D31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gestion</w:t>
            </w:r>
            <w:proofErr w:type="gramEnd"/>
            <w:r w:rsidRPr="000D31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l’hétérogénéité, opérationnalisation des rôles sociaux…)</w:t>
            </w:r>
          </w:p>
        </w:tc>
        <w:tc>
          <w:tcPr>
            <w:tcW w:w="7939" w:type="dxa"/>
            <w:shd w:val="clear" w:color="auto" w:fill="BDD6EE" w:themeFill="accent1" w:themeFillTint="66"/>
            <w:vAlign w:val="center"/>
          </w:tcPr>
          <w:p w14:paraId="794FA6F7" w14:textId="6E56DEE4" w:rsidR="00BE6B4E" w:rsidRPr="003A0575" w:rsidRDefault="00BE6B4E" w:rsidP="00BE6B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3108">
              <w:rPr>
                <w:rFonts w:ascii="Arial" w:eastAsia="Times New Roman" w:hAnsi="Arial" w:cs="Arial"/>
                <w:b/>
                <w:bCs/>
                <w:color w:val="000000"/>
              </w:rPr>
              <w:t>Perspectives</w:t>
            </w:r>
          </w:p>
        </w:tc>
      </w:tr>
      <w:tr w:rsidR="00BE6B4E" w:rsidRPr="003A0575" w14:paraId="726C838C" w14:textId="77777777" w:rsidTr="006E33DF">
        <w:trPr>
          <w:trHeight w:val="1628"/>
          <w:jc w:val="center"/>
        </w:trPr>
        <w:tc>
          <w:tcPr>
            <w:tcW w:w="7938" w:type="dxa"/>
          </w:tcPr>
          <w:p w14:paraId="72876910" w14:textId="77777777" w:rsidR="00BE6B4E" w:rsidRPr="00E13AA7" w:rsidRDefault="00BE6B4E" w:rsidP="00DA109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39" w:type="dxa"/>
          </w:tcPr>
          <w:p w14:paraId="4FD67C54" w14:textId="77777777" w:rsidR="00BE6B4E" w:rsidRPr="00E13AA7" w:rsidRDefault="00BE6B4E" w:rsidP="00DA109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3813D89F" w14:textId="77777777" w:rsidR="0064134F" w:rsidRDefault="0064134F"/>
    <w:sectPr w:rsidR="0064134F" w:rsidSect="00364042">
      <w:pgSz w:w="16840" w:h="11900" w:orient="landscape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B30B" w14:textId="77777777" w:rsidR="002B75FD" w:rsidRDefault="002B75FD" w:rsidP="00364042">
      <w:r>
        <w:separator/>
      </w:r>
    </w:p>
  </w:endnote>
  <w:endnote w:type="continuationSeparator" w:id="0">
    <w:p w14:paraId="4B6399B1" w14:textId="77777777" w:rsidR="002B75FD" w:rsidRDefault="002B75FD" w:rsidP="0036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5AD9" w14:textId="04628626" w:rsidR="000228E0" w:rsidRPr="000228E0" w:rsidRDefault="000228E0" w:rsidP="000228E0">
    <w:pPr>
      <w:pStyle w:val="Pieddepage"/>
      <w:tabs>
        <w:tab w:val="clear" w:pos="9072"/>
        <w:tab w:val="right" w:pos="15593"/>
      </w:tabs>
      <w:rPr>
        <w:rFonts w:ascii="Arial" w:hAnsi="Arial" w:cs="Arial"/>
        <w:sz w:val="20"/>
        <w:szCs w:val="20"/>
      </w:rPr>
    </w:pPr>
    <w:r w:rsidRPr="000228E0">
      <w:rPr>
        <w:rFonts w:ascii="Arial" w:hAnsi="Arial" w:cs="Arial"/>
        <w:i/>
        <w:iCs/>
        <w:sz w:val="20"/>
        <w:szCs w:val="20"/>
      </w:rPr>
      <w:t>Maquette leçon</w:t>
    </w:r>
    <w:r w:rsidR="008A3328">
      <w:rPr>
        <w:rFonts w:ascii="Arial" w:hAnsi="Arial" w:cs="Arial"/>
        <w:i/>
        <w:iCs/>
        <w:sz w:val="20"/>
        <w:szCs w:val="20"/>
      </w:rPr>
      <w:t xml:space="preserve"> Lycée</w:t>
    </w:r>
    <w:r w:rsidR="00AC7CF8">
      <w:rPr>
        <w:rFonts w:ascii="Arial" w:hAnsi="Arial" w:cs="Arial"/>
        <w:i/>
        <w:iCs/>
        <w:sz w:val="20"/>
        <w:szCs w:val="20"/>
      </w:rPr>
      <w:t>s</w:t>
    </w:r>
    <w:r w:rsidRPr="000228E0">
      <w:rPr>
        <w:rFonts w:ascii="Arial" w:hAnsi="Arial" w:cs="Arial"/>
        <w:i/>
        <w:iCs/>
        <w:sz w:val="20"/>
        <w:szCs w:val="20"/>
      </w:rPr>
      <w:t xml:space="preserve"> – INSPE Strasbourg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septembre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95588" w14:textId="77777777" w:rsidR="002B75FD" w:rsidRDefault="002B75FD" w:rsidP="00364042">
      <w:r>
        <w:separator/>
      </w:r>
    </w:p>
  </w:footnote>
  <w:footnote w:type="continuationSeparator" w:id="0">
    <w:p w14:paraId="315BF75B" w14:textId="77777777" w:rsidR="002B75FD" w:rsidRDefault="002B75FD" w:rsidP="00364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1237"/>
    <w:multiLevelType w:val="hybridMultilevel"/>
    <w:tmpl w:val="E6444F6C"/>
    <w:lvl w:ilvl="0" w:tplc="34589D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D29B7"/>
    <w:multiLevelType w:val="hybridMultilevel"/>
    <w:tmpl w:val="B55C05F4"/>
    <w:lvl w:ilvl="0" w:tplc="EB0CAB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978573">
    <w:abstractNumId w:val="1"/>
  </w:num>
  <w:num w:numId="2" w16cid:durableId="183070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63"/>
    <w:rsid w:val="00001590"/>
    <w:rsid w:val="000228E0"/>
    <w:rsid w:val="00077501"/>
    <w:rsid w:val="00080363"/>
    <w:rsid w:val="00095078"/>
    <w:rsid w:val="000D3108"/>
    <w:rsid w:val="000E7DBE"/>
    <w:rsid w:val="000F1F3F"/>
    <w:rsid w:val="001004BD"/>
    <w:rsid w:val="0011098E"/>
    <w:rsid w:val="00123670"/>
    <w:rsid w:val="00173089"/>
    <w:rsid w:val="00176786"/>
    <w:rsid w:val="00197717"/>
    <w:rsid w:val="001D5AD9"/>
    <w:rsid w:val="00217053"/>
    <w:rsid w:val="0022343B"/>
    <w:rsid w:val="002607B3"/>
    <w:rsid w:val="00286946"/>
    <w:rsid w:val="00297CF0"/>
    <w:rsid w:val="002A1162"/>
    <w:rsid w:val="002B50E5"/>
    <w:rsid w:val="002B75FD"/>
    <w:rsid w:val="00347026"/>
    <w:rsid w:val="003550FA"/>
    <w:rsid w:val="00364042"/>
    <w:rsid w:val="003702E4"/>
    <w:rsid w:val="003A0575"/>
    <w:rsid w:val="003E7248"/>
    <w:rsid w:val="0041069E"/>
    <w:rsid w:val="00424128"/>
    <w:rsid w:val="00470F5C"/>
    <w:rsid w:val="004A55E4"/>
    <w:rsid w:val="00505E41"/>
    <w:rsid w:val="0056568E"/>
    <w:rsid w:val="00607269"/>
    <w:rsid w:val="00622409"/>
    <w:rsid w:val="0064134F"/>
    <w:rsid w:val="006C16F5"/>
    <w:rsid w:val="006C3105"/>
    <w:rsid w:val="006E3211"/>
    <w:rsid w:val="006E33DF"/>
    <w:rsid w:val="0071235E"/>
    <w:rsid w:val="007C55E4"/>
    <w:rsid w:val="007D79B2"/>
    <w:rsid w:val="0081716F"/>
    <w:rsid w:val="0082472F"/>
    <w:rsid w:val="008705A7"/>
    <w:rsid w:val="008A3328"/>
    <w:rsid w:val="009048CC"/>
    <w:rsid w:val="00905193"/>
    <w:rsid w:val="00946961"/>
    <w:rsid w:val="009724CF"/>
    <w:rsid w:val="00976744"/>
    <w:rsid w:val="00976E07"/>
    <w:rsid w:val="009A2581"/>
    <w:rsid w:val="009D4219"/>
    <w:rsid w:val="009F078F"/>
    <w:rsid w:val="009F6438"/>
    <w:rsid w:val="00AA13CC"/>
    <w:rsid w:val="00AC7CF8"/>
    <w:rsid w:val="00B73E52"/>
    <w:rsid w:val="00BA70BD"/>
    <w:rsid w:val="00BD1712"/>
    <w:rsid w:val="00BE6B4E"/>
    <w:rsid w:val="00BE7385"/>
    <w:rsid w:val="00C15954"/>
    <w:rsid w:val="00C34361"/>
    <w:rsid w:val="00C656FD"/>
    <w:rsid w:val="00C76E89"/>
    <w:rsid w:val="00CA7241"/>
    <w:rsid w:val="00CC1896"/>
    <w:rsid w:val="00CE4156"/>
    <w:rsid w:val="00D76DBB"/>
    <w:rsid w:val="00DD5C6B"/>
    <w:rsid w:val="00E077EF"/>
    <w:rsid w:val="00E13AA7"/>
    <w:rsid w:val="00E36891"/>
    <w:rsid w:val="00ED18E6"/>
    <w:rsid w:val="00ED2A2D"/>
    <w:rsid w:val="00EE54B0"/>
    <w:rsid w:val="00F9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2F0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413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6E89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001590"/>
  </w:style>
  <w:style w:type="paragraph" w:styleId="En-tte">
    <w:name w:val="header"/>
    <w:basedOn w:val="Normal"/>
    <w:link w:val="En-tteCar"/>
    <w:uiPriority w:val="99"/>
    <w:unhideWhenUsed/>
    <w:rsid w:val="003640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4042"/>
  </w:style>
  <w:style w:type="paragraph" w:styleId="Pieddepage">
    <w:name w:val="footer"/>
    <w:basedOn w:val="Normal"/>
    <w:link w:val="PieddepageCar"/>
    <w:uiPriority w:val="99"/>
    <w:unhideWhenUsed/>
    <w:rsid w:val="003640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4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3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Sophie HATIER</cp:lastModifiedBy>
  <cp:revision>15</cp:revision>
  <cp:lastPrinted>2022-08-24T15:30:00Z</cp:lastPrinted>
  <dcterms:created xsi:type="dcterms:W3CDTF">2021-08-24T08:57:00Z</dcterms:created>
  <dcterms:modified xsi:type="dcterms:W3CDTF">2022-08-28T18:43:00Z</dcterms:modified>
</cp:coreProperties>
</file>