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text" w:horzAnchor="margin" w:tblpXSpec="center" w:tblpY="97"/>
        <w:tblW w:w="15730" w:type="dxa"/>
        <w:tblLayout w:type="fixed"/>
        <w:tblLook w:val="04A0" w:firstRow="1" w:lastRow="0" w:firstColumn="1" w:lastColumn="0" w:noHBand="0" w:noVBand="1"/>
      </w:tblPr>
      <w:tblGrid>
        <w:gridCol w:w="2969"/>
        <w:gridCol w:w="2180"/>
        <w:gridCol w:w="1630"/>
        <w:gridCol w:w="1467"/>
        <w:gridCol w:w="3325"/>
        <w:gridCol w:w="831"/>
        <w:gridCol w:w="832"/>
        <w:gridCol w:w="832"/>
        <w:gridCol w:w="832"/>
        <w:gridCol w:w="832"/>
      </w:tblGrid>
      <w:tr w:rsidR="007C5292" w14:paraId="02F33421" w14:textId="77777777" w:rsidTr="00F37861">
        <w:trPr>
          <w:trHeight w:val="260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0E7EBAA6" w14:textId="77777777" w:rsidR="007C5292" w:rsidRPr="00041F83" w:rsidRDefault="007C5292" w:rsidP="00F37861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2180" w:type="dxa"/>
            <w:shd w:val="clear" w:color="auto" w:fill="FDE9D9" w:themeFill="accent6" w:themeFillTint="33"/>
            <w:vAlign w:val="center"/>
          </w:tcPr>
          <w:p w14:paraId="2ECB30CC" w14:textId="77777777" w:rsidR="007C5292" w:rsidRDefault="007C5292" w:rsidP="00F37861"/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441BC851" w14:textId="77777777" w:rsidR="007C5292" w:rsidRPr="00041F83" w:rsidRDefault="007C5292" w:rsidP="00F37861">
            <w:pPr>
              <w:jc w:val="center"/>
              <w:rPr>
                <w:b/>
              </w:rPr>
            </w:pPr>
            <w:r w:rsidRPr="00041F83">
              <w:rPr>
                <w:b/>
              </w:rPr>
              <w:t>RNE</w:t>
            </w:r>
          </w:p>
        </w:tc>
        <w:tc>
          <w:tcPr>
            <w:tcW w:w="1467" w:type="dxa"/>
            <w:shd w:val="clear" w:color="auto" w:fill="FDE9D9" w:themeFill="accent6" w:themeFillTint="33"/>
            <w:vAlign w:val="center"/>
          </w:tcPr>
          <w:p w14:paraId="78E0ACD4" w14:textId="77777777" w:rsidR="007C5292" w:rsidRDefault="007C5292" w:rsidP="00F37861"/>
        </w:tc>
        <w:tc>
          <w:tcPr>
            <w:tcW w:w="3325" w:type="dxa"/>
            <w:vMerge w:val="restart"/>
            <w:shd w:val="clear" w:color="auto" w:fill="D9D9D9" w:themeFill="background1" w:themeFillShade="D9"/>
            <w:vAlign w:val="center"/>
          </w:tcPr>
          <w:p w14:paraId="5E534650" w14:textId="77777777" w:rsidR="007C5292" w:rsidRPr="00041F83" w:rsidRDefault="007C5292" w:rsidP="00F37861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3BBD4A4C" w14:textId="77777777" w:rsidR="007C5292" w:rsidRPr="00C743FE" w:rsidRDefault="007C5292" w:rsidP="00F3786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67D81A47" w14:textId="77777777" w:rsidR="007C5292" w:rsidRPr="00C743FE" w:rsidRDefault="007C5292" w:rsidP="00F3786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6874F95F" w14:textId="77777777" w:rsidR="007C5292" w:rsidRPr="00C743FE" w:rsidRDefault="007C5292" w:rsidP="00F3786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6A8F9AB5" w14:textId="77777777" w:rsidR="007C5292" w:rsidRPr="00C743FE" w:rsidRDefault="007C5292" w:rsidP="00F3786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222F12DC" w14:textId="77777777" w:rsidR="007C5292" w:rsidRPr="00C743FE" w:rsidRDefault="007C5292" w:rsidP="00F37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7C5292" w14:paraId="5360AA2F" w14:textId="77777777" w:rsidTr="00F37861">
        <w:trPr>
          <w:trHeight w:val="111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47237DED" w14:textId="77777777" w:rsidR="007C5292" w:rsidRPr="00041F83" w:rsidRDefault="007C5292" w:rsidP="00F37861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gridSpan w:val="3"/>
            <w:shd w:val="clear" w:color="auto" w:fill="FDE9D9" w:themeFill="accent6" w:themeFillTint="33"/>
            <w:vAlign w:val="center"/>
          </w:tcPr>
          <w:p w14:paraId="37A2BFD2" w14:textId="77777777" w:rsidR="007C5292" w:rsidRDefault="007C5292" w:rsidP="00F37861"/>
        </w:tc>
        <w:tc>
          <w:tcPr>
            <w:tcW w:w="3325" w:type="dxa"/>
            <w:vMerge/>
            <w:shd w:val="clear" w:color="auto" w:fill="D9D9D9" w:themeFill="background1" w:themeFillShade="D9"/>
            <w:vAlign w:val="center"/>
          </w:tcPr>
          <w:p w14:paraId="79A5BA25" w14:textId="77777777" w:rsidR="007C5292" w:rsidRPr="00041F83" w:rsidRDefault="007C5292" w:rsidP="00F37861">
            <w:pPr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5E31BFE" w14:textId="77777777" w:rsidR="007C5292" w:rsidRDefault="007C5292" w:rsidP="00F3786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B5D788" w14:textId="77777777" w:rsidR="007C5292" w:rsidRDefault="007C5292" w:rsidP="00F3786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F1A6AB3" w14:textId="77777777" w:rsidR="007C5292" w:rsidRDefault="007C5292" w:rsidP="00F3786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37C3D41" w14:textId="77777777" w:rsidR="007C5292" w:rsidRDefault="007C5292" w:rsidP="00F3786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046B37E" w14:textId="77777777" w:rsidR="007C5292" w:rsidRDefault="007C5292" w:rsidP="00F37861">
            <w:pPr>
              <w:jc w:val="center"/>
            </w:pPr>
            <w:r>
              <w:t>X</w:t>
            </w:r>
          </w:p>
        </w:tc>
      </w:tr>
      <w:tr w:rsidR="007C5292" w14:paraId="1F548E91" w14:textId="77777777" w:rsidTr="00F37861">
        <w:trPr>
          <w:trHeight w:val="282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3E6DBCDE" w14:textId="77777777" w:rsidR="007C5292" w:rsidRDefault="007C5292" w:rsidP="00F37861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761" w:type="dxa"/>
            <w:gridSpan w:val="9"/>
            <w:shd w:val="clear" w:color="auto" w:fill="FDE9D9" w:themeFill="accent6" w:themeFillTint="33"/>
            <w:vAlign w:val="center"/>
          </w:tcPr>
          <w:p w14:paraId="12F36ACA" w14:textId="77777777" w:rsidR="007C5292" w:rsidRPr="00247668" w:rsidRDefault="007C5292" w:rsidP="00F378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9EE1996" w14:textId="77777777" w:rsidR="00C952F1" w:rsidRDefault="00C952F1"/>
    <w:tbl>
      <w:tblPr>
        <w:tblStyle w:val="Grille"/>
        <w:tblW w:w="15720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3012"/>
        <w:gridCol w:w="3012"/>
        <w:gridCol w:w="3012"/>
        <w:gridCol w:w="178"/>
        <w:gridCol w:w="2835"/>
      </w:tblGrid>
      <w:tr w:rsidR="007C5292" w:rsidRPr="003905F6" w14:paraId="6989E739" w14:textId="77777777" w:rsidTr="007C5292">
        <w:trPr>
          <w:trHeight w:val="422"/>
        </w:trPr>
        <w:tc>
          <w:tcPr>
            <w:tcW w:w="15720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0E5838DB" w14:textId="77777777" w:rsidR="007C5292" w:rsidRDefault="007C5292" w:rsidP="00F378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AFLP 1 et 2 : Situation d’évaluation de fin de séquence (notée sur 12 points)</w:t>
            </w:r>
          </w:p>
        </w:tc>
      </w:tr>
      <w:tr w:rsidR="007C5292" w:rsidRPr="003905F6" w14:paraId="44E2CC3B" w14:textId="77777777" w:rsidTr="007C5292">
        <w:trPr>
          <w:trHeight w:val="422"/>
        </w:trPr>
        <w:tc>
          <w:tcPr>
            <w:tcW w:w="128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78625A" w14:textId="77777777" w:rsidR="007C5292" w:rsidRPr="00AA2F56" w:rsidRDefault="007C5292" w:rsidP="00F37861">
            <w:pPr>
              <w:jc w:val="center"/>
              <w:rPr>
                <w:rFonts w:ascii="Arial" w:hAnsi="Arial" w:cs="Arial"/>
                <w:b/>
                <w:bCs/>
              </w:rPr>
            </w:pPr>
            <w:r w:rsidRPr="00AA2F56">
              <w:rPr>
                <w:rFonts w:ascii="Arial" w:hAnsi="Arial" w:cs="Arial"/>
                <w:b/>
                <w:bCs/>
              </w:rPr>
              <w:t>Principe d’élaboration de l’épreuve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33059" w14:textId="77777777" w:rsidR="007C5292" w:rsidRPr="007C5292" w:rsidRDefault="007C5292" w:rsidP="0029137D">
            <w:pPr>
              <w:pStyle w:val="Citation"/>
              <w:rPr>
                <w:sz w:val="28"/>
                <w:szCs w:val="28"/>
              </w:rPr>
            </w:pPr>
            <w:r w:rsidRPr="007C5292">
              <w:rPr>
                <w:sz w:val="28"/>
                <w:szCs w:val="28"/>
              </w:rPr>
              <w:t>APSA</w:t>
            </w:r>
          </w:p>
        </w:tc>
      </w:tr>
      <w:tr w:rsidR="007C5292" w:rsidRPr="003905F6" w14:paraId="6296E300" w14:textId="77777777" w:rsidTr="007C5292">
        <w:trPr>
          <w:trHeight w:val="1261"/>
        </w:trPr>
        <w:tc>
          <w:tcPr>
            <w:tcW w:w="15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1BDB0" w14:textId="77777777" w:rsidR="007C5292" w:rsidRPr="0063111D" w:rsidRDefault="007C5292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292" w:rsidRPr="003905F6" w14:paraId="0405C3CC" w14:textId="77777777" w:rsidTr="007C5292">
        <w:trPr>
          <w:trHeight w:val="422"/>
        </w:trPr>
        <w:tc>
          <w:tcPr>
            <w:tcW w:w="15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518F5D93" w14:textId="77777777" w:rsidR="007C5292" w:rsidRPr="00A01871" w:rsidRDefault="007C5292" w:rsidP="00F37861">
            <w:pPr>
              <w:jc w:val="center"/>
              <w:rPr>
                <w:rFonts w:ascii="Arial" w:hAnsi="Arial" w:cs="Arial"/>
                <w:b/>
                <w:bCs/>
              </w:rPr>
            </w:pPr>
            <w:r w:rsidRPr="00A01871">
              <w:rPr>
                <w:rFonts w:ascii="Arial" w:hAnsi="Arial" w:cs="Arial"/>
                <w:b/>
                <w:bCs/>
              </w:rPr>
              <w:t>Repères d’évaluation</w:t>
            </w:r>
          </w:p>
        </w:tc>
      </w:tr>
      <w:tr w:rsidR="00BB303C" w:rsidRPr="003905F6" w14:paraId="7E2B5D1D" w14:textId="77777777" w:rsidTr="00394E12">
        <w:trPr>
          <w:trHeight w:val="401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/>
            <w:vAlign w:val="center"/>
          </w:tcPr>
          <w:p w14:paraId="6C351218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évalué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4B040A45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1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50AD41A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2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B77DDE2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i/>
                <w:sz w:val="13"/>
                <w:szCs w:val="13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3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00880B6F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4</w:t>
            </w:r>
          </w:p>
        </w:tc>
      </w:tr>
      <w:tr w:rsidR="00BB303C" w:rsidRPr="003905F6" w14:paraId="658D934F" w14:textId="77777777" w:rsidTr="00BD00C6">
        <w:trPr>
          <w:trHeight w:val="2145"/>
        </w:trPr>
        <w:tc>
          <w:tcPr>
            <w:tcW w:w="3671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0A01FCA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1</w:t>
            </w:r>
          </w:p>
          <w:p w14:paraId="79F0704E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 </w:t>
            </w:r>
            <w:r w:rsidRPr="00A01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points</w:t>
            </w:r>
          </w:p>
          <w:p w14:paraId="18115E12" w14:textId="77777777" w:rsidR="00BB303C" w:rsidRPr="0022131F" w:rsidRDefault="00BB303C" w:rsidP="00F37861">
            <w:pPr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  <w:p w14:paraId="11A75494" w14:textId="3D6627BD" w:rsidR="00BB303C" w:rsidRPr="0029137D" w:rsidRDefault="00BB303C" w:rsidP="00291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1AC">
              <w:rPr>
                <w:rFonts w:ascii="Arial" w:hAnsi="Arial" w:cs="Arial"/>
                <w:sz w:val="18"/>
                <w:szCs w:val="18"/>
              </w:rPr>
              <w:t>Concevoir et mettre en œuvre un projet d’entrainement pour répondre à un mobile personnel de développement</w:t>
            </w:r>
            <w:bookmarkStart w:id="0" w:name="_GoBack"/>
            <w:bookmarkEnd w:id="0"/>
          </w:p>
        </w:tc>
        <w:tc>
          <w:tcPr>
            <w:tcW w:w="30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B646B89" w14:textId="77777777" w:rsidR="00BB303C" w:rsidRPr="00A01871" w:rsidRDefault="00BB303C" w:rsidP="007C5292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367E4255" w14:textId="77777777" w:rsidR="00BB303C" w:rsidRPr="00A01871" w:rsidRDefault="00BB303C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24C38F5F" w14:textId="77777777" w:rsidR="00BB303C" w:rsidRPr="00A01871" w:rsidRDefault="00BB303C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FF6D7" w14:textId="77777777" w:rsidR="00BB303C" w:rsidRPr="00A01871" w:rsidRDefault="00BB303C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03C" w:rsidRPr="003905F6" w14:paraId="38FA22B0" w14:textId="77777777" w:rsidTr="0029137D">
        <w:trPr>
          <w:trHeight w:val="340"/>
        </w:trPr>
        <w:tc>
          <w:tcPr>
            <w:tcW w:w="367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6F31BB" w14:textId="77777777" w:rsidR="0029137D" w:rsidRDefault="0029137D" w:rsidP="0029137D">
            <w:pPr>
              <w:ind w:left="147" w:hanging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 xml:space="preserve">P1 : </w:t>
            </w:r>
          </w:p>
          <w:p w14:paraId="03592BA0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B3826" w14:textId="77777777" w:rsidR="00BB303C" w:rsidRPr="00A01871" w:rsidRDefault="00BB303C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 xml:space="preserve">0pt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01871">
              <w:rPr>
                <w:rFonts w:ascii="Arial" w:hAnsi="Arial" w:cs="Arial"/>
                <w:sz w:val="20"/>
                <w:szCs w:val="20"/>
              </w:rPr>
              <w:t>pt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D5C4EC" w14:textId="77777777" w:rsidR="00BB303C" w:rsidRPr="00A01871" w:rsidRDefault="00BB303C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,5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pt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01871">
              <w:rPr>
                <w:rFonts w:ascii="Arial" w:hAnsi="Arial" w:cs="Arial"/>
                <w:sz w:val="20"/>
                <w:szCs w:val="20"/>
              </w:rPr>
              <w:t>pts</w:t>
            </w: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F077A3" w14:textId="77777777" w:rsidR="00BB303C" w:rsidRPr="00A01871" w:rsidRDefault="00BB303C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,5pts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01871">
              <w:rPr>
                <w:rFonts w:ascii="Arial" w:hAnsi="Arial" w:cs="Arial"/>
                <w:sz w:val="20"/>
                <w:szCs w:val="20"/>
              </w:rPr>
              <w:t>pts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2A8341" w14:textId="77777777" w:rsidR="00BB303C" w:rsidRPr="00A01871" w:rsidRDefault="00BB303C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,5pts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1871">
              <w:rPr>
                <w:rFonts w:ascii="Arial" w:hAnsi="Arial" w:cs="Arial"/>
                <w:sz w:val="20"/>
                <w:szCs w:val="20"/>
              </w:rPr>
              <w:t>pts</w:t>
            </w:r>
          </w:p>
        </w:tc>
      </w:tr>
      <w:tr w:rsidR="00BB303C" w:rsidRPr="003905F6" w14:paraId="1BEEED1F" w14:textId="77777777" w:rsidTr="0005048C">
        <w:trPr>
          <w:trHeight w:val="1974"/>
        </w:trPr>
        <w:tc>
          <w:tcPr>
            <w:tcW w:w="3671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F119E1D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2</w:t>
            </w:r>
          </w:p>
          <w:p w14:paraId="11EBB91F" w14:textId="77777777" w:rsidR="00BB303C" w:rsidRPr="007C5292" w:rsidRDefault="00BB303C" w:rsidP="007C5292">
            <w:pPr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 </w:t>
            </w:r>
            <w:r w:rsidRPr="00A01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points</w:t>
            </w:r>
          </w:p>
          <w:p w14:paraId="1B299409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6201AC">
              <w:rPr>
                <w:rFonts w:ascii="Arial" w:hAnsi="Arial" w:cs="Arial"/>
                <w:sz w:val="18"/>
                <w:szCs w:val="18"/>
              </w:rPr>
              <w:t>Éprouver différentes méthodes d’entrainement et en identifier des principes pour les réutiliser dans sa séance</w:t>
            </w:r>
            <w:r w:rsidRPr="00C564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520D278" w14:textId="77777777" w:rsidR="00BB303C" w:rsidRPr="00A01871" w:rsidRDefault="00BB303C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77371E15" w14:textId="77777777" w:rsidR="00BB303C" w:rsidRPr="00A01871" w:rsidRDefault="00BB303C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1889F954" w14:textId="77777777" w:rsidR="00BB303C" w:rsidRPr="00A01871" w:rsidRDefault="00BB303C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EBC00" w14:textId="77777777" w:rsidR="00BB303C" w:rsidRPr="00A01871" w:rsidRDefault="00BB303C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03C" w:rsidRPr="003905F6" w14:paraId="35E4BC2A" w14:textId="77777777" w:rsidTr="0029137D">
        <w:trPr>
          <w:trHeight w:val="686"/>
        </w:trPr>
        <w:tc>
          <w:tcPr>
            <w:tcW w:w="367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0D3BDB4" w14:textId="4278DDA0" w:rsidR="0029137D" w:rsidRDefault="0029137D" w:rsidP="0029137D">
            <w:pPr>
              <w:ind w:left="147" w:hanging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</w:t>
            </w:r>
            <w:r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 xml:space="preserve"> : </w:t>
            </w:r>
          </w:p>
          <w:p w14:paraId="380B7CAE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BBAECD7" w14:textId="77777777" w:rsidR="00BB303C" w:rsidRPr="00A01871" w:rsidRDefault="00BB303C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0pt                                    0,5pt</w:t>
            </w:r>
          </w:p>
        </w:tc>
        <w:tc>
          <w:tcPr>
            <w:tcW w:w="301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D1CAE7A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1pt                                    2pts</w:t>
            </w:r>
          </w:p>
        </w:tc>
        <w:tc>
          <w:tcPr>
            <w:tcW w:w="301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05E44E8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2,5pts                                4pts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B862FCF" w14:textId="77777777" w:rsidR="00BB303C" w:rsidRPr="00A01871" w:rsidRDefault="00BB303C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4,5pts                                5pts</w:t>
            </w:r>
          </w:p>
        </w:tc>
      </w:tr>
    </w:tbl>
    <w:p w14:paraId="2313784B" w14:textId="77777777" w:rsidR="007C5292" w:rsidRDefault="007C5292"/>
    <w:tbl>
      <w:tblPr>
        <w:tblStyle w:val="Grille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2551"/>
        <w:gridCol w:w="2552"/>
        <w:gridCol w:w="2835"/>
      </w:tblGrid>
      <w:tr w:rsidR="007C5292" w:rsidRPr="007250F5" w14:paraId="56230C8E" w14:textId="77777777" w:rsidTr="007C5292">
        <w:tc>
          <w:tcPr>
            <w:tcW w:w="5245" w:type="dxa"/>
            <w:shd w:val="clear" w:color="auto" w:fill="D9D9D9" w:themeFill="background1" w:themeFillShade="D9"/>
          </w:tcPr>
          <w:p w14:paraId="3CFA9157" w14:textId="77777777" w:rsidR="007C5292" w:rsidRPr="00247668" w:rsidRDefault="007C5292" w:rsidP="007C5292">
            <w:pPr>
              <w:ind w:left="147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lastRenderedPageBreak/>
              <w:t>Éléments à évaluer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au fil de </w:t>
            </w:r>
            <w:proofErr w:type="gramStart"/>
            <w:r>
              <w:rPr>
                <w:rFonts w:cstheme="minorHAnsi"/>
                <w:b/>
                <w:bCs/>
                <w:color w:val="000000" w:themeColor="text1"/>
              </w:rPr>
              <w:t>le</w:t>
            </w:r>
            <w:proofErr w:type="gramEnd"/>
            <w:r>
              <w:rPr>
                <w:rFonts w:cstheme="minorHAnsi"/>
                <w:b/>
                <w:bCs/>
                <w:color w:val="000000" w:themeColor="text1"/>
              </w:rPr>
              <w:t xml:space="preserve"> séquence (sur 8 points)</w:t>
            </w:r>
          </w:p>
        </w:tc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73A68401" w14:textId="77777777" w:rsidR="007C5292" w:rsidRPr="00861B9F" w:rsidRDefault="007C5292" w:rsidP="007C5292">
            <w:pPr>
              <w:spacing w:before="43"/>
              <w:ind w:left="147" w:right="-20"/>
              <w:jc w:val="center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x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AF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L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 xml:space="preserve">s pour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stit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artie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la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 8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i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ts.</w:t>
            </w:r>
          </w:p>
        </w:tc>
      </w:tr>
      <w:tr w:rsidR="007C5292" w:rsidRPr="007250F5" w14:paraId="7A497D69" w14:textId="77777777" w:rsidTr="007C5292">
        <w:tc>
          <w:tcPr>
            <w:tcW w:w="5245" w:type="dxa"/>
            <w:shd w:val="clear" w:color="auto" w:fill="D9D9D9" w:themeFill="background1" w:themeFillShade="D9"/>
          </w:tcPr>
          <w:p w14:paraId="19A57689" w14:textId="77777777" w:rsidR="007C5292" w:rsidRPr="006B799A" w:rsidRDefault="007C5292" w:rsidP="007C5292">
            <w:pPr>
              <w:spacing w:before="4" w:line="266" w:lineRule="exact"/>
              <w:ind w:left="147" w:right="716"/>
              <w:rPr>
                <w:rFonts w:ascii="Calibri" w:eastAsia="Calibri" w:hAnsi="Calibri" w:cs="Calibri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3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6201AC">
              <w:rPr>
                <w:rFonts w:ascii="Arial" w:hAnsi="Arial" w:cs="Arial"/>
                <w:sz w:val="16"/>
                <w:szCs w:val="16"/>
              </w:rPr>
              <w:t>Systématiser un retour réflexif sur sa pratique pour réguler sa charge de travail en fonction d’indicateurs de l’effort (fréquence cardiaque, ressenti musculaire et respiratoire, fatigue générale)</w:t>
            </w:r>
          </w:p>
        </w:tc>
        <w:tc>
          <w:tcPr>
            <w:tcW w:w="2552" w:type="dxa"/>
            <w:shd w:val="clear" w:color="auto" w:fill="FF0000"/>
            <w:vAlign w:val="center"/>
          </w:tcPr>
          <w:p w14:paraId="7BC11C2A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FFCC99"/>
            <w:vAlign w:val="center"/>
          </w:tcPr>
          <w:p w14:paraId="3A627284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6DD00426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603C099C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7C5292" w:rsidRPr="007250F5" w14:paraId="11F2E6A8" w14:textId="77777777" w:rsidTr="0029137D">
        <w:trPr>
          <w:trHeight w:val="2598"/>
        </w:trPr>
        <w:tc>
          <w:tcPr>
            <w:tcW w:w="5245" w:type="dxa"/>
            <w:shd w:val="clear" w:color="auto" w:fill="FFFFFF"/>
          </w:tcPr>
          <w:p w14:paraId="705D19E1" w14:textId="6E69A8B0" w:rsidR="007C5292" w:rsidRPr="00861B9F" w:rsidRDefault="007C5292" w:rsidP="007C5292">
            <w:pPr>
              <w:ind w:left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 w:rsidR="00BB303C">
              <w:rPr>
                <w:rFonts w:cstheme="minorHAnsi"/>
                <w:i/>
                <w:iCs/>
              </w:rPr>
              <w:t>P</w:t>
            </w:r>
            <w:r w:rsidRPr="00861B9F">
              <w:rPr>
                <w:rFonts w:cstheme="minorHAnsi"/>
                <w:i/>
                <w:iCs/>
              </w:rPr>
              <w:t>3</w:t>
            </w:r>
            <w:r w:rsidR="0029137D">
              <w:rPr>
                <w:rFonts w:cstheme="minorHAnsi"/>
                <w:i/>
                <w:iCs/>
              </w:rPr>
              <w:t> :</w:t>
            </w:r>
            <w:r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2552" w:type="dxa"/>
          </w:tcPr>
          <w:p w14:paraId="3EB6CCF1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05E10B4D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257B42F8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04C4EE34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</w:tr>
      <w:tr w:rsidR="007C5292" w:rsidRPr="007250F5" w14:paraId="3419E929" w14:textId="77777777" w:rsidTr="007C5292">
        <w:trPr>
          <w:trHeight w:val="272"/>
        </w:trPr>
        <w:tc>
          <w:tcPr>
            <w:tcW w:w="5245" w:type="dxa"/>
          </w:tcPr>
          <w:p w14:paraId="2E87837D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2006935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FCC1EB0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4C21C54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5C5ACEA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B876427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C5292" w:rsidRPr="007250F5" w14:paraId="041442FB" w14:textId="77777777" w:rsidTr="007C5292">
        <w:trPr>
          <w:trHeight w:val="272"/>
        </w:trPr>
        <w:tc>
          <w:tcPr>
            <w:tcW w:w="5245" w:type="dxa"/>
          </w:tcPr>
          <w:p w14:paraId="61129E30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101849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4B7E8A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5424B93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B5A1F45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B6E5DE0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C5292" w:rsidRPr="007250F5" w14:paraId="27C3B01F" w14:textId="77777777" w:rsidTr="007C5292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185A3A2E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564099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876A384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A6BF09E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9FACC4A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57C2C7E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C5292" w:rsidRPr="007250F5" w14:paraId="7F985700" w14:textId="77777777" w:rsidTr="007C5292">
        <w:tc>
          <w:tcPr>
            <w:tcW w:w="5245" w:type="dxa"/>
            <w:shd w:val="clear" w:color="auto" w:fill="D9D9D9" w:themeFill="background1" w:themeFillShade="D9"/>
          </w:tcPr>
          <w:p w14:paraId="194860A4" w14:textId="77777777" w:rsidR="007C5292" w:rsidRPr="006B799A" w:rsidRDefault="007C5292" w:rsidP="007C5292">
            <w:pPr>
              <w:spacing w:before="4" w:line="266" w:lineRule="exact"/>
              <w:ind w:left="147" w:right="61"/>
              <w:rPr>
                <w:rFonts w:ascii="Calibri" w:eastAsia="Calibri" w:hAnsi="Calibri" w:cs="Calibri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4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6201AC">
              <w:rPr>
                <w:rFonts w:ascii="Arial" w:hAnsi="Arial" w:cs="Arial"/>
                <w:sz w:val="16"/>
                <w:szCs w:val="16"/>
              </w:rPr>
              <w:t>Agir avec et pour les autres en vue de la réalisation du projet d’entrainement en assurant spontanément les rôles sociaux</w:t>
            </w:r>
          </w:p>
        </w:tc>
        <w:tc>
          <w:tcPr>
            <w:tcW w:w="2552" w:type="dxa"/>
            <w:shd w:val="clear" w:color="auto" w:fill="FF0000"/>
            <w:vAlign w:val="center"/>
          </w:tcPr>
          <w:p w14:paraId="08B04315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FFCC99"/>
            <w:vAlign w:val="center"/>
          </w:tcPr>
          <w:p w14:paraId="6D0A2563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39493FFA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4A281AC8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7C5292" w:rsidRPr="007250F5" w14:paraId="6AFA262A" w14:textId="77777777" w:rsidTr="0029137D">
        <w:trPr>
          <w:trHeight w:val="3223"/>
        </w:trPr>
        <w:tc>
          <w:tcPr>
            <w:tcW w:w="5245" w:type="dxa"/>
            <w:shd w:val="clear" w:color="auto" w:fill="FFFFFF"/>
          </w:tcPr>
          <w:p w14:paraId="124E8DDE" w14:textId="77777777" w:rsidR="007C5292" w:rsidRPr="00861B9F" w:rsidRDefault="007C5292" w:rsidP="007C5292">
            <w:pPr>
              <w:ind w:left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 xml:space="preserve">P4 : </w:t>
            </w:r>
          </w:p>
        </w:tc>
        <w:tc>
          <w:tcPr>
            <w:tcW w:w="2552" w:type="dxa"/>
          </w:tcPr>
          <w:p w14:paraId="6AA542A8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60FB0C08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1A09896B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7AE980AB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</w:tr>
      <w:tr w:rsidR="007C5292" w:rsidRPr="007250F5" w14:paraId="16FC46AD" w14:textId="77777777" w:rsidTr="007C5292">
        <w:trPr>
          <w:trHeight w:val="272"/>
        </w:trPr>
        <w:tc>
          <w:tcPr>
            <w:tcW w:w="5245" w:type="dxa"/>
          </w:tcPr>
          <w:p w14:paraId="199717D0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-1524623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54795875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4E436ECC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0BFE7057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</w:tcPr>
          <w:p w14:paraId="3B28601F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C5292" w:rsidRPr="007250F5" w14:paraId="5BD2BF6E" w14:textId="77777777" w:rsidTr="007C5292">
        <w:trPr>
          <w:trHeight w:val="272"/>
        </w:trPr>
        <w:tc>
          <w:tcPr>
            <w:tcW w:w="5245" w:type="dxa"/>
          </w:tcPr>
          <w:p w14:paraId="67302446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925800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CEC91EF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5AA74501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5E0F26A1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</w:tcPr>
          <w:p w14:paraId="0649E494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C5292" w:rsidRPr="007250F5" w14:paraId="4E57A8AE" w14:textId="77777777" w:rsidTr="007C5292">
        <w:trPr>
          <w:trHeight w:val="272"/>
        </w:trPr>
        <w:tc>
          <w:tcPr>
            <w:tcW w:w="5245" w:type="dxa"/>
          </w:tcPr>
          <w:p w14:paraId="3F06CB9B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979271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02BDE1B0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4987D163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7A78A27F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</w:tcPr>
          <w:p w14:paraId="00FEE9B0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C5292" w:rsidRPr="007250F5" w14:paraId="5E67419E" w14:textId="77777777" w:rsidTr="007C5292">
        <w:tc>
          <w:tcPr>
            <w:tcW w:w="5245" w:type="dxa"/>
            <w:shd w:val="clear" w:color="auto" w:fill="D9D9D9" w:themeFill="background1" w:themeFillShade="D9"/>
          </w:tcPr>
          <w:p w14:paraId="13EEE758" w14:textId="77777777" w:rsidR="007C5292" w:rsidRPr="00861B9F" w:rsidRDefault="007C5292" w:rsidP="007C5292">
            <w:pPr>
              <w:spacing w:line="242" w:lineRule="auto"/>
              <w:ind w:left="147" w:right="25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5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6201AC">
              <w:rPr>
                <w:rFonts w:ascii="Arial" w:hAnsi="Arial" w:cs="Arial"/>
                <w:sz w:val="16"/>
                <w:szCs w:val="16"/>
              </w:rPr>
              <w:t xml:space="preserve"> Construire une motricité contrôlée pour évoluer dans des conditions sécuritaires</w:t>
            </w:r>
          </w:p>
        </w:tc>
        <w:tc>
          <w:tcPr>
            <w:tcW w:w="2552" w:type="dxa"/>
            <w:shd w:val="clear" w:color="auto" w:fill="FF0000"/>
            <w:vAlign w:val="center"/>
          </w:tcPr>
          <w:p w14:paraId="4F2DC886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FFCC99"/>
            <w:vAlign w:val="center"/>
          </w:tcPr>
          <w:p w14:paraId="2A72A74E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0B892106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26C493CF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7C5292" w:rsidRPr="007250F5" w14:paraId="4A3AB62F" w14:textId="77777777" w:rsidTr="0029137D">
        <w:trPr>
          <w:trHeight w:val="1997"/>
        </w:trPr>
        <w:tc>
          <w:tcPr>
            <w:tcW w:w="5245" w:type="dxa"/>
            <w:shd w:val="clear" w:color="auto" w:fill="FFFFFF"/>
          </w:tcPr>
          <w:p w14:paraId="3A4D26F0" w14:textId="77777777" w:rsidR="007C5292" w:rsidRPr="00861B9F" w:rsidRDefault="007C5292" w:rsidP="007C5292">
            <w:pPr>
              <w:ind w:left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P5 :</w:t>
            </w:r>
          </w:p>
        </w:tc>
        <w:tc>
          <w:tcPr>
            <w:tcW w:w="2552" w:type="dxa"/>
          </w:tcPr>
          <w:p w14:paraId="3CDB852D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4C90EDD5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F00E017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0FA1B8C9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</w:tr>
      <w:tr w:rsidR="007C5292" w:rsidRPr="007250F5" w14:paraId="5EB4F6BE" w14:textId="77777777" w:rsidTr="007C5292">
        <w:trPr>
          <w:trHeight w:val="272"/>
        </w:trPr>
        <w:tc>
          <w:tcPr>
            <w:tcW w:w="5245" w:type="dxa"/>
          </w:tcPr>
          <w:p w14:paraId="496C07A2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-981008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506DB488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1BB3A7B7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5635D6F2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</w:tcPr>
          <w:p w14:paraId="6A83D5FB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C5292" w:rsidRPr="007250F5" w14:paraId="7D5AC028" w14:textId="77777777" w:rsidTr="007C5292">
        <w:trPr>
          <w:trHeight w:val="272"/>
        </w:trPr>
        <w:tc>
          <w:tcPr>
            <w:tcW w:w="5245" w:type="dxa"/>
          </w:tcPr>
          <w:p w14:paraId="5F6ABAD4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77115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C8E2EC2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15A496DB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663C02E2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</w:tcPr>
          <w:p w14:paraId="27478234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C5292" w:rsidRPr="007250F5" w14:paraId="3A8DFC02" w14:textId="77777777" w:rsidTr="007C5292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1D8AB25F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524178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6CE9B974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5D7C9A44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1036F7C0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</w:tcPr>
          <w:p w14:paraId="27CB3A72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C5292" w:rsidRPr="007250F5" w14:paraId="131ABCFD" w14:textId="77777777" w:rsidTr="007C5292"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7409B556" w14:textId="77777777" w:rsidR="007C5292" w:rsidRPr="00FE0885" w:rsidRDefault="007C5292" w:rsidP="007C5292">
            <w:pPr>
              <w:spacing w:line="264" w:lineRule="exact"/>
              <w:ind w:left="147" w:right="-20"/>
              <w:rPr>
                <w:rFonts w:ascii="Calibri" w:eastAsia="Calibri" w:hAnsi="Calibri" w:cs="Calibri"/>
              </w:rPr>
            </w:pPr>
            <w:r w:rsidRPr="00FE0885">
              <w:rPr>
                <w:rFonts w:cstheme="minorHAnsi"/>
                <w:b/>
                <w:color w:val="000000" w:themeColor="text1"/>
              </w:rPr>
              <w:t>AFLP 6 :</w:t>
            </w:r>
            <w:r w:rsidRPr="00FE0885">
              <w:rPr>
                <w:rFonts w:cstheme="minorHAnsi"/>
                <w:color w:val="000000" w:themeColor="text1"/>
              </w:rPr>
              <w:t xml:space="preserve"> </w:t>
            </w:r>
            <w:r w:rsidRPr="006201AC">
              <w:rPr>
                <w:rFonts w:ascii="Arial" w:hAnsi="Arial" w:cs="Arial"/>
                <w:sz w:val="16"/>
                <w:szCs w:val="16"/>
              </w:rPr>
              <w:t>Intégrer des conseils d’entrainement, de diététique, d’hygiène de vie pour se construire un mode de vie sain et une pratique raisonnée</w:t>
            </w:r>
          </w:p>
        </w:tc>
        <w:tc>
          <w:tcPr>
            <w:tcW w:w="2552" w:type="dxa"/>
            <w:shd w:val="clear" w:color="auto" w:fill="FF0000"/>
            <w:vAlign w:val="center"/>
          </w:tcPr>
          <w:p w14:paraId="337E9190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FFCC99"/>
            <w:vAlign w:val="center"/>
          </w:tcPr>
          <w:p w14:paraId="19A31BC1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216C77CF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593CF89E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7C5292" w:rsidRPr="007250F5" w14:paraId="62BE0ACD" w14:textId="77777777" w:rsidTr="0029137D">
        <w:trPr>
          <w:trHeight w:val="2217"/>
        </w:trPr>
        <w:tc>
          <w:tcPr>
            <w:tcW w:w="5245" w:type="dxa"/>
            <w:shd w:val="clear" w:color="auto" w:fill="FFFFFF"/>
          </w:tcPr>
          <w:p w14:paraId="03D0E57E" w14:textId="77777777" w:rsidR="007C5292" w:rsidRPr="00FE0885" w:rsidRDefault="007C5292" w:rsidP="007C5292">
            <w:pPr>
              <w:ind w:left="147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Éléments à évaluer de l’AFLP6 </w:t>
            </w:r>
            <w:r w:rsidRPr="00FE0885">
              <w:rPr>
                <w:rFonts w:cstheme="minorHAnsi"/>
                <w:i/>
                <w:iCs/>
              </w:rPr>
              <w:t>:</w:t>
            </w:r>
          </w:p>
        </w:tc>
        <w:tc>
          <w:tcPr>
            <w:tcW w:w="2552" w:type="dxa"/>
          </w:tcPr>
          <w:p w14:paraId="0000D35E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3AB9604A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74AFD7FD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18FDFC20" w14:textId="77777777" w:rsidR="007C5292" w:rsidRPr="007250F5" w:rsidRDefault="007C5292" w:rsidP="007C5292">
            <w:pPr>
              <w:ind w:left="147"/>
              <w:rPr>
                <w:rFonts w:cstheme="minorHAnsi"/>
              </w:rPr>
            </w:pPr>
          </w:p>
        </w:tc>
      </w:tr>
      <w:tr w:rsidR="007C5292" w:rsidRPr="007250F5" w14:paraId="49963D51" w14:textId="77777777" w:rsidTr="007C5292">
        <w:trPr>
          <w:trHeight w:val="272"/>
        </w:trPr>
        <w:tc>
          <w:tcPr>
            <w:tcW w:w="5245" w:type="dxa"/>
          </w:tcPr>
          <w:p w14:paraId="2FB136A3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37089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C89CEBA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0DCC824D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79AF7772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</w:tcPr>
          <w:p w14:paraId="5B864873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C5292" w:rsidRPr="007250F5" w14:paraId="6C526C0E" w14:textId="77777777" w:rsidTr="007C5292">
        <w:trPr>
          <w:trHeight w:val="272"/>
        </w:trPr>
        <w:tc>
          <w:tcPr>
            <w:tcW w:w="5245" w:type="dxa"/>
          </w:tcPr>
          <w:p w14:paraId="23BB2897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035347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5E10EC5D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4A489EE0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5F03D136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</w:tcPr>
          <w:p w14:paraId="307DFCA7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7C5292" w:rsidRPr="007250F5" w14:paraId="4D16C003" w14:textId="77777777" w:rsidTr="007C5292">
        <w:trPr>
          <w:trHeight w:val="272"/>
        </w:trPr>
        <w:tc>
          <w:tcPr>
            <w:tcW w:w="5245" w:type="dxa"/>
          </w:tcPr>
          <w:p w14:paraId="310849AD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1334805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25FF3D9A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4BEB08EC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12C2269F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</w:tcPr>
          <w:p w14:paraId="3D504FEB" w14:textId="77777777" w:rsidR="007C5292" w:rsidRPr="007250F5" w:rsidRDefault="007C5292" w:rsidP="007C5292">
            <w:pPr>
              <w:ind w:left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</w:tbl>
    <w:p w14:paraId="7CD12487" w14:textId="77777777" w:rsidR="007C5292" w:rsidRDefault="007C5292"/>
    <w:sectPr w:rsidR="007C5292" w:rsidSect="007C5292">
      <w:pgSz w:w="16840" w:h="11900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92"/>
    <w:rsid w:val="0029137D"/>
    <w:rsid w:val="007C5292"/>
    <w:rsid w:val="00BB303C"/>
    <w:rsid w:val="00C9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B9B5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9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C5292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7C52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C5292"/>
    <w:rPr>
      <w:rFonts w:ascii="Calibri" w:eastAsia="Calibri" w:hAnsi="Calibri" w:cs="Times New Roman"/>
      <w:sz w:val="20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7C5292"/>
    <w:pPr>
      <w:spacing w:after="0" w:line="240" w:lineRule="auto"/>
      <w:jc w:val="center"/>
    </w:pPr>
    <w:rPr>
      <w:rFonts w:ascii="Arial" w:eastAsia="Calibri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7C5292"/>
    <w:rPr>
      <w:rFonts w:ascii="Arial" w:eastAsia="Calibri" w:hAnsi="Arial" w:cs="Arial"/>
      <w:i/>
      <w:iCs/>
      <w:color w:val="C00000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13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137D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9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C5292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7C52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C5292"/>
    <w:rPr>
      <w:rFonts w:ascii="Calibri" w:eastAsia="Calibri" w:hAnsi="Calibri" w:cs="Times New Roman"/>
      <w:sz w:val="20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7C5292"/>
    <w:pPr>
      <w:spacing w:after="0" w:line="240" w:lineRule="auto"/>
      <w:jc w:val="center"/>
    </w:pPr>
    <w:rPr>
      <w:rFonts w:ascii="Arial" w:eastAsia="Calibri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7C5292"/>
    <w:rPr>
      <w:rFonts w:ascii="Arial" w:eastAsia="Calibri" w:hAnsi="Arial" w:cs="Arial"/>
      <w:i/>
      <w:iCs/>
      <w:color w:val="C00000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13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137D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476</Words>
  <Characters>2623</Characters>
  <Application>Microsoft Macintosh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MONNIER</dc:creator>
  <cp:keywords/>
  <dc:description/>
  <cp:lastModifiedBy>gerald MONNIER</cp:lastModifiedBy>
  <cp:revision>3</cp:revision>
  <dcterms:created xsi:type="dcterms:W3CDTF">2021-03-05T17:03:00Z</dcterms:created>
  <dcterms:modified xsi:type="dcterms:W3CDTF">2021-04-06T16:06:00Z</dcterms:modified>
</cp:coreProperties>
</file>