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0D5" w:rsidRPr="007C2B46" w:rsidRDefault="00C67862" w:rsidP="005600D5">
      <w:pPr>
        <w:suppressLineNumbers/>
        <w:spacing w:before="100" w:beforeAutospacing="1" w:after="100" w:afterAutospacing="1"/>
        <w:jc w:val="center"/>
        <w:rPr>
          <w:rFonts w:ascii="Arial" w:hAnsi="Arial" w:cs="Arial"/>
          <w:b/>
          <w:bCs/>
          <w:sz w:val="36"/>
          <w:szCs w:val="36"/>
          <w:lang w:val="de-DE"/>
        </w:rPr>
      </w:pPr>
      <w:r>
        <w:rPr>
          <w:rFonts w:ascii="Arial" w:hAnsi="Arial" w:cs="Arial"/>
          <w:b/>
          <w:bCs/>
          <w:noProof/>
          <w:sz w:val="36"/>
          <w:szCs w:val="36"/>
        </w:rPr>
        <mc:AlternateContent>
          <mc:Choice Requires="wps">
            <w:drawing>
              <wp:inline distT="0" distB="0" distL="0" distR="0">
                <wp:extent cx="5755640" cy="516255"/>
                <wp:effectExtent l="19050" t="19050" r="38100"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55640" cy="516255"/>
                        </a:xfrm>
                        <a:prstGeom prst="rect">
                          <a:avLst/>
                        </a:prstGeom>
                      </wps:spPr>
                      <wps:txbx>
                        <w:txbxContent>
                          <w:p w:rsidR="00C67862" w:rsidRDefault="00C67862" w:rsidP="00C67862">
                            <w:pPr>
                              <w:pStyle w:val="NormalWeb"/>
                              <w:spacing w:before="0" w:beforeAutospacing="0" w:after="0" w:afterAutospacing="0"/>
                              <w:jc w:val="center"/>
                            </w:pPr>
                            <w:proofErr w:type="spellStart"/>
                            <w:r>
                              <w:rPr>
                                <w:rFonts w:ascii="Arial Black" w:hAnsi="Arial Black"/>
                                <w:shadow/>
                                <w:color w:val="4F81BD"/>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4F81BD">
                                      <w14:alpha w14:val="50000"/>
                                    </w14:srgbClr>
                                  </w14:solidFill>
                                </w14:textFill>
                              </w:rPr>
                              <w:t>Austausch</w:t>
                            </w:r>
                            <w:proofErr w:type="spellEnd"/>
                            <w:r>
                              <w:rPr>
                                <w:rFonts w:ascii="Arial Black" w:hAnsi="Arial Black"/>
                                <w:shadow/>
                                <w:color w:val="4F81BD"/>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4F81BD">
                                      <w14:alpha w14:val="50000"/>
                                    </w14:srgbClr>
                                  </w14:solidFill>
                                </w14:textFill>
                              </w:rPr>
                              <w:t xml:space="preserve"> </w:t>
                            </w:r>
                            <w:proofErr w:type="spellStart"/>
                            <w:r>
                              <w:rPr>
                                <w:rFonts w:ascii="Arial Black" w:hAnsi="Arial Black"/>
                                <w:shadow/>
                                <w:color w:val="4F81BD"/>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4F81BD">
                                      <w14:alpha w14:val="50000"/>
                                    </w14:srgbClr>
                                  </w14:solidFill>
                                </w14:textFill>
                              </w:rPr>
                              <w:t>für</w:t>
                            </w:r>
                            <w:proofErr w:type="spellEnd"/>
                            <w:r>
                              <w:rPr>
                                <w:rFonts w:ascii="Arial Black" w:hAnsi="Arial Black"/>
                                <w:shadow/>
                                <w:color w:val="4F81BD"/>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4F81BD">
                                      <w14:alpha w14:val="50000"/>
                                    </w14:srgbClr>
                                  </w14:solidFill>
                                </w14:textFill>
                              </w:rPr>
                              <w:t xml:space="preserve"> die </w:t>
                            </w:r>
                            <w:proofErr w:type="spellStart"/>
                            <w:r>
                              <w:rPr>
                                <w:rFonts w:ascii="Arial Black" w:hAnsi="Arial Black"/>
                                <w:shadow/>
                                <w:color w:val="4F81BD"/>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4F81BD">
                                      <w14:alpha w14:val="50000"/>
                                    </w14:srgbClr>
                                  </w14:solidFill>
                                </w14:textFill>
                              </w:rPr>
                              <w:t>Integration</w:t>
                            </w:r>
                            <w:proofErr w:type="spellEnd"/>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53.2pt;height: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" filled="f" stroked="f">
                <o:lock v:ext="edit" shapetype="t"/>
                <v:textbox style="mso-fit-shape-to-text:t">
                  <w:txbxContent>
                    <w:p w:rsidR="00C67862" w:rsidRDefault="00C67862" w:rsidP="00C67862">
                      <w:pPr>
                        <w:pStyle w:val="NormalWeb"/>
                        <w:spacing w:before="0" w:beforeAutospacing="0" w:after="0" w:afterAutospacing="0"/>
                        <w:jc w:val="center"/>
                      </w:pPr>
                      <w:proofErr w:type="spellStart"/>
                      <w:r>
                        <w:rPr>
                          <w:rFonts w:ascii="Arial Black" w:hAnsi="Arial Black"/>
                          <w:shadow/>
                          <w:color w:val="4F81BD"/>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4F81BD">
                                <w14:alpha w14:val="50000"/>
                              </w14:srgbClr>
                            </w14:solidFill>
                          </w14:textFill>
                        </w:rPr>
                        <w:t>Austausch</w:t>
                      </w:r>
                      <w:proofErr w:type="spellEnd"/>
                      <w:r>
                        <w:rPr>
                          <w:rFonts w:ascii="Arial Black" w:hAnsi="Arial Black"/>
                          <w:shadow/>
                          <w:color w:val="4F81BD"/>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4F81BD">
                                <w14:alpha w14:val="50000"/>
                              </w14:srgbClr>
                            </w14:solidFill>
                          </w14:textFill>
                        </w:rPr>
                        <w:t xml:space="preserve"> </w:t>
                      </w:r>
                      <w:proofErr w:type="spellStart"/>
                      <w:r>
                        <w:rPr>
                          <w:rFonts w:ascii="Arial Black" w:hAnsi="Arial Black"/>
                          <w:shadow/>
                          <w:color w:val="4F81BD"/>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4F81BD">
                                <w14:alpha w14:val="50000"/>
                              </w14:srgbClr>
                            </w14:solidFill>
                          </w14:textFill>
                        </w:rPr>
                        <w:t>für</w:t>
                      </w:r>
                      <w:proofErr w:type="spellEnd"/>
                      <w:r>
                        <w:rPr>
                          <w:rFonts w:ascii="Arial Black" w:hAnsi="Arial Black"/>
                          <w:shadow/>
                          <w:color w:val="4F81BD"/>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4F81BD">
                                <w14:alpha w14:val="50000"/>
                              </w14:srgbClr>
                            </w14:solidFill>
                          </w14:textFill>
                        </w:rPr>
                        <w:t xml:space="preserve"> die </w:t>
                      </w:r>
                      <w:proofErr w:type="spellStart"/>
                      <w:r>
                        <w:rPr>
                          <w:rFonts w:ascii="Arial Black" w:hAnsi="Arial Black"/>
                          <w:shadow/>
                          <w:color w:val="4F81BD"/>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4F81BD">
                                <w14:alpha w14:val="50000"/>
                              </w14:srgbClr>
                            </w14:solidFill>
                          </w14:textFill>
                        </w:rPr>
                        <w:t>Integration</w:t>
                      </w:r>
                      <w:proofErr w:type="spellEnd"/>
                    </w:p>
                  </w:txbxContent>
                </v:textbox>
                <w10:anchorlock/>
              </v:shape>
            </w:pict>
          </mc:Fallback>
        </mc:AlternateContent>
      </w:r>
    </w:p>
    <w:p w:rsidR="005600D5" w:rsidRPr="00C67862" w:rsidRDefault="005600D5" w:rsidP="00C859BE">
      <w:pPr>
        <w:spacing w:before="100" w:beforeAutospacing="1" w:line="360" w:lineRule="auto"/>
        <w:jc w:val="both"/>
        <w:rPr>
          <w:rFonts w:ascii="Arial" w:hAnsi="Arial" w:cs="Arial"/>
          <w:sz w:val="28"/>
          <w:szCs w:val="22"/>
          <w:lang w:val="de-DE"/>
        </w:rPr>
      </w:pPr>
      <w:r w:rsidRPr="00C67862">
        <w:rPr>
          <w:rFonts w:ascii="Arial" w:hAnsi="Arial" w:cs="Arial"/>
          <w:sz w:val="28"/>
          <w:szCs w:val="22"/>
          <w:lang w:val="de-DE"/>
        </w:rPr>
        <w:t>Land und Leute kennen lernen und vor allem eine fremde Sprache sicher beherrschen - das sind hier die Lernziele vom Schüleraustausch. Primar- und Sekundarschulen in Deutschland verfolgen aber auch andere Ziele. Ihr besonderes Thema ist die Integration. In der Theodor-Heuss-Schule (Krefeld, 356 Schüler) kommen zum Beispiel 70 Prozent aus der Türkei, und viele stammen aus Familien, die unterhalb der Armutsgrenze leben.</w:t>
      </w:r>
    </w:p>
    <w:p w:rsidR="005600D5" w:rsidRPr="00C67862" w:rsidRDefault="005600D5" w:rsidP="005600D5">
      <w:pPr>
        <w:spacing w:after="100" w:afterAutospacing="1" w:line="360" w:lineRule="auto"/>
        <w:jc w:val="both"/>
        <w:rPr>
          <w:rFonts w:ascii="Arial" w:hAnsi="Arial" w:cs="Arial"/>
          <w:sz w:val="28"/>
          <w:szCs w:val="22"/>
          <w:lang w:val="de-DE"/>
        </w:rPr>
      </w:pPr>
      <w:r w:rsidRPr="00C67862">
        <w:rPr>
          <w:rFonts w:ascii="Arial" w:hAnsi="Arial" w:cs="Arial"/>
          <w:sz w:val="28"/>
          <w:szCs w:val="22"/>
          <w:lang w:val="de-DE"/>
        </w:rPr>
        <w:t xml:space="preserve">Am 29. Mai 1993 wurde ein Zweifamilienhaus mit türkischen Bewohnern in Solingen von Neonazis in Brand gesteckt. Dabei starben zwei Frauen und drei Mädchen. Nach dieser Tragödie wollte Kazim </w:t>
      </w:r>
      <w:proofErr w:type="spellStart"/>
      <w:r w:rsidRPr="00C67862">
        <w:rPr>
          <w:rFonts w:ascii="Arial" w:hAnsi="Arial" w:cs="Arial"/>
          <w:sz w:val="28"/>
          <w:szCs w:val="22"/>
          <w:lang w:val="de-DE"/>
        </w:rPr>
        <w:t>Karasu</w:t>
      </w:r>
      <w:proofErr w:type="spellEnd"/>
      <w:r w:rsidRPr="00C67862">
        <w:rPr>
          <w:rFonts w:ascii="Arial" w:hAnsi="Arial" w:cs="Arial"/>
          <w:sz w:val="28"/>
          <w:szCs w:val="22"/>
          <w:lang w:val="de-DE"/>
        </w:rPr>
        <w:t xml:space="preserve"> etwas tun, das die gegenseitigen Vorurteile zwischen Deutschen und Türken verringert. "Wenn man sich besser kennen lernt, dann hat man keine Vorurteile mehr," sagt er.</w:t>
      </w:r>
    </w:p>
    <w:p w:rsidR="005600D5" w:rsidRPr="00C67862" w:rsidRDefault="005600D5" w:rsidP="005600D5">
      <w:pPr>
        <w:spacing w:before="100" w:beforeAutospacing="1" w:after="100" w:afterAutospacing="1" w:line="360" w:lineRule="auto"/>
        <w:jc w:val="both"/>
        <w:rPr>
          <w:rFonts w:ascii="Arial" w:hAnsi="Arial" w:cs="Arial"/>
          <w:sz w:val="28"/>
          <w:szCs w:val="22"/>
          <w:lang w:val="de-DE"/>
        </w:rPr>
      </w:pPr>
      <w:r w:rsidRPr="00C67862">
        <w:rPr>
          <w:rFonts w:ascii="Arial" w:hAnsi="Arial" w:cs="Arial"/>
          <w:sz w:val="28"/>
          <w:szCs w:val="22"/>
          <w:lang w:val="de-DE"/>
        </w:rPr>
        <w:t>Dieser 56</w:t>
      </w:r>
      <w:r w:rsidR="007764B9">
        <w:rPr>
          <w:rFonts w:ascii="Arial" w:hAnsi="Arial" w:cs="Arial"/>
          <w:sz w:val="28"/>
          <w:szCs w:val="22"/>
          <w:lang w:val="de-DE"/>
        </w:rPr>
        <w:t>-</w:t>
      </w:r>
      <w:bookmarkStart w:id="0" w:name="_GoBack"/>
      <w:bookmarkEnd w:id="0"/>
      <w:r w:rsidRPr="00C67862">
        <w:rPr>
          <w:rFonts w:ascii="Arial" w:hAnsi="Arial" w:cs="Arial"/>
          <w:sz w:val="28"/>
          <w:szCs w:val="22"/>
          <w:lang w:val="de-DE"/>
        </w:rPr>
        <w:t xml:space="preserve">jährige Lehrer unterrichtet Türkisch und Sport in der Theodor-Heuss-Schule. </w:t>
      </w:r>
      <w:proofErr w:type="spellStart"/>
      <w:r w:rsidRPr="00C67862">
        <w:rPr>
          <w:rFonts w:ascii="Arial" w:hAnsi="Arial" w:cs="Arial"/>
          <w:sz w:val="28"/>
          <w:szCs w:val="22"/>
          <w:lang w:val="de-DE"/>
        </w:rPr>
        <w:t>Karasu</w:t>
      </w:r>
      <w:proofErr w:type="spellEnd"/>
      <w:r w:rsidRPr="00C67862">
        <w:rPr>
          <w:rFonts w:ascii="Arial" w:hAnsi="Arial" w:cs="Arial"/>
          <w:sz w:val="28"/>
          <w:szCs w:val="22"/>
          <w:lang w:val="de-DE"/>
        </w:rPr>
        <w:t xml:space="preserve"> kam mit 22 Jahren aus der Türkei nach Deutschland, besuchte Sprachkurse und studierte Lehramt. Seit 18 Jahren organisiert er einen Schüleraustausch mit seiner Heimatstadt Kayseri (500'000 Einwohner, Mittelanatolien).</w:t>
      </w:r>
      <w:r w:rsidRPr="00C67862">
        <w:rPr>
          <w:rFonts w:ascii="Arial" w:hAnsi="Arial" w:cs="Arial"/>
          <w:color w:val="0000FF"/>
          <w:sz w:val="28"/>
          <w:szCs w:val="22"/>
          <w:lang w:val="de-DE"/>
        </w:rPr>
        <w:t xml:space="preserve"> </w:t>
      </w:r>
      <w:r w:rsidRPr="00C67862">
        <w:rPr>
          <w:rFonts w:ascii="Arial" w:hAnsi="Arial" w:cs="Arial"/>
          <w:sz w:val="28"/>
          <w:szCs w:val="22"/>
          <w:lang w:val="de-DE"/>
        </w:rPr>
        <w:t xml:space="preserve">Er lässt z. B. 20 bis 30 Schüler aus der Türkei nach Deutschland kommen und im darauffolgenden Jahr fahren die Krefelder Schüler in die Türkei. </w:t>
      </w:r>
    </w:p>
    <w:p w:rsidR="005600D5" w:rsidRPr="00C67862" w:rsidRDefault="005600D5" w:rsidP="005600D5">
      <w:pPr>
        <w:spacing w:before="100" w:beforeAutospacing="1" w:after="100" w:afterAutospacing="1" w:line="360" w:lineRule="auto"/>
        <w:jc w:val="both"/>
        <w:rPr>
          <w:rFonts w:ascii="Arial" w:hAnsi="Arial" w:cs="Arial"/>
          <w:sz w:val="28"/>
          <w:szCs w:val="22"/>
          <w:u w:val="single"/>
          <w:lang w:val="de-DE"/>
        </w:rPr>
      </w:pPr>
      <w:r w:rsidRPr="00C67862">
        <w:rPr>
          <w:rFonts w:ascii="Arial" w:hAnsi="Arial" w:cs="Arial"/>
          <w:sz w:val="28"/>
          <w:szCs w:val="22"/>
          <w:lang w:val="de-DE"/>
        </w:rPr>
        <w:t xml:space="preserve">Da die Eltern in Deutschland und in der Türkei die Reise nicht bezahlen können, wird der Schüleraustausch hauptsächlich von Sponsoren finanziert. "Bei Eltern und Schülern war die Angst am Anfang groß", erklärt </w:t>
      </w:r>
      <w:proofErr w:type="spellStart"/>
      <w:r w:rsidRPr="00C67862">
        <w:rPr>
          <w:rFonts w:ascii="Arial" w:hAnsi="Arial" w:cs="Arial"/>
          <w:sz w:val="28"/>
          <w:szCs w:val="22"/>
          <w:lang w:val="de-DE"/>
        </w:rPr>
        <w:lastRenderedPageBreak/>
        <w:t>Karasu</w:t>
      </w:r>
      <w:proofErr w:type="spellEnd"/>
      <w:r w:rsidRPr="00C67862">
        <w:rPr>
          <w:rFonts w:ascii="Arial" w:hAnsi="Arial" w:cs="Arial"/>
          <w:sz w:val="28"/>
          <w:szCs w:val="22"/>
          <w:lang w:val="de-DE"/>
        </w:rPr>
        <w:t>. "Aber die Erfahrungen waren positiv. Briefwechsel und private Kontakte unter den Schülern erfolgten in englischer Sprache." Da die Familien in der Türkei sehr bescheiden wohnen,</w:t>
      </w:r>
      <w:r w:rsidRPr="00C67862">
        <w:rPr>
          <w:rFonts w:ascii="Arial" w:hAnsi="Arial" w:cs="Arial"/>
          <w:color w:val="FF0000"/>
          <w:sz w:val="28"/>
          <w:szCs w:val="22"/>
          <w:lang w:val="de-DE"/>
        </w:rPr>
        <w:t xml:space="preserve"> </w:t>
      </w:r>
      <w:r w:rsidRPr="00C67862">
        <w:rPr>
          <w:rFonts w:ascii="Arial" w:hAnsi="Arial" w:cs="Arial"/>
          <w:sz w:val="28"/>
          <w:szCs w:val="22"/>
          <w:lang w:val="de-DE"/>
        </w:rPr>
        <w:t>bleiben dort die Schüler während ihres Aufenthalts in einem kleinen Hotel. Dort nehmen sie vormittags am Unterricht teil und machen nachmittags Ausflüge mit den</w:t>
      </w:r>
      <w:r w:rsidRPr="00C67862">
        <w:rPr>
          <w:rFonts w:ascii="Arial" w:hAnsi="Arial" w:cs="Arial"/>
          <w:color w:val="FF0000"/>
          <w:sz w:val="28"/>
          <w:szCs w:val="22"/>
          <w:lang w:val="de-DE"/>
        </w:rPr>
        <w:t xml:space="preserve"> </w:t>
      </w:r>
      <w:r w:rsidRPr="00C67862">
        <w:rPr>
          <w:rFonts w:ascii="Arial" w:hAnsi="Arial" w:cs="Arial"/>
          <w:sz w:val="28"/>
          <w:szCs w:val="22"/>
          <w:lang w:val="de-DE"/>
        </w:rPr>
        <w:t>Partnerschülern</w:t>
      </w:r>
      <w:r w:rsidRPr="00C67862">
        <w:rPr>
          <w:rFonts w:ascii="Arial" w:hAnsi="Arial" w:cs="Arial"/>
          <w:color w:val="0000FF"/>
          <w:sz w:val="28"/>
          <w:szCs w:val="22"/>
          <w:lang w:val="de-DE"/>
        </w:rPr>
        <w:t xml:space="preserve">. </w:t>
      </w:r>
      <w:r w:rsidRPr="00C67862">
        <w:rPr>
          <w:rFonts w:ascii="Arial" w:hAnsi="Arial" w:cs="Arial"/>
          <w:sz w:val="28"/>
          <w:szCs w:val="22"/>
          <w:lang w:val="de-DE"/>
        </w:rPr>
        <w:t xml:space="preserve">"Wir gehen auch schwimmen oder grillen zusammen, und das schafft Freundschaften, die auch nach der Schulzeit dauern." Geredet wird auch Englisch. Auf einer Website informiert </w:t>
      </w:r>
      <w:proofErr w:type="spellStart"/>
      <w:r w:rsidRPr="00C67862">
        <w:rPr>
          <w:rFonts w:ascii="Arial" w:hAnsi="Arial" w:cs="Arial"/>
          <w:sz w:val="28"/>
          <w:szCs w:val="22"/>
          <w:lang w:val="de-DE"/>
        </w:rPr>
        <w:t>Karasu</w:t>
      </w:r>
      <w:proofErr w:type="spellEnd"/>
      <w:r w:rsidRPr="00C67862">
        <w:rPr>
          <w:rFonts w:ascii="Arial" w:hAnsi="Arial" w:cs="Arial"/>
          <w:sz w:val="28"/>
          <w:szCs w:val="22"/>
          <w:lang w:val="de-DE"/>
        </w:rPr>
        <w:t xml:space="preserve"> über die gemeinsamen Erlebnisse.</w:t>
      </w:r>
    </w:p>
    <w:p w:rsidR="005600D5" w:rsidRPr="00C67862" w:rsidRDefault="005600D5" w:rsidP="005600D5">
      <w:pPr>
        <w:spacing w:before="100" w:beforeAutospacing="1" w:after="100" w:afterAutospacing="1" w:line="360" w:lineRule="auto"/>
        <w:jc w:val="both"/>
        <w:rPr>
          <w:rFonts w:ascii="Arial" w:hAnsi="Arial" w:cs="Arial"/>
          <w:sz w:val="28"/>
          <w:szCs w:val="22"/>
          <w:lang w:val="de-DE"/>
        </w:rPr>
      </w:pPr>
      <w:r w:rsidRPr="00C67862">
        <w:rPr>
          <w:rFonts w:ascii="Arial" w:hAnsi="Arial" w:cs="Arial"/>
          <w:sz w:val="28"/>
          <w:szCs w:val="22"/>
          <w:lang w:val="de-DE"/>
        </w:rPr>
        <w:t xml:space="preserve">Die Integration liegt dem Lehrer </w:t>
      </w:r>
      <w:proofErr w:type="spellStart"/>
      <w:r w:rsidRPr="00C67862">
        <w:rPr>
          <w:rFonts w:ascii="Arial" w:hAnsi="Arial" w:cs="Arial"/>
          <w:sz w:val="28"/>
          <w:szCs w:val="22"/>
          <w:lang w:val="de-DE"/>
        </w:rPr>
        <w:t>Karasu</w:t>
      </w:r>
      <w:proofErr w:type="spellEnd"/>
      <w:r w:rsidRPr="00C67862">
        <w:rPr>
          <w:rFonts w:ascii="Arial" w:hAnsi="Arial" w:cs="Arial"/>
          <w:sz w:val="28"/>
          <w:szCs w:val="22"/>
          <w:lang w:val="de-DE"/>
        </w:rPr>
        <w:t xml:space="preserve"> sehr am Herzen. </w:t>
      </w:r>
      <w:proofErr w:type="spellStart"/>
      <w:r w:rsidRPr="00C67862">
        <w:rPr>
          <w:rFonts w:ascii="Arial" w:hAnsi="Arial" w:cs="Arial"/>
          <w:sz w:val="28"/>
          <w:szCs w:val="22"/>
          <w:lang w:val="de-DE"/>
        </w:rPr>
        <w:t>Karasu</w:t>
      </w:r>
      <w:proofErr w:type="spellEnd"/>
      <w:r w:rsidRPr="00C67862">
        <w:rPr>
          <w:rFonts w:ascii="Arial" w:hAnsi="Arial" w:cs="Arial"/>
          <w:sz w:val="28"/>
          <w:szCs w:val="22"/>
          <w:lang w:val="de-DE"/>
        </w:rPr>
        <w:t xml:space="preserve"> ist zwar für die Integration, aber er meint zugleich, es wäre gegen die Integration, türkische Schulen in Deutschland einzurichten. Er geht lieber einen anderen Weg: "Ich habe es auch leichter, weil ich weiß, wie man mit türkischen Kindern umgehen kann. Deshalb habe ich keine disziplinarischen Probleme. Zeit zu haben und ihnen zuzuhören, das ist sehr wichtig für die türkischen Schüler. Doch die Klassen sind eigentlich zu groß, und der Ausländeranteil ist auch in den Klassen zu </w:t>
      </w:r>
      <w:proofErr w:type="spellStart"/>
      <w:r w:rsidRPr="00C67862">
        <w:rPr>
          <w:rFonts w:ascii="Arial" w:hAnsi="Arial" w:cs="Arial"/>
          <w:sz w:val="28"/>
          <w:szCs w:val="22"/>
          <w:lang w:val="de-DE"/>
        </w:rPr>
        <w:t>gross</w:t>
      </w:r>
      <w:proofErr w:type="spellEnd"/>
      <w:r w:rsidRPr="00C67862">
        <w:rPr>
          <w:rFonts w:ascii="Arial" w:hAnsi="Arial" w:cs="Arial"/>
          <w:sz w:val="28"/>
          <w:szCs w:val="22"/>
          <w:lang w:val="de-DE"/>
        </w:rPr>
        <w:t xml:space="preserve">." Deshalb geht der Pädagoge zu den türkischen Familien in Deutschland nach Hause, trinkt mit ihnen Tee und bespricht dort mit den Eltern die Schulprobleme ihrer Kinder. Dies gefällt den türkischen Familien sehr. "Integration soll aber nicht nur meine persönliche Sache sein, sondern auch Sache der anderen Lehrer", setzt </w:t>
      </w:r>
      <w:proofErr w:type="spellStart"/>
      <w:r w:rsidRPr="00C67862">
        <w:rPr>
          <w:rFonts w:ascii="Arial" w:hAnsi="Arial" w:cs="Arial"/>
          <w:sz w:val="28"/>
          <w:szCs w:val="22"/>
          <w:lang w:val="de-DE"/>
        </w:rPr>
        <w:t>Karasu</w:t>
      </w:r>
      <w:proofErr w:type="spellEnd"/>
      <w:r w:rsidRPr="00C67862">
        <w:rPr>
          <w:rFonts w:ascii="Arial" w:hAnsi="Arial" w:cs="Arial"/>
          <w:sz w:val="28"/>
          <w:szCs w:val="22"/>
          <w:lang w:val="de-DE"/>
        </w:rPr>
        <w:t xml:space="preserve"> fort. Deshalb besucht er regelmäßig mit deutschen Kollegen die Türkei, damit sie auch das Land und die Kultur ihrer Schüler entdecken. "Vorurteile verringern und Gastfreundschaft kennen lernen": Das sind die Stichwörter, die </w:t>
      </w:r>
      <w:proofErr w:type="spellStart"/>
      <w:r w:rsidRPr="00C67862">
        <w:rPr>
          <w:rFonts w:ascii="Arial" w:hAnsi="Arial" w:cs="Arial"/>
          <w:sz w:val="28"/>
          <w:szCs w:val="22"/>
          <w:lang w:val="de-DE"/>
        </w:rPr>
        <w:t>Karasu</w:t>
      </w:r>
      <w:proofErr w:type="spellEnd"/>
      <w:r w:rsidRPr="00C67862">
        <w:rPr>
          <w:rFonts w:ascii="Arial" w:hAnsi="Arial" w:cs="Arial"/>
          <w:sz w:val="28"/>
          <w:szCs w:val="22"/>
          <w:lang w:val="de-DE"/>
        </w:rPr>
        <w:t xml:space="preserve"> immer wieder nennt. </w:t>
      </w:r>
    </w:p>
    <w:p w:rsidR="005600D5" w:rsidRPr="00C67862" w:rsidRDefault="005600D5" w:rsidP="005600D5">
      <w:pPr>
        <w:spacing w:before="100" w:beforeAutospacing="1" w:line="360" w:lineRule="auto"/>
        <w:jc w:val="both"/>
        <w:rPr>
          <w:rFonts w:ascii="Arial" w:hAnsi="Arial" w:cs="Arial"/>
          <w:sz w:val="28"/>
          <w:szCs w:val="22"/>
          <w:lang w:val="de-DE"/>
        </w:rPr>
      </w:pPr>
      <w:r w:rsidRPr="00C67862">
        <w:rPr>
          <w:rFonts w:ascii="Arial" w:hAnsi="Arial" w:cs="Arial"/>
          <w:sz w:val="28"/>
          <w:szCs w:val="22"/>
          <w:lang w:val="de-DE"/>
        </w:rPr>
        <w:t>Inwiefern sind solche Schulaustausche positiv?</w:t>
      </w:r>
      <w:r w:rsidRPr="00C67862">
        <w:rPr>
          <w:rFonts w:ascii="Arial" w:hAnsi="Arial" w:cs="Arial"/>
          <w:color w:val="0000FF"/>
          <w:sz w:val="28"/>
          <w:szCs w:val="22"/>
          <w:lang w:val="de-DE"/>
        </w:rPr>
        <w:t xml:space="preserve"> </w:t>
      </w:r>
      <w:r w:rsidRPr="00C67862">
        <w:rPr>
          <w:rFonts w:ascii="Arial" w:hAnsi="Arial" w:cs="Arial"/>
          <w:sz w:val="28"/>
          <w:szCs w:val="22"/>
          <w:lang w:val="de-DE"/>
        </w:rPr>
        <w:t xml:space="preserve">"Unsere türkischen Schüler sollen auch das Mutterland ihrer Eltern kennen lernen", sagt </w:t>
      </w:r>
      <w:proofErr w:type="spellStart"/>
      <w:r w:rsidRPr="00C67862">
        <w:rPr>
          <w:rFonts w:ascii="Arial" w:hAnsi="Arial" w:cs="Arial"/>
          <w:sz w:val="28"/>
          <w:szCs w:val="22"/>
          <w:lang w:val="de-DE"/>
        </w:rPr>
        <w:lastRenderedPageBreak/>
        <w:t>Karasu</w:t>
      </w:r>
      <w:proofErr w:type="spellEnd"/>
      <w:r w:rsidRPr="00C67862">
        <w:rPr>
          <w:rFonts w:ascii="Arial" w:hAnsi="Arial" w:cs="Arial"/>
          <w:sz w:val="28"/>
          <w:szCs w:val="22"/>
          <w:lang w:val="de-DE"/>
        </w:rPr>
        <w:t>. "Wenn sie in der Türkei sind, verstehen sie schon, dass es sich lohnt, einen guten Schulabschluss zu machen. Schließlich wollen sie ein ganz normales Leben führen."</w:t>
      </w:r>
    </w:p>
    <w:p w:rsidR="005600D5" w:rsidRPr="00C67862" w:rsidRDefault="00C67862" w:rsidP="005600D5">
      <w:pPr>
        <w:tabs>
          <w:tab w:val="left" w:pos="3168"/>
        </w:tabs>
        <w:spacing w:line="360" w:lineRule="auto"/>
        <w:jc w:val="both"/>
        <w:rPr>
          <w:rFonts w:ascii="Arial" w:hAnsi="Arial" w:cs="Arial"/>
          <w:sz w:val="28"/>
          <w:szCs w:val="22"/>
          <w:lang w:val="de-DE"/>
        </w:rPr>
      </w:pPr>
      <w:r w:rsidRPr="00C67862">
        <w:rPr>
          <w:noProof/>
          <w:sz w:val="32"/>
          <w:szCs w:val="24"/>
        </w:rPr>
        <w:drawing>
          <wp:anchor distT="0" distB="0" distL="114300" distR="114300" simplePos="0" relativeHeight="251657728" behindDoc="0" locked="0" layoutInCell="1" allowOverlap="1">
            <wp:simplePos x="0" y="0"/>
            <wp:positionH relativeFrom="column">
              <wp:posOffset>137795</wp:posOffset>
            </wp:positionH>
            <wp:positionV relativeFrom="paragraph">
              <wp:posOffset>2510155</wp:posOffset>
            </wp:positionV>
            <wp:extent cx="4619625" cy="2981325"/>
            <wp:effectExtent l="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2981325"/>
                    </a:xfrm>
                    <a:prstGeom prst="rect">
                      <a:avLst/>
                    </a:prstGeom>
                    <a:noFill/>
                  </pic:spPr>
                </pic:pic>
              </a:graphicData>
            </a:graphic>
            <wp14:sizeRelH relativeFrom="page">
              <wp14:pctWidth>0</wp14:pctWidth>
            </wp14:sizeRelH>
            <wp14:sizeRelV relativeFrom="page">
              <wp14:pctHeight>0</wp14:pctHeight>
            </wp14:sizeRelV>
          </wp:anchor>
        </w:drawing>
      </w:r>
      <w:r w:rsidR="005600D5" w:rsidRPr="00C67862">
        <w:rPr>
          <w:rFonts w:ascii="Arial" w:hAnsi="Arial" w:cs="Arial"/>
          <w:sz w:val="28"/>
          <w:szCs w:val="22"/>
          <w:lang w:val="de-DE"/>
        </w:rPr>
        <w:t xml:space="preserve">Solche Schulpartnerschaften sind also nicht nur gut für die Entwicklung der Kinder und Jugendlichen, sondern auch für die Lehrer. Eine deutsche Studie aus dem Jahr </w:t>
      </w:r>
      <w:r w:rsidR="007764B9">
        <w:rPr>
          <w:rFonts w:ascii="Arial" w:hAnsi="Arial" w:cs="Arial"/>
          <w:sz w:val="28"/>
          <w:szCs w:val="22"/>
          <w:lang w:val="de-DE"/>
        </w:rPr>
        <w:t>2007 lässt daran keinen Zweifel</w:t>
      </w:r>
      <w:r w:rsidR="005600D5" w:rsidRPr="00C67862">
        <w:rPr>
          <w:rFonts w:ascii="Arial" w:hAnsi="Arial" w:cs="Arial"/>
          <w:sz w:val="28"/>
          <w:szCs w:val="22"/>
          <w:lang w:val="de-DE"/>
        </w:rPr>
        <w:t>: In 8’000 Schulen, die in den vergangenen sechs Jahren am Austauschprogramm der EU teilgenommen hatten, verbesserten 70 Prozent der Schüler ihre soziale Kompetenz und Teamfähigkeit, zwei Drittel stärkten ihr Selbstbewusstsein und hatten eine höhere Motivation zu lernen, und 62 Prozent konnten ihre Englischkenntnisse verbessern. 80 Prozent der Lehrer stellten bei ihren Schülern mehr Toleranz gegenüber Ausländern fest. (...)</w:t>
      </w:r>
    </w:p>
    <w:p w:rsidR="00C859BE" w:rsidRDefault="00C859BE" w:rsidP="00C859BE">
      <w:pPr>
        <w:suppressLineNumbers/>
        <w:tabs>
          <w:tab w:val="left" w:pos="2325"/>
          <w:tab w:val="left" w:pos="3168"/>
          <w:tab w:val="right" w:pos="9070"/>
        </w:tabs>
        <w:spacing w:before="100" w:beforeAutospacing="1" w:after="100" w:afterAutospacing="1" w:line="360" w:lineRule="auto"/>
        <w:rPr>
          <w:rFonts w:ascii="Arial" w:hAnsi="Arial" w:cs="Arial"/>
          <w:sz w:val="18"/>
          <w:szCs w:val="18"/>
          <w:lang w:val="de-DE"/>
        </w:rPr>
      </w:pPr>
      <w:r>
        <w:rPr>
          <w:rFonts w:ascii="Arial" w:hAnsi="Arial" w:cs="Arial"/>
          <w:sz w:val="18"/>
          <w:szCs w:val="18"/>
          <w:lang w:val="de-DE"/>
        </w:rPr>
        <w:tab/>
      </w:r>
    </w:p>
    <w:p w:rsidR="00C859BE" w:rsidRDefault="00C859BE" w:rsidP="00C859BE">
      <w:pPr>
        <w:suppressLineNumbers/>
        <w:tabs>
          <w:tab w:val="left" w:pos="2325"/>
          <w:tab w:val="left" w:pos="3168"/>
          <w:tab w:val="right" w:pos="9070"/>
        </w:tabs>
        <w:spacing w:before="100" w:beforeAutospacing="1" w:after="100" w:afterAutospacing="1" w:line="360" w:lineRule="auto"/>
        <w:rPr>
          <w:rFonts w:ascii="Arial" w:hAnsi="Arial" w:cs="Arial"/>
          <w:sz w:val="18"/>
          <w:szCs w:val="18"/>
          <w:lang w:val="de-DE"/>
        </w:rPr>
      </w:pPr>
    </w:p>
    <w:p w:rsidR="00C859BE" w:rsidRDefault="00C859BE" w:rsidP="00C859BE">
      <w:pPr>
        <w:suppressLineNumbers/>
        <w:tabs>
          <w:tab w:val="left" w:pos="2325"/>
          <w:tab w:val="left" w:pos="3168"/>
          <w:tab w:val="right" w:pos="9070"/>
        </w:tabs>
        <w:spacing w:before="100" w:beforeAutospacing="1" w:after="100" w:afterAutospacing="1" w:line="360" w:lineRule="auto"/>
        <w:rPr>
          <w:rFonts w:ascii="Arial" w:hAnsi="Arial" w:cs="Arial"/>
          <w:sz w:val="18"/>
          <w:szCs w:val="18"/>
          <w:lang w:val="de-DE"/>
        </w:rPr>
      </w:pPr>
    </w:p>
    <w:p w:rsidR="00C859BE" w:rsidRDefault="00C859BE" w:rsidP="00C859BE">
      <w:pPr>
        <w:suppressLineNumbers/>
        <w:tabs>
          <w:tab w:val="left" w:pos="2325"/>
          <w:tab w:val="left" w:pos="3168"/>
          <w:tab w:val="right" w:pos="9070"/>
        </w:tabs>
        <w:spacing w:before="100" w:beforeAutospacing="1" w:after="100" w:afterAutospacing="1" w:line="360" w:lineRule="auto"/>
        <w:rPr>
          <w:rFonts w:ascii="Arial" w:hAnsi="Arial" w:cs="Arial"/>
          <w:sz w:val="18"/>
          <w:szCs w:val="18"/>
          <w:lang w:val="de-DE"/>
        </w:rPr>
      </w:pPr>
    </w:p>
    <w:p w:rsidR="00C859BE" w:rsidRDefault="00C859BE" w:rsidP="00C859BE">
      <w:pPr>
        <w:suppressLineNumbers/>
        <w:tabs>
          <w:tab w:val="left" w:pos="2325"/>
          <w:tab w:val="left" w:pos="3168"/>
          <w:tab w:val="right" w:pos="9070"/>
        </w:tabs>
        <w:spacing w:before="100" w:beforeAutospacing="1" w:after="100" w:afterAutospacing="1" w:line="360" w:lineRule="auto"/>
        <w:rPr>
          <w:rFonts w:ascii="Arial" w:hAnsi="Arial" w:cs="Arial"/>
          <w:sz w:val="18"/>
          <w:szCs w:val="18"/>
          <w:lang w:val="de-DE"/>
        </w:rPr>
      </w:pPr>
    </w:p>
    <w:p w:rsidR="00C859BE" w:rsidRDefault="00C859BE" w:rsidP="00C859BE">
      <w:pPr>
        <w:suppressLineNumbers/>
        <w:tabs>
          <w:tab w:val="left" w:pos="2325"/>
          <w:tab w:val="left" w:pos="3168"/>
          <w:tab w:val="right" w:pos="9070"/>
        </w:tabs>
        <w:spacing w:before="100" w:beforeAutospacing="1" w:after="100" w:afterAutospacing="1" w:line="360" w:lineRule="auto"/>
        <w:rPr>
          <w:rFonts w:ascii="Arial" w:hAnsi="Arial" w:cs="Arial"/>
          <w:sz w:val="18"/>
          <w:szCs w:val="18"/>
          <w:lang w:val="de-DE"/>
        </w:rPr>
      </w:pPr>
    </w:p>
    <w:p w:rsidR="00C859BE" w:rsidRDefault="00C859BE" w:rsidP="00C859BE">
      <w:pPr>
        <w:suppressLineNumbers/>
        <w:tabs>
          <w:tab w:val="left" w:pos="2325"/>
          <w:tab w:val="left" w:pos="3168"/>
          <w:tab w:val="right" w:pos="9070"/>
        </w:tabs>
        <w:spacing w:before="100" w:beforeAutospacing="1" w:after="100" w:afterAutospacing="1" w:line="360" w:lineRule="auto"/>
        <w:rPr>
          <w:rFonts w:ascii="Arial" w:hAnsi="Arial" w:cs="Arial"/>
          <w:sz w:val="18"/>
          <w:szCs w:val="18"/>
          <w:lang w:val="de-DE"/>
        </w:rPr>
      </w:pPr>
    </w:p>
    <w:p w:rsidR="00C859BE" w:rsidRDefault="00C859BE" w:rsidP="00C859BE">
      <w:pPr>
        <w:suppressLineNumbers/>
        <w:tabs>
          <w:tab w:val="left" w:pos="2325"/>
          <w:tab w:val="left" w:pos="3168"/>
          <w:tab w:val="right" w:pos="9070"/>
        </w:tabs>
        <w:spacing w:before="100" w:beforeAutospacing="1" w:after="100" w:afterAutospacing="1" w:line="360" w:lineRule="auto"/>
        <w:rPr>
          <w:rFonts w:ascii="Arial" w:hAnsi="Arial" w:cs="Arial"/>
          <w:sz w:val="18"/>
          <w:szCs w:val="18"/>
          <w:lang w:val="de-DE"/>
        </w:rPr>
      </w:pPr>
    </w:p>
    <w:p w:rsidR="00C859BE" w:rsidRDefault="00C859BE" w:rsidP="00C859BE">
      <w:pPr>
        <w:suppressLineNumbers/>
        <w:tabs>
          <w:tab w:val="left" w:pos="2325"/>
          <w:tab w:val="left" w:pos="3168"/>
          <w:tab w:val="right" w:pos="9070"/>
        </w:tabs>
        <w:spacing w:before="100" w:beforeAutospacing="1" w:after="100" w:afterAutospacing="1" w:line="360" w:lineRule="auto"/>
        <w:rPr>
          <w:rFonts w:ascii="Arial" w:hAnsi="Arial" w:cs="Arial"/>
          <w:sz w:val="18"/>
          <w:szCs w:val="18"/>
          <w:lang w:val="de-DE"/>
        </w:rPr>
      </w:pPr>
    </w:p>
    <w:p w:rsidR="00C859BE" w:rsidRDefault="00C859BE" w:rsidP="00C859BE">
      <w:pPr>
        <w:suppressLineNumbers/>
        <w:tabs>
          <w:tab w:val="left" w:pos="2325"/>
          <w:tab w:val="left" w:pos="3168"/>
          <w:tab w:val="right" w:pos="9070"/>
        </w:tabs>
        <w:spacing w:before="100" w:beforeAutospacing="1" w:after="100" w:afterAutospacing="1" w:line="360" w:lineRule="auto"/>
        <w:rPr>
          <w:rFonts w:ascii="Arial" w:hAnsi="Arial" w:cs="Arial"/>
          <w:sz w:val="18"/>
          <w:szCs w:val="18"/>
          <w:lang w:val="de-DE"/>
        </w:rPr>
      </w:pPr>
    </w:p>
    <w:p w:rsidR="00C859BE" w:rsidRPr="00C859BE" w:rsidRDefault="00C859BE" w:rsidP="00C859BE">
      <w:pPr>
        <w:suppressLineNumbers/>
        <w:tabs>
          <w:tab w:val="left" w:pos="3168"/>
        </w:tabs>
        <w:spacing w:before="100" w:beforeAutospacing="1" w:after="100" w:afterAutospacing="1" w:line="360" w:lineRule="auto"/>
        <w:jc w:val="right"/>
        <w:rPr>
          <w:rFonts w:ascii="Arial" w:hAnsi="Arial" w:cs="Arial"/>
          <w:sz w:val="18"/>
          <w:szCs w:val="18"/>
          <w:lang w:val="de-DE"/>
        </w:rPr>
        <w:sectPr w:rsidR="00C859BE" w:rsidRPr="00C859BE" w:rsidSect="00C859BE">
          <w:pgSz w:w="11906" w:h="16838"/>
          <w:pgMar w:top="1418" w:right="1418" w:bottom="1418" w:left="1418" w:header="709" w:footer="709" w:gutter="0"/>
          <w:pgBorders w:offsetFrom="page">
            <w:top w:val="single" w:sz="36" w:space="24" w:color="4F81BD"/>
            <w:left w:val="single" w:sz="36" w:space="24" w:color="4F81BD"/>
            <w:bottom w:val="single" w:sz="36" w:space="24" w:color="4F81BD"/>
            <w:right w:val="single" w:sz="36" w:space="24" w:color="4F81BD"/>
          </w:pgBorders>
          <w:lnNumType w:countBy="1" w:restart="continuous"/>
          <w:cols w:space="708"/>
          <w:docGrid w:linePitch="360"/>
        </w:sectPr>
      </w:pPr>
      <w:r w:rsidRPr="00A869AB">
        <w:rPr>
          <w:rFonts w:ascii="Arial" w:hAnsi="Arial" w:cs="Arial"/>
          <w:sz w:val="18"/>
          <w:szCs w:val="18"/>
          <w:lang w:val="de-DE"/>
        </w:rPr>
        <w:t>n</w:t>
      </w:r>
      <w:r>
        <w:rPr>
          <w:rFonts w:ascii="Arial" w:hAnsi="Arial" w:cs="Arial"/>
          <w:sz w:val="18"/>
          <w:szCs w:val="18"/>
          <w:lang w:val="de-DE"/>
        </w:rPr>
        <w:t>ach "</w:t>
      </w:r>
      <w:proofErr w:type="spellStart"/>
      <w:r>
        <w:rPr>
          <w:rFonts w:ascii="Arial" w:hAnsi="Arial" w:cs="Arial"/>
          <w:sz w:val="18"/>
          <w:szCs w:val="18"/>
          <w:lang w:val="de-DE"/>
        </w:rPr>
        <w:t>Vocable</w:t>
      </w:r>
      <w:proofErr w:type="spellEnd"/>
      <w:r>
        <w:rPr>
          <w:rFonts w:ascii="Arial" w:hAnsi="Arial" w:cs="Arial"/>
          <w:sz w:val="18"/>
          <w:szCs w:val="18"/>
          <w:lang w:val="de-DE"/>
        </w:rPr>
        <w:t>", 29. Oktober 2008</w:t>
      </w:r>
    </w:p>
    <w:p w:rsidR="005600D5" w:rsidRDefault="005600D5" w:rsidP="005600D5">
      <w:pPr>
        <w:rPr>
          <w:rFonts w:ascii="Arial" w:hAnsi="Arial"/>
          <w:b/>
          <w:lang w:val="de-DE"/>
        </w:rPr>
      </w:pPr>
    </w:p>
    <w:p w:rsidR="005600D5" w:rsidRDefault="005600D5" w:rsidP="005600D5">
      <w:pPr>
        <w:rPr>
          <w:rFonts w:ascii="Arial" w:hAnsi="Arial"/>
          <w:b/>
          <w:lang w:val="de-DE"/>
        </w:rPr>
      </w:pPr>
    </w:p>
    <w:p w:rsidR="005600D5" w:rsidRDefault="005600D5" w:rsidP="005600D5">
      <w:pPr>
        <w:ind w:left="141"/>
        <w:rPr>
          <w:rFonts w:ascii="Arial" w:hAnsi="Arial"/>
          <w:b/>
          <w:lang w:val="de-DE"/>
        </w:rPr>
      </w:pPr>
      <w:r>
        <w:rPr>
          <w:rFonts w:ascii="Arial" w:hAnsi="Arial"/>
          <w:b/>
          <w:lang w:val="de-DE"/>
        </w:rPr>
        <w:t xml:space="preserve">I. Im Text sind fünf Teile markiert. </w:t>
      </w:r>
      <w:r w:rsidRPr="00670525">
        <w:rPr>
          <w:rFonts w:ascii="Arial" w:hAnsi="Arial"/>
          <w:b/>
          <w:lang w:val="de-DE"/>
        </w:rPr>
        <w:t xml:space="preserve">Wählen Sie für jeden </w:t>
      </w:r>
      <w:r>
        <w:rPr>
          <w:rFonts w:ascii="Arial" w:hAnsi="Arial"/>
          <w:b/>
          <w:lang w:val="de-DE"/>
        </w:rPr>
        <w:t xml:space="preserve">Teil </w:t>
      </w:r>
      <w:r w:rsidRPr="00670525">
        <w:rPr>
          <w:rFonts w:ascii="Arial" w:hAnsi="Arial"/>
          <w:b/>
          <w:lang w:val="de-DE"/>
        </w:rPr>
        <w:t xml:space="preserve">den passenden Titel. </w:t>
      </w:r>
      <w:r>
        <w:rPr>
          <w:rFonts w:ascii="Arial" w:hAnsi="Arial"/>
          <w:b/>
          <w:lang w:val="de-DE"/>
        </w:rPr>
        <w:t>Achtung: Ein Titel passt nicht.</w:t>
      </w:r>
    </w:p>
    <w:p w:rsidR="005600D5" w:rsidRPr="00670525" w:rsidRDefault="005600D5" w:rsidP="005600D5">
      <w:pPr>
        <w:ind w:left="1080"/>
        <w:rPr>
          <w:rFonts w:ascii="Arial" w:hAnsi="Arial"/>
          <w:b/>
          <w:lang w:val="de-DE"/>
        </w:rPr>
      </w:pPr>
    </w:p>
    <w:p w:rsidR="005600D5" w:rsidRPr="00BA53C9" w:rsidRDefault="005600D5" w:rsidP="005600D5">
      <w:pPr>
        <w:ind w:left="360"/>
        <w:rPr>
          <w:rFonts w:ascii="Arial" w:hAnsi="Arial"/>
          <w:lang w:val="de-DE"/>
        </w:rPr>
      </w:pP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proofErr w:type="gramStart"/>
      <w:r>
        <w:rPr>
          <w:rFonts w:ascii="Arial" w:hAnsi="Arial"/>
          <w:lang w:val="de-DE"/>
        </w:rPr>
        <w:t>( _</w:t>
      </w:r>
      <w:proofErr w:type="gramEnd"/>
      <w:r>
        <w:rPr>
          <w:rFonts w:ascii="Arial" w:hAnsi="Arial"/>
          <w:lang w:val="de-DE"/>
        </w:rPr>
        <w:t>___ / 10</w:t>
      </w:r>
      <w:r w:rsidRPr="00BA53C9">
        <w:rPr>
          <w:rFonts w:ascii="Arial" w:hAnsi="Arial"/>
          <w:lang w:val="de-DE"/>
        </w:rPr>
        <w:t xml:space="preserve"> </w:t>
      </w:r>
      <w:proofErr w:type="spellStart"/>
      <w:r w:rsidRPr="00BA53C9">
        <w:rPr>
          <w:rFonts w:ascii="Arial" w:hAnsi="Arial"/>
          <w:lang w:val="de-DE"/>
        </w:rPr>
        <w:t>Pkte</w:t>
      </w:r>
      <w:proofErr w:type="spellEnd"/>
      <w:r w:rsidRPr="00BA53C9">
        <w:rPr>
          <w:rFonts w:ascii="Arial" w:hAnsi="Arial"/>
          <w:lang w:val="de-DE"/>
        </w:rPr>
        <w:t>)</w:t>
      </w:r>
    </w:p>
    <w:p w:rsidR="005600D5" w:rsidRDefault="005600D5" w:rsidP="005600D5">
      <w:pPr>
        <w:ind w:left="360"/>
        <w:rPr>
          <w:rFonts w:ascii="Arial" w:hAnsi="Arial"/>
          <w:lang w:val="de-DE"/>
        </w:rPr>
      </w:pPr>
    </w:p>
    <w:p w:rsidR="005600D5" w:rsidRDefault="005600D5" w:rsidP="005600D5">
      <w:pPr>
        <w:ind w:left="360"/>
        <w:rPr>
          <w:rFonts w:ascii="Arial" w:hAnsi="Arial"/>
          <w:lang w:val="de-DE"/>
        </w:rPr>
      </w:pPr>
    </w:p>
    <w:p w:rsidR="005600D5" w:rsidRDefault="005600D5" w:rsidP="005600D5">
      <w:pPr>
        <w:ind w:left="360"/>
        <w:rPr>
          <w:rFonts w:ascii="Arial" w:hAnsi="Arial"/>
          <w:lang w:val="de-DE"/>
        </w:rPr>
      </w:pPr>
      <w:proofErr w:type="gramStart"/>
      <w:r>
        <w:rPr>
          <w:rFonts w:ascii="Arial" w:hAnsi="Arial"/>
          <w:lang w:val="de-DE"/>
        </w:rPr>
        <w:t>Titelliste :</w:t>
      </w:r>
      <w:proofErr w:type="gramEnd"/>
    </w:p>
    <w:p w:rsidR="005600D5" w:rsidRDefault="005600D5" w:rsidP="005600D5">
      <w:pPr>
        <w:ind w:left="360"/>
        <w:rPr>
          <w:rFonts w:ascii="Arial" w:hAnsi="Arial"/>
          <w:lang w:val="de-DE"/>
        </w:rPr>
      </w:pPr>
    </w:p>
    <w:p w:rsidR="005600D5" w:rsidRDefault="005600D5" w:rsidP="005600D5">
      <w:pPr>
        <w:numPr>
          <w:ilvl w:val="0"/>
          <w:numId w:val="3"/>
        </w:numPr>
        <w:spacing w:line="360" w:lineRule="auto"/>
        <w:rPr>
          <w:rFonts w:ascii="Arial" w:hAnsi="Arial"/>
          <w:lang w:val="de-DE"/>
        </w:rPr>
      </w:pPr>
      <w:r>
        <w:rPr>
          <w:rFonts w:ascii="Arial" w:hAnsi="Arial"/>
          <w:lang w:val="de-DE"/>
        </w:rPr>
        <w:t>Positive Folgen der Schüleraustausche</w:t>
      </w:r>
    </w:p>
    <w:p w:rsidR="005600D5" w:rsidRDefault="005600D5" w:rsidP="005600D5">
      <w:pPr>
        <w:numPr>
          <w:ilvl w:val="0"/>
          <w:numId w:val="3"/>
        </w:numPr>
        <w:spacing w:line="360" w:lineRule="auto"/>
        <w:rPr>
          <w:rFonts w:ascii="Arial" w:hAnsi="Arial"/>
          <w:lang w:val="de-DE"/>
        </w:rPr>
      </w:pPr>
      <w:proofErr w:type="spellStart"/>
      <w:r>
        <w:rPr>
          <w:rFonts w:ascii="Arial" w:hAnsi="Arial"/>
          <w:lang w:val="de-DE"/>
        </w:rPr>
        <w:t>Karasus</w:t>
      </w:r>
      <w:proofErr w:type="spellEnd"/>
      <w:r>
        <w:rPr>
          <w:rFonts w:ascii="Arial" w:hAnsi="Arial"/>
          <w:lang w:val="de-DE"/>
        </w:rPr>
        <w:t xml:space="preserve"> Ideen und Handlungen für die Integration</w:t>
      </w:r>
    </w:p>
    <w:p w:rsidR="005600D5" w:rsidRDefault="005600D5" w:rsidP="005600D5">
      <w:pPr>
        <w:numPr>
          <w:ilvl w:val="0"/>
          <w:numId w:val="3"/>
        </w:numPr>
        <w:spacing w:line="360" w:lineRule="auto"/>
        <w:rPr>
          <w:rFonts w:ascii="Arial" w:hAnsi="Arial"/>
          <w:lang w:val="de-DE"/>
        </w:rPr>
      </w:pPr>
      <w:proofErr w:type="spellStart"/>
      <w:r>
        <w:rPr>
          <w:rFonts w:ascii="Arial" w:hAnsi="Arial"/>
          <w:lang w:val="de-DE"/>
        </w:rPr>
        <w:t>Karasus</w:t>
      </w:r>
      <w:proofErr w:type="spellEnd"/>
      <w:r>
        <w:rPr>
          <w:rFonts w:ascii="Arial" w:hAnsi="Arial"/>
          <w:lang w:val="de-DE"/>
        </w:rPr>
        <w:t xml:space="preserve"> Lebenslauf</w:t>
      </w:r>
    </w:p>
    <w:p w:rsidR="005600D5" w:rsidRDefault="005600D5" w:rsidP="005600D5">
      <w:pPr>
        <w:numPr>
          <w:ilvl w:val="0"/>
          <w:numId w:val="3"/>
        </w:numPr>
        <w:spacing w:line="360" w:lineRule="auto"/>
        <w:rPr>
          <w:rFonts w:ascii="Arial" w:hAnsi="Arial"/>
          <w:lang w:val="de-DE"/>
        </w:rPr>
      </w:pPr>
      <w:r>
        <w:rPr>
          <w:rFonts w:ascii="Arial" w:hAnsi="Arial"/>
          <w:lang w:val="de-DE"/>
        </w:rPr>
        <w:t>Kein Spaß der Schüler an dem Austausch</w:t>
      </w:r>
    </w:p>
    <w:p w:rsidR="005600D5" w:rsidRDefault="005600D5" w:rsidP="005600D5">
      <w:pPr>
        <w:numPr>
          <w:ilvl w:val="0"/>
          <w:numId w:val="3"/>
        </w:numPr>
        <w:spacing w:line="360" w:lineRule="auto"/>
        <w:rPr>
          <w:rFonts w:ascii="Arial" w:hAnsi="Arial"/>
          <w:lang w:val="de-DE"/>
        </w:rPr>
      </w:pPr>
      <w:r>
        <w:rPr>
          <w:rFonts w:ascii="Arial" w:hAnsi="Arial"/>
          <w:lang w:val="de-DE"/>
        </w:rPr>
        <w:t>Gründe und Ziele der Schüleraustausche</w:t>
      </w:r>
    </w:p>
    <w:p w:rsidR="005600D5" w:rsidRDefault="005600D5" w:rsidP="005600D5">
      <w:pPr>
        <w:numPr>
          <w:ilvl w:val="0"/>
          <w:numId w:val="3"/>
        </w:numPr>
        <w:spacing w:line="360" w:lineRule="auto"/>
        <w:rPr>
          <w:rFonts w:ascii="Arial" w:hAnsi="Arial"/>
          <w:lang w:val="de-DE"/>
        </w:rPr>
      </w:pPr>
      <w:r>
        <w:rPr>
          <w:rFonts w:ascii="Arial" w:hAnsi="Arial"/>
          <w:lang w:val="de-DE"/>
        </w:rPr>
        <w:t>Verlauf der Schüleraustausche</w:t>
      </w:r>
    </w:p>
    <w:p w:rsidR="005600D5" w:rsidRDefault="005600D5" w:rsidP="005600D5">
      <w:pPr>
        <w:ind w:left="360"/>
        <w:rPr>
          <w:rFonts w:ascii="Arial" w:hAnsi="Arial"/>
          <w:lang w:val="de-DE"/>
        </w:rPr>
      </w:pPr>
    </w:p>
    <w:p w:rsidR="005600D5" w:rsidRDefault="005600D5" w:rsidP="005600D5">
      <w:pPr>
        <w:ind w:left="360"/>
        <w:rPr>
          <w:rFonts w:ascii="Arial" w:hAnsi="Arial"/>
          <w:lang w:val="de-DE"/>
        </w:rPr>
      </w:pPr>
    </w:p>
    <w:p w:rsidR="005600D5" w:rsidRDefault="005600D5" w:rsidP="005600D5">
      <w:pPr>
        <w:ind w:left="360"/>
        <w:rPr>
          <w:rFonts w:ascii="Arial" w:hAnsi="Arial"/>
          <w:lang w:val="de-DE"/>
        </w:rPr>
      </w:pPr>
    </w:p>
    <w:p w:rsidR="005600D5" w:rsidRDefault="005600D5" w:rsidP="005600D5">
      <w:pPr>
        <w:ind w:left="360"/>
        <w:rPr>
          <w:rFonts w:ascii="Arial" w:hAnsi="Arial"/>
          <w:b/>
          <w:lang w:val="de-DE"/>
        </w:rPr>
      </w:pPr>
      <w:r w:rsidRPr="00BA53C9">
        <w:rPr>
          <w:rFonts w:ascii="Arial" w:hAnsi="Arial"/>
          <w:b/>
          <w:lang w:val="de-DE"/>
        </w:rPr>
        <w:t xml:space="preserve">Zu </w:t>
      </w:r>
      <w:r>
        <w:rPr>
          <w:rFonts w:ascii="Arial" w:hAnsi="Arial"/>
          <w:b/>
          <w:lang w:val="de-DE"/>
        </w:rPr>
        <w:t>Teil</w:t>
      </w:r>
      <w:r w:rsidRPr="00BA53C9">
        <w:rPr>
          <w:rFonts w:ascii="Arial" w:hAnsi="Arial"/>
          <w:b/>
          <w:lang w:val="de-DE"/>
        </w:rPr>
        <w:t>…</w:t>
      </w:r>
      <w:r w:rsidRPr="00BA53C9">
        <w:rPr>
          <w:rFonts w:ascii="Arial" w:hAnsi="Arial"/>
          <w:b/>
          <w:lang w:val="de-DE"/>
        </w:rPr>
        <w:tab/>
      </w:r>
      <w:r w:rsidRPr="00BA53C9">
        <w:rPr>
          <w:rFonts w:ascii="Arial" w:hAnsi="Arial"/>
          <w:b/>
          <w:lang w:val="de-DE"/>
        </w:rPr>
        <w:tab/>
      </w:r>
      <w:r w:rsidRPr="00BA53C9">
        <w:rPr>
          <w:rFonts w:ascii="Arial" w:hAnsi="Arial"/>
          <w:b/>
          <w:lang w:val="de-DE"/>
        </w:rPr>
        <w:tab/>
      </w:r>
      <w:r w:rsidRPr="00BA53C9">
        <w:rPr>
          <w:rFonts w:ascii="Arial" w:hAnsi="Arial"/>
          <w:b/>
          <w:lang w:val="de-DE"/>
        </w:rPr>
        <w:tab/>
      </w:r>
      <w:r w:rsidRPr="00BA53C9">
        <w:rPr>
          <w:rFonts w:ascii="Arial" w:hAnsi="Arial"/>
          <w:b/>
          <w:lang w:val="de-DE"/>
        </w:rPr>
        <w:tab/>
      </w:r>
      <w:r>
        <w:rPr>
          <w:rFonts w:ascii="Arial" w:hAnsi="Arial"/>
          <w:b/>
          <w:lang w:val="de-DE"/>
        </w:rPr>
        <w:tab/>
      </w:r>
      <w:r>
        <w:rPr>
          <w:rFonts w:ascii="Arial" w:hAnsi="Arial"/>
          <w:b/>
          <w:lang w:val="de-DE"/>
        </w:rPr>
        <w:tab/>
      </w:r>
      <w:r w:rsidRPr="00BA53C9">
        <w:rPr>
          <w:rFonts w:ascii="Arial" w:hAnsi="Arial"/>
          <w:b/>
          <w:lang w:val="de-DE"/>
        </w:rPr>
        <w:tab/>
        <w:t>passt Titel Nr</w:t>
      </w:r>
      <w:r>
        <w:rPr>
          <w:rFonts w:ascii="Arial" w:hAnsi="Arial"/>
          <w:b/>
          <w:lang w:val="de-DE"/>
        </w:rPr>
        <w:t>.</w:t>
      </w:r>
    </w:p>
    <w:p w:rsidR="005600D5" w:rsidRPr="00BA53C9" w:rsidRDefault="005600D5" w:rsidP="005600D5">
      <w:pPr>
        <w:ind w:left="360"/>
        <w:rPr>
          <w:rFonts w:ascii="Arial" w:hAnsi="Arial"/>
          <w:b/>
          <w:lang w:val="de-DE"/>
        </w:rPr>
      </w:pPr>
    </w:p>
    <w:p w:rsidR="005600D5" w:rsidRDefault="005600D5" w:rsidP="005600D5">
      <w:pPr>
        <w:rPr>
          <w:rFonts w:ascii="Arial" w:hAnsi="Arial"/>
          <w:lang w:val="de-DE"/>
        </w:rPr>
      </w:pPr>
    </w:p>
    <w:p w:rsidR="005600D5" w:rsidRDefault="005600D5" w:rsidP="005600D5">
      <w:pPr>
        <w:numPr>
          <w:ilvl w:val="0"/>
          <w:numId w:val="4"/>
        </w:numPr>
        <w:spacing w:line="480" w:lineRule="auto"/>
        <w:rPr>
          <w:rFonts w:ascii="Arial" w:hAnsi="Arial"/>
          <w:lang w:val="de-DE"/>
        </w:rPr>
      </w:pPr>
      <w:r>
        <w:rPr>
          <w:rFonts w:ascii="Arial" w:hAnsi="Arial"/>
          <w:lang w:val="de-DE"/>
        </w:rPr>
        <w:t>Zeilen 1-10</w:t>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t>__________</w:t>
      </w:r>
    </w:p>
    <w:p w:rsidR="005600D5" w:rsidRDefault="005600D5" w:rsidP="005600D5">
      <w:pPr>
        <w:numPr>
          <w:ilvl w:val="0"/>
          <w:numId w:val="4"/>
        </w:numPr>
        <w:spacing w:line="480" w:lineRule="auto"/>
        <w:rPr>
          <w:rFonts w:ascii="Arial" w:hAnsi="Arial"/>
          <w:lang w:val="de-DE"/>
        </w:rPr>
      </w:pPr>
      <w:r>
        <w:rPr>
          <w:rFonts w:ascii="Arial" w:hAnsi="Arial"/>
          <w:lang w:val="de-DE"/>
        </w:rPr>
        <w:t>Zeilen 11-15</w:t>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t>__________</w:t>
      </w:r>
    </w:p>
    <w:p w:rsidR="005600D5" w:rsidRDefault="005600D5" w:rsidP="005600D5">
      <w:pPr>
        <w:numPr>
          <w:ilvl w:val="0"/>
          <w:numId w:val="4"/>
        </w:numPr>
        <w:spacing w:line="480" w:lineRule="auto"/>
        <w:rPr>
          <w:rFonts w:ascii="Arial" w:hAnsi="Arial"/>
          <w:lang w:val="de-DE"/>
        </w:rPr>
      </w:pPr>
      <w:r>
        <w:rPr>
          <w:rFonts w:ascii="Arial" w:hAnsi="Arial"/>
          <w:lang w:val="de-DE"/>
        </w:rPr>
        <w:t>Zeilen 16-24</w:t>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t>__________</w:t>
      </w:r>
    </w:p>
    <w:p w:rsidR="005600D5" w:rsidRDefault="005600D5" w:rsidP="005600D5">
      <w:pPr>
        <w:numPr>
          <w:ilvl w:val="0"/>
          <w:numId w:val="4"/>
        </w:numPr>
        <w:spacing w:line="480" w:lineRule="auto"/>
        <w:rPr>
          <w:rFonts w:ascii="Arial" w:hAnsi="Arial"/>
          <w:lang w:val="de-DE"/>
        </w:rPr>
      </w:pPr>
      <w:r>
        <w:rPr>
          <w:rFonts w:ascii="Arial" w:hAnsi="Arial"/>
          <w:lang w:val="de-DE"/>
        </w:rPr>
        <w:t>Zeilen 25-37</w:t>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t>__________</w:t>
      </w:r>
    </w:p>
    <w:p w:rsidR="005600D5" w:rsidRDefault="005600D5" w:rsidP="005600D5">
      <w:pPr>
        <w:numPr>
          <w:ilvl w:val="0"/>
          <w:numId w:val="4"/>
        </w:numPr>
        <w:spacing w:line="480" w:lineRule="auto"/>
        <w:rPr>
          <w:rFonts w:ascii="Arial" w:hAnsi="Arial"/>
          <w:lang w:val="de-DE"/>
        </w:rPr>
      </w:pPr>
      <w:r>
        <w:rPr>
          <w:rFonts w:ascii="Arial" w:hAnsi="Arial"/>
          <w:lang w:val="de-DE"/>
        </w:rPr>
        <w:t>Zeilen 38-48</w:t>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t>__________</w:t>
      </w:r>
    </w:p>
    <w:p w:rsidR="005600D5" w:rsidRDefault="005600D5" w:rsidP="005600D5">
      <w:pPr>
        <w:spacing w:line="480" w:lineRule="auto"/>
        <w:ind w:left="720"/>
        <w:rPr>
          <w:rFonts w:ascii="Arial" w:hAnsi="Arial"/>
          <w:lang w:val="de-DE"/>
        </w:rPr>
      </w:pPr>
    </w:p>
    <w:p w:rsidR="005600D5" w:rsidRDefault="005600D5" w:rsidP="005600D5">
      <w:pPr>
        <w:suppressLineNumbers/>
        <w:jc w:val="center"/>
        <w:rPr>
          <w:rFonts w:ascii="Arial" w:hAnsi="Arial"/>
          <w:b/>
          <w:lang w:val="de-DE"/>
        </w:rPr>
      </w:pPr>
    </w:p>
    <w:p w:rsidR="005600D5" w:rsidRDefault="005600D5" w:rsidP="005600D5">
      <w:pPr>
        <w:suppressLineNumbers/>
        <w:rPr>
          <w:rFonts w:ascii="Arial" w:hAnsi="Arial"/>
          <w:b/>
          <w:lang w:val="de-DE"/>
        </w:rPr>
      </w:pPr>
      <w:r>
        <w:rPr>
          <w:rFonts w:ascii="Arial" w:hAnsi="Arial"/>
          <w:b/>
          <w:lang w:val="de-DE"/>
        </w:rPr>
        <w:br w:type="page"/>
      </w:r>
    </w:p>
    <w:p w:rsidR="005600D5" w:rsidRDefault="005600D5" w:rsidP="005600D5">
      <w:pPr>
        <w:numPr>
          <w:ilvl w:val="0"/>
          <w:numId w:val="2"/>
        </w:numPr>
        <w:suppressLineNumbers/>
        <w:rPr>
          <w:rFonts w:ascii="Arial" w:hAnsi="Arial"/>
          <w:b/>
          <w:lang w:val="de-DE"/>
        </w:rPr>
      </w:pPr>
      <w:r>
        <w:rPr>
          <w:rFonts w:ascii="Arial" w:hAnsi="Arial"/>
          <w:b/>
          <w:lang w:val="de-DE"/>
        </w:rPr>
        <w:lastRenderedPageBreak/>
        <w:t xml:space="preserve">Welche Aussagen sind richtig </w:t>
      </w:r>
      <w:proofErr w:type="gramStart"/>
      <w:r>
        <w:rPr>
          <w:rFonts w:ascii="Arial" w:hAnsi="Arial"/>
          <w:b/>
          <w:lang w:val="de-DE"/>
        </w:rPr>
        <w:t>( R</w:t>
      </w:r>
      <w:proofErr w:type="gramEnd"/>
      <w:r>
        <w:rPr>
          <w:rFonts w:ascii="Arial" w:hAnsi="Arial"/>
          <w:b/>
          <w:lang w:val="de-DE"/>
        </w:rPr>
        <w:t xml:space="preserve"> ) ? Welche falsch </w:t>
      </w:r>
      <w:proofErr w:type="gramStart"/>
      <w:r>
        <w:rPr>
          <w:rFonts w:ascii="Arial" w:hAnsi="Arial"/>
          <w:b/>
          <w:lang w:val="de-DE"/>
        </w:rPr>
        <w:t>( F</w:t>
      </w:r>
      <w:proofErr w:type="gramEnd"/>
      <w:r>
        <w:rPr>
          <w:rFonts w:ascii="Arial" w:hAnsi="Arial"/>
          <w:b/>
          <w:lang w:val="de-DE"/>
        </w:rPr>
        <w:t xml:space="preserve"> ) ? Geben Sie bitte die Zeile(n) an. Wenn falsch, sagen Sie </w:t>
      </w:r>
      <w:r w:rsidRPr="00284F68">
        <w:rPr>
          <w:rFonts w:ascii="Arial" w:hAnsi="Arial"/>
          <w:b/>
          <w:u w:val="single"/>
          <w:lang w:val="de-DE"/>
        </w:rPr>
        <w:t>warum</w:t>
      </w:r>
    </w:p>
    <w:p w:rsidR="005600D5" w:rsidRDefault="005600D5" w:rsidP="005600D5">
      <w:pPr>
        <w:numPr>
          <w:ilvl w:val="12"/>
          <w:numId w:val="0"/>
        </w:numPr>
        <w:suppressLineNumbers/>
        <w:tabs>
          <w:tab w:val="right" w:pos="7797"/>
        </w:tabs>
        <w:jc w:val="right"/>
        <w:rPr>
          <w:rFonts w:ascii="Arial" w:hAnsi="Arial"/>
          <w:lang w:val="de-DE"/>
        </w:rPr>
      </w:pPr>
      <w:proofErr w:type="gramStart"/>
      <w:r>
        <w:rPr>
          <w:rFonts w:ascii="Arial" w:hAnsi="Arial"/>
          <w:lang w:val="de-DE"/>
        </w:rPr>
        <w:t>( _</w:t>
      </w:r>
      <w:proofErr w:type="gramEnd"/>
      <w:r>
        <w:rPr>
          <w:rFonts w:ascii="Arial" w:hAnsi="Arial"/>
          <w:lang w:val="de-DE"/>
        </w:rPr>
        <w:t xml:space="preserve">___ / 31 </w:t>
      </w:r>
      <w:proofErr w:type="spellStart"/>
      <w:r>
        <w:rPr>
          <w:rFonts w:ascii="Arial" w:hAnsi="Arial"/>
          <w:lang w:val="de-DE"/>
        </w:rPr>
        <w:t>Pkte</w:t>
      </w:r>
      <w:proofErr w:type="spellEnd"/>
      <w:r>
        <w:rPr>
          <w:rFonts w:ascii="Arial" w:hAnsi="Arial"/>
          <w:lang w:val="de-DE"/>
        </w:rPr>
        <w:t>)</w:t>
      </w:r>
    </w:p>
    <w:p w:rsidR="005600D5" w:rsidRDefault="005600D5" w:rsidP="005600D5">
      <w:pPr>
        <w:pStyle w:val="En-tte"/>
        <w:numPr>
          <w:ilvl w:val="12"/>
          <w:numId w:val="0"/>
        </w:numPr>
        <w:suppressLineNumbers/>
        <w:tabs>
          <w:tab w:val="clear" w:pos="4536"/>
          <w:tab w:val="clear" w:pos="9072"/>
        </w:tabs>
        <w:rPr>
          <w:rFonts w:ascii="Arial" w:hAnsi="Arial"/>
          <w:lang w:val="de-DE"/>
        </w:rPr>
      </w:pPr>
    </w:p>
    <w:p w:rsidR="005600D5" w:rsidRDefault="005600D5" w:rsidP="005600D5">
      <w:pPr>
        <w:pStyle w:val="En-tte"/>
        <w:numPr>
          <w:ilvl w:val="12"/>
          <w:numId w:val="0"/>
        </w:numPr>
        <w:suppressLineNumbers/>
        <w:tabs>
          <w:tab w:val="clear" w:pos="4536"/>
          <w:tab w:val="clear" w:pos="9072"/>
        </w:tabs>
        <w:rPr>
          <w:rFonts w:ascii="Arial" w:hAnsi="Arial"/>
          <w:lang w:val="de-DE"/>
        </w:rPr>
      </w:pPr>
    </w:p>
    <w:tbl>
      <w:tblPr>
        <w:tblW w:w="9232"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34"/>
        <w:gridCol w:w="992"/>
        <w:gridCol w:w="851"/>
        <w:gridCol w:w="3755"/>
      </w:tblGrid>
      <w:tr w:rsidR="005600D5" w:rsidRPr="00284F68" w:rsidTr="00DC33AA">
        <w:tc>
          <w:tcPr>
            <w:tcW w:w="3634" w:type="dxa"/>
            <w:shd w:val="pct20" w:color="auto" w:fill="FFFFFF"/>
          </w:tcPr>
          <w:p w:rsidR="005600D5" w:rsidRDefault="005600D5" w:rsidP="00DC33AA">
            <w:pPr>
              <w:pStyle w:val="Titre3"/>
              <w:numPr>
                <w:ilvl w:val="12"/>
                <w:numId w:val="0"/>
              </w:numPr>
              <w:suppressLineNumbers/>
            </w:pPr>
          </w:p>
          <w:p w:rsidR="005600D5" w:rsidRDefault="005600D5" w:rsidP="00DC33AA">
            <w:pPr>
              <w:pStyle w:val="Titre3"/>
              <w:numPr>
                <w:ilvl w:val="12"/>
                <w:numId w:val="0"/>
              </w:numPr>
              <w:suppressLineNumbers/>
            </w:pPr>
            <w:r>
              <w:t>Aussage</w:t>
            </w:r>
          </w:p>
        </w:tc>
        <w:tc>
          <w:tcPr>
            <w:tcW w:w="992" w:type="dxa"/>
            <w:shd w:val="pct20" w:color="auto" w:fill="FFFFFF"/>
          </w:tcPr>
          <w:p w:rsidR="005600D5" w:rsidRDefault="005600D5" w:rsidP="00DC33AA">
            <w:pPr>
              <w:pStyle w:val="Titre3"/>
              <w:numPr>
                <w:ilvl w:val="12"/>
                <w:numId w:val="0"/>
              </w:numPr>
              <w:suppressLineNumbers/>
            </w:pPr>
          </w:p>
          <w:p w:rsidR="005600D5" w:rsidRDefault="005600D5" w:rsidP="00DC33AA">
            <w:pPr>
              <w:pStyle w:val="Titre3"/>
              <w:numPr>
                <w:ilvl w:val="12"/>
                <w:numId w:val="0"/>
              </w:numPr>
              <w:suppressLineNumbers/>
            </w:pPr>
            <w:r>
              <w:t>R / F</w:t>
            </w:r>
          </w:p>
        </w:tc>
        <w:tc>
          <w:tcPr>
            <w:tcW w:w="851" w:type="dxa"/>
            <w:shd w:val="pct20" w:color="auto" w:fill="FFFFFF"/>
          </w:tcPr>
          <w:p w:rsidR="005600D5" w:rsidRDefault="005600D5" w:rsidP="00DC33AA">
            <w:pPr>
              <w:pStyle w:val="Titre3"/>
              <w:numPr>
                <w:ilvl w:val="12"/>
                <w:numId w:val="0"/>
              </w:numPr>
              <w:suppressLineNumbers/>
            </w:pPr>
          </w:p>
          <w:p w:rsidR="005600D5" w:rsidRDefault="005600D5" w:rsidP="00DC33AA">
            <w:pPr>
              <w:pStyle w:val="Titre3"/>
              <w:numPr>
                <w:ilvl w:val="12"/>
                <w:numId w:val="0"/>
              </w:numPr>
              <w:suppressLineNumbers/>
            </w:pPr>
            <w:r>
              <w:t>Zeilen</w:t>
            </w:r>
          </w:p>
        </w:tc>
        <w:tc>
          <w:tcPr>
            <w:tcW w:w="3755" w:type="dxa"/>
            <w:shd w:val="pct20" w:color="auto" w:fill="FFFFFF"/>
          </w:tcPr>
          <w:p w:rsidR="005600D5" w:rsidRDefault="005600D5" w:rsidP="00DC33AA">
            <w:pPr>
              <w:pStyle w:val="Titre3"/>
              <w:numPr>
                <w:ilvl w:val="12"/>
                <w:numId w:val="0"/>
              </w:numPr>
              <w:suppressLineNumbers/>
              <w:jc w:val="both"/>
              <w:rPr>
                <w:lang w:val="fr-FR"/>
              </w:rPr>
            </w:pPr>
          </w:p>
          <w:p w:rsidR="005600D5" w:rsidRDefault="005600D5" w:rsidP="00DC33AA">
            <w:pPr>
              <w:pStyle w:val="Titre3"/>
              <w:numPr>
                <w:ilvl w:val="12"/>
                <w:numId w:val="0"/>
              </w:numPr>
              <w:suppressLineNumbers/>
              <w:jc w:val="both"/>
              <w:rPr>
                <w:lang w:val="fr-FR"/>
              </w:rPr>
            </w:pPr>
            <w:proofErr w:type="spellStart"/>
            <w:r>
              <w:rPr>
                <w:lang w:val="fr-FR"/>
              </w:rPr>
              <w:t>Begründen</w:t>
            </w:r>
            <w:proofErr w:type="spellEnd"/>
            <w:r>
              <w:rPr>
                <w:lang w:val="fr-FR"/>
              </w:rPr>
              <w:t xml:space="preserve"> </w:t>
            </w:r>
            <w:proofErr w:type="spellStart"/>
            <w:r>
              <w:rPr>
                <w:lang w:val="fr-FR"/>
              </w:rPr>
              <w:t>Sie</w:t>
            </w:r>
            <w:proofErr w:type="spellEnd"/>
            <w:r>
              <w:rPr>
                <w:lang w:val="fr-FR"/>
              </w:rPr>
              <w:t xml:space="preserve"> </w:t>
            </w:r>
            <w:proofErr w:type="spellStart"/>
            <w:r>
              <w:rPr>
                <w:lang w:val="fr-FR"/>
              </w:rPr>
              <w:t>Ihre</w:t>
            </w:r>
            <w:proofErr w:type="spellEnd"/>
            <w:r>
              <w:rPr>
                <w:lang w:val="fr-FR"/>
              </w:rPr>
              <w:t xml:space="preserve"> </w:t>
            </w:r>
            <w:proofErr w:type="spellStart"/>
            <w:r>
              <w:rPr>
                <w:lang w:val="fr-FR"/>
              </w:rPr>
              <w:t>Antworten</w:t>
            </w:r>
            <w:proofErr w:type="spellEnd"/>
          </w:p>
          <w:p w:rsidR="005600D5" w:rsidRPr="005600D5" w:rsidRDefault="005600D5" w:rsidP="005600D5">
            <w:pPr>
              <w:rPr>
                <w:rFonts w:ascii="Arial" w:hAnsi="Arial"/>
                <w:b/>
              </w:rPr>
            </w:pPr>
            <w:proofErr w:type="spellStart"/>
            <w:proofErr w:type="gramStart"/>
            <w:r w:rsidRPr="005600D5">
              <w:rPr>
                <w:rFonts w:ascii="Arial" w:hAnsi="Arial"/>
                <w:b/>
              </w:rPr>
              <w:t>wenn</w:t>
            </w:r>
            <w:proofErr w:type="spellEnd"/>
            <w:proofErr w:type="gramEnd"/>
            <w:r w:rsidRPr="005600D5">
              <w:rPr>
                <w:rFonts w:ascii="Arial" w:hAnsi="Arial"/>
                <w:b/>
              </w:rPr>
              <w:t xml:space="preserve"> </w:t>
            </w:r>
            <w:proofErr w:type="spellStart"/>
            <w:r w:rsidRPr="005600D5">
              <w:rPr>
                <w:rFonts w:ascii="Arial" w:hAnsi="Arial"/>
                <w:b/>
              </w:rPr>
              <w:t>falsch</w:t>
            </w:r>
            <w:proofErr w:type="spellEnd"/>
          </w:p>
          <w:p w:rsidR="005600D5" w:rsidRPr="00670525" w:rsidRDefault="005600D5" w:rsidP="00DC33AA"/>
        </w:tc>
      </w:tr>
      <w:tr w:rsidR="005600D5" w:rsidRPr="005600D5"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Dank dem Austausch entsteht eine dauerhafte Freundschaft zwischen den Partnerschülern.</w:t>
            </w:r>
          </w:p>
        </w:tc>
        <w:tc>
          <w:tcPr>
            <w:tcW w:w="992" w:type="dxa"/>
          </w:tcPr>
          <w:p w:rsidR="005600D5" w:rsidRDefault="005600D5" w:rsidP="00DC33AA">
            <w:pPr>
              <w:numPr>
                <w:ilvl w:val="12"/>
                <w:numId w:val="0"/>
              </w:numPr>
              <w:suppressLineNumbers/>
              <w:rPr>
                <w:rFonts w:ascii="Arial" w:hAnsi="Arial"/>
                <w:lang w:val="de-DE"/>
              </w:rPr>
            </w:pPr>
          </w:p>
        </w:tc>
        <w:tc>
          <w:tcPr>
            <w:tcW w:w="851" w:type="dxa"/>
          </w:tcPr>
          <w:p w:rsidR="005600D5" w:rsidRDefault="005600D5" w:rsidP="00DC33AA">
            <w:pPr>
              <w:numPr>
                <w:ilvl w:val="12"/>
                <w:numId w:val="0"/>
              </w:numPr>
              <w:suppressLineNumbers/>
              <w:rPr>
                <w:rFonts w:ascii="Arial" w:hAnsi="Arial"/>
                <w:lang w:val="de-DE"/>
              </w:rPr>
            </w:pPr>
          </w:p>
        </w:tc>
        <w:tc>
          <w:tcPr>
            <w:tcW w:w="3755" w:type="dxa"/>
          </w:tcPr>
          <w:p w:rsidR="005600D5" w:rsidRDefault="005600D5" w:rsidP="00DC33AA">
            <w:pPr>
              <w:numPr>
                <w:ilvl w:val="12"/>
                <w:numId w:val="0"/>
              </w:numPr>
              <w:suppressLineNumbers/>
              <w:rPr>
                <w:rFonts w:ascii="Arial" w:hAnsi="Arial"/>
                <w:lang w:val="de-DE"/>
              </w:rPr>
            </w:pPr>
          </w:p>
        </w:tc>
      </w:tr>
      <w:tr w:rsidR="005600D5" w:rsidRPr="005600D5"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proofErr w:type="spellStart"/>
            <w:r w:rsidRPr="00C66F89">
              <w:rPr>
                <w:rFonts w:ascii="Arial" w:hAnsi="Arial" w:cs="Arial"/>
                <w:szCs w:val="24"/>
                <w:lang w:val="de-DE"/>
              </w:rPr>
              <w:t>Karasu</w:t>
            </w:r>
            <w:proofErr w:type="spellEnd"/>
            <w:r w:rsidRPr="00C66F89">
              <w:rPr>
                <w:rFonts w:ascii="Arial" w:hAnsi="Arial" w:cs="Arial"/>
                <w:szCs w:val="24"/>
                <w:lang w:val="de-DE"/>
              </w:rPr>
              <w:t xml:space="preserve"> meint, dass alle Lehrer etwas für die Integration tun sollen</w:t>
            </w:r>
            <w:r>
              <w:rPr>
                <w:rFonts w:ascii="Arial" w:hAnsi="Arial" w:cs="Arial"/>
                <w:szCs w:val="24"/>
                <w:lang w:val="de-DE"/>
              </w:rPr>
              <w:t>.</w:t>
            </w:r>
          </w:p>
        </w:tc>
        <w:tc>
          <w:tcPr>
            <w:tcW w:w="992" w:type="dxa"/>
          </w:tcPr>
          <w:p w:rsidR="005600D5" w:rsidRDefault="005600D5" w:rsidP="00DC33AA">
            <w:pPr>
              <w:numPr>
                <w:ilvl w:val="12"/>
                <w:numId w:val="0"/>
              </w:numPr>
              <w:suppressLineNumbers/>
              <w:rPr>
                <w:rFonts w:ascii="Arial" w:hAnsi="Arial"/>
                <w:lang w:val="de-DE"/>
              </w:rPr>
            </w:pPr>
          </w:p>
        </w:tc>
        <w:tc>
          <w:tcPr>
            <w:tcW w:w="851" w:type="dxa"/>
          </w:tcPr>
          <w:p w:rsidR="005600D5" w:rsidRDefault="005600D5" w:rsidP="00DC33AA">
            <w:pPr>
              <w:numPr>
                <w:ilvl w:val="12"/>
                <w:numId w:val="0"/>
              </w:numPr>
              <w:suppressLineNumbers/>
              <w:rPr>
                <w:rFonts w:ascii="Arial" w:hAnsi="Arial"/>
                <w:lang w:val="de-DE"/>
              </w:rPr>
            </w:pPr>
          </w:p>
        </w:tc>
        <w:tc>
          <w:tcPr>
            <w:tcW w:w="3755" w:type="dxa"/>
          </w:tcPr>
          <w:p w:rsidR="005600D5" w:rsidRDefault="005600D5" w:rsidP="00DC33AA">
            <w:pPr>
              <w:numPr>
                <w:ilvl w:val="12"/>
                <w:numId w:val="0"/>
              </w:numPr>
              <w:suppressLineNumbers/>
              <w:rPr>
                <w:rFonts w:ascii="Arial" w:hAnsi="Arial"/>
                <w:lang w:val="de-DE"/>
              </w:rPr>
            </w:pPr>
          </w:p>
        </w:tc>
      </w:tr>
      <w:tr w:rsidR="005600D5" w:rsidRPr="005600D5"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 xml:space="preserve">Das </w:t>
            </w:r>
            <w:r>
              <w:rPr>
                <w:rFonts w:ascii="Arial" w:hAnsi="Arial" w:cs="Arial"/>
                <w:szCs w:val="24"/>
                <w:lang w:val="de-DE"/>
              </w:rPr>
              <w:t>einzige Z</w:t>
            </w:r>
            <w:r w:rsidRPr="00C66F89">
              <w:rPr>
                <w:rFonts w:ascii="Arial" w:hAnsi="Arial" w:cs="Arial"/>
                <w:szCs w:val="24"/>
                <w:lang w:val="de-DE"/>
              </w:rPr>
              <w:t xml:space="preserve">iel vom Austausch </w:t>
            </w:r>
            <w:r>
              <w:rPr>
                <w:rFonts w:ascii="Arial" w:hAnsi="Arial" w:cs="Arial"/>
                <w:szCs w:val="24"/>
                <w:lang w:val="de-DE"/>
              </w:rPr>
              <w:t xml:space="preserve">der Theodor-Heuss Schule ist, dass </w:t>
            </w:r>
            <w:r w:rsidRPr="00C66F89">
              <w:rPr>
                <w:rFonts w:ascii="Arial" w:hAnsi="Arial" w:cs="Arial"/>
                <w:szCs w:val="24"/>
                <w:lang w:val="de-DE"/>
              </w:rPr>
              <w:t>die</w:t>
            </w:r>
            <w:r>
              <w:rPr>
                <w:rFonts w:ascii="Arial" w:hAnsi="Arial" w:cs="Arial"/>
                <w:szCs w:val="24"/>
                <w:lang w:val="de-DE"/>
              </w:rPr>
              <w:t xml:space="preserve"> Teilnehmer ihre Sprachkenntnisse verbessern.</w:t>
            </w:r>
          </w:p>
        </w:tc>
        <w:tc>
          <w:tcPr>
            <w:tcW w:w="992" w:type="dxa"/>
          </w:tcPr>
          <w:p w:rsidR="005600D5" w:rsidRDefault="005600D5" w:rsidP="00DC33AA">
            <w:pPr>
              <w:numPr>
                <w:ilvl w:val="12"/>
                <w:numId w:val="0"/>
              </w:numPr>
              <w:suppressLineNumbers/>
              <w:rPr>
                <w:rFonts w:ascii="Arial" w:hAnsi="Arial"/>
                <w:lang w:val="de-DE"/>
              </w:rPr>
            </w:pPr>
          </w:p>
        </w:tc>
        <w:tc>
          <w:tcPr>
            <w:tcW w:w="851" w:type="dxa"/>
          </w:tcPr>
          <w:p w:rsidR="005600D5" w:rsidRDefault="005600D5" w:rsidP="00DC33AA">
            <w:pPr>
              <w:numPr>
                <w:ilvl w:val="12"/>
                <w:numId w:val="0"/>
              </w:numPr>
              <w:suppressLineNumbers/>
              <w:rPr>
                <w:rFonts w:ascii="Arial" w:hAnsi="Arial"/>
                <w:lang w:val="de-DE"/>
              </w:rPr>
            </w:pPr>
          </w:p>
        </w:tc>
        <w:tc>
          <w:tcPr>
            <w:tcW w:w="3755" w:type="dxa"/>
          </w:tcPr>
          <w:p w:rsidR="005600D5" w:rsidRPr="00807171" w:rsidRDefault="005600D5" w:rsidP="00DC33AA">
            <w:pPr>
              <w:numPr>
                <w:ilvl w:val="12"/>
                <w:numId w:val="0"/>
              </w:numPr>
              <w:suppressLineNumbers/>
              <w:rPr>
                <w:rFonts w:ascii="Arial" w:hAnsi="Arial"/>
                <w:lang w:val="de-CH"/>
              </w:rPr>
            </w:pPr>
          </w:p>
        </w:tc>
      </w:tr>
      <w:tr w:rsidR="005600D5" w:rsidRPr="005600D5"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 xml:space="preserve">Als er 18 war, verließ </w:t>
            </w:r>
            <w:proofErr w:type="spellStart"/>
            <w:r w:rsidRPr="00C66F89">
              <w:rPr>
                <w:rFonts w:ascii="Arial" w:hAnsi="Arial" w:cs="Arial"/>
                <w:szCs w:val="24"/>
                <w:lang w:val="de-DE"/>
              </w:rPr>
              <w:t>Karasu</w:t>
            </w:r>
            <w:proofErr w:type="spellEnd"/>
            <w:r w:rsidRPr="00C66F89">
              <w:rPr>
                <w:rFonts w:ascii="Arial" w:hAnsi="Arial" w:cs="Arial"/>
                <w:szCs w:val="24"/>
                <w:lang w:val="de-DE"/>
              </w:rPr>
              <w:t xml:space="preserve"> die Türkei und kam nach Deutschland.</w:t>
            </w:r>
          </w:p>
        </w:tc>
        <w:tc>
          <w:tcPr>
            <w:tcW w:w="992" w:type="dxa"/>
          </w:tcPr>
          <w:p w:rsidR="005600D5" w:rsidRPr="00ED2F40" w:rsidRDefault="005600D5" w:rsidP="00DC33AA">
            <w:pPr>
              <w:numPr>
                <w:ilvl w:val="12"/>
                <w:numId w:val="0"/>
              </w:numPr>
              <w:suppressLineNumbers/>
              <w:rPr>
                <w:rFonts w:ascii="Arial" w:hAnsi="Arial"/>
                <w:lang w:val="de-CH"/>
              </w:rPr>
            </w:pPr>
          </w:p>
        </w:tc>
        <w:tc>
          <w:tcPr>
            <w:tcW w:w="851" w:type="dxa"/>
          </w:tcPr>
          <w:p w:rsidR="005600D5" w:rsidRPr="00ED2F40" w:rsidRDefault="005600D5" w:rsidP="00DC33AA">
            <w:pPr>
              <w:numPr>
                <w:ilvl w:val="12"/>
                <w:numId w:val="0"/>
              </w:numPr>
              <w:suppressLineNumbers/>
              <w:rPr>
                <w:rFonts w:ascii="Arial" w:hAnsi="Arial"/>
                <w:lang w:val="de-CH"/>
              </w:rPr>
            </w:pPr>
          </w:p>
        </w:tc>
        <w:tc>
          <w:tcPr>
            <w:tcW w:w="3755" w:type="dxa"/>
          </w:tcPr>
          <w:p w:rsidR="005600D5" w:rsidRPr="00ED2F40" w:rsidRDefault="005600D5" w:rsidP="00DC33AA">
            <w:pPr>
              <w:numPr>
                <w:ilvl w:val="12"/>
                <w:numId w:val="0"/>
              </w:numPr>
              <w:suppressLineNumbers/>
              <w:rPr>
                <w:rFonts w:ascii="Arial" w:hAnsi="Arial"/>
                <w:lang w:val="de-CH"/>
              </w:rPr>
            </w:pPr>
          </w:p>
        </w:tc>
      </w:tr>
      <w:tr w:rsidR="005600D5" w:rsidRPr="005600D5"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Während ihres Aufenthalts in der Türkei merken schon die Krefelder Schüler, wie wichtig es ist, gut in der Schule zu arbeiten.</w:t>
            </w:r>
          </w:p>
        </w:tc>
        <w:tc>
          <w:tcPr>
            <w:tcW w:w="992" w:type="dxa"/>
          </w:tcPr>
          <w:p w:rsidR="005600D5" w:rsidRPr="00D3639D" w:rsidRDefault="005600D5" w:rsidP="00DC33AA">
            <w:pPr>
              <w:numPr>
                <w:ilvl w:val="12"/>
                <w:numId w:val="0"/>
              </w:numPr>
              <w:suppressLineNumbers/>
              <w:rPr>
                <w:rFonts w:ascii="Arial" w:hAnsi="Arial"/>
                <w:lang w:val="de-CH"/>
              </w:rPr>
            </w:pPr>
          </w:p>
        </w:tc>
        <w:tc>
          <w:tcPr>
            <w:tcW w:w="851" w:type="dxa"/>
          </w:tcPr>
          <w:p w:rsidR="005600D5" w:rsidRPr="00D3639D" w:rsidRDefault="005600D5" w:rsidP="00DC33AA">
            <w:pPr>
              <w:numPr>
                <w:ilvl w:val="12"/>
                <w:numId w:val="0"/>
              </w:numPr>
              <w:suppressLineNumbers/>
              <w:rPr>
                <w:rFonts w:ascii="Arial" w:hAnsi="Arial"/>
                <w:lang w:val="de-CH"/>
              </w:rPr>
            </w:pPr>
          </w:p>
        </w:tc>
        <w:tc>
          <w:tcPr>
            <w:tcW w:w="3755" w:type="dxa"/>
          </w:tcPr>
          <w:p w:rsidR="005600D5" w:rsidRPr="00807171" w:rsidRDefault="005600D5" w:rsidP="00DC33AA">
            <w:pPr>
              <w:numPr>
                <w:ilvl w:val="12"/>
                <w:numId w:val="0"/>
              </w:numPr>
              <w:suppressLineNumbers/>
              <w:rPr>
                <w:rFonts w:ascii="Arial" w:hAnsi="Arial"/>
                <w:lang w:val="de-CH"/>
              </w:rPr>
            </w:pPr>
          </w:p>
        </w:tc>
      </w:tr>
      <w:tr w:rsidR="005600D5" w:rsidRPr="005600D5"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70% der Krefelder Schüler sind</w:t>
            </w:r>
            <w:r>
              <w:rPr>
                <w:rFonts w:ascii="Arial" w:hAnsi="Arial" w:cs="Arial"/>
                <w:szCs w:val="24"/>
                <w:lang w:val="de-DE"/>
              </w:rPr>
              <w:t xml:space="preserve"> Türken</w:t>
            </w:r>
            <w:r w:rsidRPr="00C66F89">
              <w:rPr>
                <w:rFonts w:ascii="Arial" w:hAnsi="Arial" w:cs="Arial"/>
                <w:szCs w:val="24"/>
                <w:lang w:val="de-DE"/>
              </w:rPr>
              <w:t>.</w:t>
            </w:r>
          </w:p>
        </w:tc>
        <w:tc>
          <w:tcPr>
            <w:tcW w:w="992" w:type="dxa"/>
          </w:tcPr>
          <w:p w:rsidR="005600D5" w:rsidRPr="00D3639D" w:rsidRDefault="005600D5" w:rsidP="00DC33AA">
            <w:pPr>
              <w:numPr>
                <w:ilvl w:val="12"/>
                <w:numId w:val="0"/>
              </w:numPr>
              <w:suppressLineNumbers/>
              <w:rPr>
                <w:rFonts w:ascii="Arial" w:hAnsi="Arial"/>
                <w:lang w:val="de-CH"/>
              </w:rPr>
            </w:pPr>
          </w:p>
        </w:tc>
        <w:tc>
          <w:tcPr>
            <w:tcW w:w="851" w:type="dxa"/>
          </w:tcPr>
          <w:p w:rsidR="005600D5" w:rsidRPr="00D3639D" w:rsidRDefault="005600D5" w:rsidP="00DC33AA">
            <w:pPr>
              <w:numPr>
                <w:ilvl w:val="12"/>
                <w:numId w:val="0"/>
              </w:numPr>
              <w:suppressLineNumbers/>
              <w:rPr>
                <w:rFonts w:ascii="Arial" w:hAnsi="Arial"/>
                <w:lang w:val="de-CH"/>
              </w:rPr>
            </w:pPr>
          </w:p>
        </w:tc>
        <w:tc>
          <w:tcPr>
            <w:tcW w:w="3755" w:type="dxa"/>
          </w:tcPr>
          <w:p w:rsidR="005600D5" w:rsidRPr="00807171" w:rsidRDefault="005600D5" w:rsidP="00DC33AA">
            <w:pPr>
              <w:numPr>
                <w:ilvl w:val="12"/>
                <w:numId w:val="0"/>
              </w:numPr>
              <w:suppressLineNumbers/>
              <w:rPr>
                <w:rFonts w:ascii="Arial" w:hAnsi="Arial"/>
                <w:lang w:val="de-CH"/>
              </w:rPr>
            </w:pPr>
          </w:p>
        </w:tc>
      </w:tr>
      <w:tr w:rsidR="005600D5" w:rsidRPr="005600D5"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proofErr w:type="spellStart"/>
            <w:r>
              <w:rPr>
                <w:rFonts w:ascii="Arial" w:hAnsi="Arial" w:cs="Arial"/>
                <w:szCs w:val="24"/>
                <w:lang w:val="de-DE"/>
              </w:rPr>
              <w:t>Karasu</w:t>
            </w:r>
            <w:proofErr w:type="spellEnd"/>
            <w:r>
              <w:rPr>
                <w:rFonts w:ascii="Arial" w:hAnsi="Arial" w:cs="Arial"/>
                <w:szCs w:val="24"/>
                <w:lang w:val="de-DE"/>
              </w:rPr>
              <w:t xml:space="preserve"> ist auch der Meinung, dass die türkischen </w:t>
            </w:r>
            <w:r w:rsidRPr="00C66F89">
              <w:rPr>
                <w:rFonts w:ascii="Arial" w:hAnsi="Arial" w:cs="Arial"/>
                <w:szCs w:val="24"/>
                <w:lang w:val="de-DE"/>
              </w:rPr>
              <w:t>Schüler aus Krefeld das Heimatland von ihren Eltern</w:t>
            </w:r>
            <w:r>
              <w:rPr>
                <w:rFonts w:ascii="Arial" w:hAnsi="Arial" w:cs="Arial"/>
                <w:szCs w:val="24"/>
                <w:lang w:val="de-DE"/>
              </w:rPr>
              <w:t xml:space="preserve"> entdecken sollen.</w:t>
            </w:r>
          </w:p>
        </w:tc>
        <w:tc>
          <w:tcPr>
            <w:tcW w:w="992" w:type="dxa"/>
          </w:tcPr>
          <w:p w:rsidR="005600D5" w:rsidRPr="00ED2F40" w:rsidRDefault="005600D5" w:rsidP="00DC33AA">
            <w:pPr>
              <w:numPr>
                <w:ilvl w:val="12"/>
                <w:numId w:val="0"/>
              </w:numPr>
              <w:suppressLineNumbers/>
              <w:rPr>
                <w:rFonts w:ascii="Arial" w:hAnsi="Arial"/>
                <w:lang w:val="de-CH"/>
              </w:rPr>
            </w:pPr>
          </w:p>
        </w:tc>
        <w:tc>
          <w:tcPr>
            <w:tcW w:w="851" w:type="dxa"/>
          </w:tcPr>
          <w:p w:rsidR="005600D5" w:rsidRPr="00ED2F40" w:rsidRDefault="005600D5" w:rsidP="00DC33AA">
            <w:pPr>
              <w:numPr>
                <w:ilvl w:val="12"/>
                <w:numId w:val="0"/>
              </w:numPr>
              <w:suppressLineNumbers/>
              <w:rPr>
                <w:rFonts w:ascii="Arial" w:hAnsi="Arial"/>
                <w:lang w:val="de-CH"/>
              </w:rPr>
            </w:pPr>
          </w:p>
        </w:tc>
        <w:tc>
          <w:tcPr>
            <w:tcW w:w="3755" w:type="dxa"/>
          </w:tcPr>
          <w:p w:rsidR="005600D5" w:rsidRPr="00807171" w:rsidRDefault="005600D5" w:rsidP="00DC33AA">
            <w:pPr>
              <w:numPr>
                <w:ilvl w:val="12"/>
                <w:numId w:val="0"/>
              </w:numPr>
              <w:suppressLineNumbers/>
              <w:rPr>
                <w:rFonts w:ascii="Arial" w:hAnsi="Arial"/>
                <w:lang w:val="de-CH"/>
              </w:rPr>
            </w:pPr>
          </w:p>
        </w:tc>
      </w:tr>
      <w:tr w:rsidR="005600D5" w:rsidRPr="005600D5"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In der Türkei übernachten die Krefelder Schüler bei Gastfamilien</w:t>
            </w:r>
            <w:r>
              <w:rPr>
                <w:rFonts w:ascii="Arial" w:hAnsi="Arial" w:cs="Arial"/>
                <w:szCs w:val="24"/>
                <w:lang w:val="de-DE"/>
              </w:rPr>
              <w:t>.</w:t>
            </w:r>
          </w:p>
        </w:tc>
        <w:tc>
          <w:tcPr>
            <w:tcW w:w="992" w:type="dxa"/>
          </w:tcPr>
          <w:p w:rsidR="005600D5" w:rsidRPr="00A27754" w:rsidRDefault="005600D5" w:rsidP="00DC33AA">
            <w:pPr>
              <w:numPr>
                <w:ilvl w:val="12"/>
                <w:numId w:val="0"/>
              </w:numPr>
              <w:suppressLineNumbers/>
              <w:rPr>
                <w:rFonts w:ascii="Arial" w:hAnsi="Arial"/>
                <w:lang w:val="de-CH"/>
              </w:rPr>
            </w:pPr>
          </w:p>
        </w:tc>
        <w:tc>
          <w:tcPr>
            <w:tcW w:w="851" w:type="dxa"/>
          </w:tcPr>
          <w:p w:rsidR="005600D5" w:rsidRPr="00A27754" w:rsidRDefault="005600D5" w:rsidP="00DC33AA">
            <w:pPr>
              <w:numPr>
                <w:ilvl w:val="12"/>
                <w:numId w:val="0"/>
              </w:numPr>
              <w:suppressLineNumbers/>
              <w:rPr>
                <w:rFonts w:ascii="Arial" w:hAnsi="Arial"/>
                <w:lang w:val="de-CH"/>
              </w:rPr>
            </w:pPr>
          </w:p>
        </w:tc>
        <w:tc>
          <w:tcPr>
            <w:tcW w:w="3755" w:type="dxa"/>
          </w:tcPr>
          <w:p w:rsidR="005600D5" w:rsidRPr="00FD3918" w:rsidRDefault="005600D5" w:rsidP="00DC33AA">
            <w:pPr>
              <w:numPr>
                <w:ilvl w:val="12"/>
                <w:numId w:val="0"/>
              </w:numPr>
              <w:suppressLineNumbers/>
              <w:rPr>
                <w:rFonts w:ascii="Arial" w:hAnsi="Arial"/>
                <w:lang w:val="de-CH"/>
              </w:rPr>
            </w:pPr>
          </w:p>
        </w:tc>
      </w:tr>
      <w:tr w:rsidR="005600D5" w:rsidRPr="005600D5"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 xml:space="preserve">Um die Integration zu </w:t>
            </w:r>
            <w:r w:rsidRPr="00C66F89">
              <w:rPr>
                <w:rFonts w:ascii="Arial" w:hAnsi="Arial" w:cs="Arial"/>
                <w:szCs w:val="24"/>
                <w:lang w:val="de-DE"/>
              </w:rPr>
              <w:lastRenderedPageBreak/>
              <w:t xml:space="preserve">entwickeln, ist </w:t>
            </w:r>
            <w:proofErr w:type="spellStart"/>
            <w:r w:rsidRPr="00C66F89">
              <w:rPr>
                <w:rFonts w:ascii="Arial" w:hAnsi="Arial" w:cs="Arial"/>
                <w:szCs w:val="24"/>
                <w:lang w:val="de-DE"/>
              </w:rPr>
              <w:t>Karasu</w:t>
            </w:r>
            <w:proofErr w:type="spellEnd"/>
            <w:r w:rsidRPr="00C66F89">
              <w:rPr>
                <w:rFonts w:ascii="Arial" w:hAnsi="Arial" w:cs="Arial"/>
                <w:szCs w:val="24"/>
                <w:lang w:val="de-DE"/>
              </w:rPr>
              <w:t xml:space="preserve"> dafür, dass man türkische Schulen in Deutschland schafft.</w:t>
            </w:r>
          </w:p>
        </w:tc>
        <w:tc>
          <w:tcPr>
            <w:tcW w:w="992" w:type="dxa"/>
          </w:tcPr>
          <w:p w:rsidR="005600D5" w:rsidRPr="00BD5620" w:rsidRDefault="005600D5" w:rsidP="00DC33AA">
            <w:pPr>
              <w:numPr>
                <w:ilvl w:val="12"/>
                <w:numId w:val="0"/>
              </w:numPr>
              <w:suppressLineNumbers/>
              <w:rPr>
                <w:rFonts w:ascii="Arial" w:hAnsi="Arial"/>
                <w:lang w:val="de-CH"/>
              </w:rPr>
            </w:pPr>
          </w:p>
        </w:tc>
        <w:tc>
          <w:tcPr>
            <w:tcW w:w="851" w:type="dxa"/>
          </w:tcPr>
          <w:p w:rsidR="005600D5" w:rsidRPr="00BD5620" w:rsidRDefault="005600D5" w:rsidP="00DC33AA">
            <w:pPr>
              <w:numPr>
                <w:ilvl w:val="12"/>
                <w:numId w:val="0"/>
              </w:numPr>
              <w:suppressLineNumbers/>
              <w:rPr>
                <w:rFonts w:ascii="Arial" w:hAnsi="Arial"/>
                <w:lang w:val="de-CH"/>
              </w:rPr>
            </w:pPr>
          </w:p>
        </w:tc>
        <w:tc>
          <w:tcPr>
            <w:tcW w:w="3755" w:type="dxa"/>
          </w:tcPr>
          <w:p w:rsidR="005600D5" w:rsidRPr="00BD5620" w:rsidRDefault="005600D5" w:rsidP="00DC33AA">
            <w:pPr>
              <w:numPr>
                <w:ilvl w:val="12"/>
                <w:numId w:val="0"/>
              </w:numPr>
              <w:suppressLineNumbers/>
              <w:rPr>
                <w:rFonts w:ascii="Arial" w:hAnsi="Arial"/>
                <w:lang w:val="de-CH"/>
              </w:rPr>
            </w:pPr>
          </w:p>
        </w:tc>
      </w:tr>
      <w:tr w:rsidR="005600D5" w:rsidRPr="005600D5"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Pr>
                <w:rFonts w:ascii="Arial" w:hAnsi="Arial" w:cs="Arial"/>
                <w:szCs w:val="24"/>
                <w:lang w:val="de-DE"/>
              </w:rPr>
              <w:t xml:space="preserve">Die Eltern von vielen Krefelder Schülern </w:t>
            </w:r>
            <w:r w:rsidRPr="00C66F89">
              <w:rPr>
                <w:rFonts w:ascii="Arial" w:hAnsi="Arial" w:cs="Arial"/>
                <w:szCs w:val="24"/>
                <w:lang w:val="de-DE"/>
              </w:rPr>
              <w:t>leben sehr bescheiden.</w:t>
            </w:r>
          </w:p>
        </w:tc>
        <w:tc>
          <w:tcPr>
            <w:tcW w:w="992" w:type="dxa"/>
          </w:tcPr>
          <w:p w:rsidR="005600D5" w:rsidRPr="00BD5620" w:rsidRDefault="005600D5" w:rsidP="00DC33AA">
            <w:pPr>
              <w:numPr>
                <w:ilvl w:val="12"/>
                <w:numId w:val="0"/>
              </w:numPr>
              <w:suppressLineNumbers/>
              <w:rPr>
                <w:rFonts w:ascii="Arial" w:hAnsi="Arial"/>
                <w:lang w:val="de-CH"/>
              </w:rPr>
            </w:pPr>
          </w:p>
        </w:tc>
        <w:tc>
          <w:tcPr>
            <w:tcW w:w="851" w:type="dxa"/>
          </w:tcPr>
          <w:p w:rsidR="005600D5" w:rsidRPr="00BD5620" w:rsidRDefault="005600D5" w:rsidP="00DC33AA">
            <w:pPr>
              <w:numPr>
                <w:ilvl w:val="12"/>
                <w:numId w:val="0"/>
              </w:numPr>
              <w:suppressLineNumbers/>
              <w:rPr>
                <w:rFonts w:ascii="Arial" w:hAnsi="Arial"/>
                <w:lang w:val="de-CH"/>
              </w:rPr>
            </w:pPr>
          </w:p>
        </w:tc>
        <w:tc>
          <w:tcPr>
            <w:tcW w:w="3755" w:type="dxa"/>
          </w:tcPr>
          <w:p w:rsidR="005600D5" w:rsidRPr="00BD5620" w:rsidRDefault="005600D5" w:rsidP="00DC33AA">
            <w:pPr>
              <w:numPr>
                <w:ilvl w:val="12"/>
                <w:numId w:val="0"/>
              </w:numPr>
              <w:suppressLineNumbers/>
              <w:rPr>
                <w:rFonts w:ascii="Arial" w:hAnsi="Arial"/>
                <w:lang w:val="de-CH"/>
              </w:rPr>
            </w:pPr>
          </w:p>
        </w:tc>
      </w:tr>
      <w:tr w:rsidR="005600D5" w:rsidRPr="005600D5"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 xml:space="preserve">Der Brandanschlag von Solingen war so tragisch, dass </w:t>
            </w:r>
            <w:proofErr w:type="spellStart"/>
            <w:r w:rsidRPr="00C66F89">
              <w:rPr>
                <w:rFonts w:ascii="Arial" w:hAnsi="Arial" w:cs="Arial"/>
                <w:szCs w:val="24"/>
                <w:lang w:val="de-DE"/>
              </w:rPr>
              <w:t>Karasu</w:t>
            </w:r>
            <w:proofErr w:type="spellEnd"/>
            <w:r w:rsidRPr="00C66F89">
              <w:rPr>
                <w:rFonts w:ascii="Arial" w:hAnsi="Arial" w:cs="Arial"/>
                <w:szCs w:val="24"/>
                <w:lang w:val="de-DE"/>
              </w:rPr>
              <w:t xml:space="preserve"> etwas für mehr Toleranz zwischen Deutschen und Türken machen wollte.</w:t>
            </w:r>
          </w:p>
        </w:tc>
        <w:tc>
          <w:tcPr>
            <w:tcW w:w="992" w:type="dxa"/>
          </w:tcPr>
          <w:p w:rsidR="005600D5" w:rsidRPr="00BD5620" w:rsidRDefault="005600D5" w:rsidP="00DC33AA">
            <w:pPr>
              <w:numPr>
                <w:ilvl w:val="12"/>
                <w:numId w:val="0"/>
              </w:numPr>
              <w:suppressLineNumbers/>
              <w:rPr>
                <w:rFonts w:ascii="Arial" w:hAnsi="Arial"/>
                <w:lang w:val="de-CH"/>
              </w:rPr>
            </w:pPr>
          </w:p>
        </w:tc>
        <w:tc>
          <w:tcPr>
            <w:tcW w:w="851" w:type="dxa"/>
          </w:tcPr>
          <w:p w:rsidR="005600D5" w:rsidRPr="00BD5620" w:rsidRDefault="005600D5" w:rsidP="00DC33AA">
            <w:pPr>
              <w:numPr>
                <w:ilvl w:val="12"/>
                <w:numId w:val="0"/>
              </w:numPr>
              <w:suppressLineNumbers/>
              <w:rPr>
                <w:rFonts w:ascii="Arial" w:hAnsi="Arial"/>
                <w:lang w:val="de-CH"/>
              </w:rPr>
            </w:pPr>
          </w:p>
        </w:tc>
        <w:tc>
          <w:tcPr>
            <w:tcW w:w="3755" w:type="dxa"/>
          </w:tcPr>
          <w:p w:rsidR="005600D5" w:rsidRPr="00BD5620" w:rsidRDefault="005600D5" w:rsidP="00DC33AA">
            <w:pPr>
              <w:numPr>
                <w:ilvl w:val="12"/>
                <w:numId w:val="0"/>
              </w:numPr>
              <w:suppressLineNumbers/>
              <w:rPr>
                <w:rFonts w:ascii="Arial" w:hAnsi="Arial"/>
                <w:lang w:val="de-CH"/>
              </w:rPr>
            </w:pPr>
          </w:p>
        </w:tc>
      </w:tr>
      <w:tr w:rsidR="005600D5" w:rsidRPr="005600D5"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Pr>
                <w:rFonts w:ascii="Arial" w:hAnsi="Arial" w:cs="Arial"/>
                <w:szCs w:val="24"/>
                <w:lang w:val="de-DE"/>
              </w:rPr>
              <w:t>Ein solcher Schüleraustausch schafft Toleranz den Ausländern gegenüber.</w:t>
            </w:r>
          </w:p>
        </w:tc>
        <w:tc>
          <w:tcPr>
            <w:tcW w:w="992" w:type="dxa"/>
          </w:tcPr>
          <w:p w:rsidR="005600D5" w:rsidRPr="00BD5620" w:rsidRDefault="005600D5" w:rsidP="00DC33AA">
            <w:pPr>
              <w:numPr>
                <w:ilvl w:val="12"/>
                <w:numId w:val="0"/>
              </w:numPr>
              <w:suppressLineNumbers/>
              <w:rPr>
                <w:rFonts w:ascii="Arial" w:hAnsi="Arial"/>
                <w:lang w:val="de-CH"/>
              </w:rPr>
            </w:pPr>
          </w:p>
        </w:tc>
        <w:tc>
          <w:tcPr>
            <w:tcW w:w="851" w:type="dxa"/>
          </w:tcPr>
          <w:p w:rsidR="005600D5" w:rsidRPr="00BD5620" w:rsidRDefault="005600D5" w:rsidP="00DC33AA">
            <w:pPr>
              <w:numPr>
                <w:ilvl w:val="12"/>
                <w:numId w:val="0"/>
              </w:numPr>
              <w:suppressLineNumbers/>
              <w:rPr>
                <w:rFonts w:ascii="Arial" w:hAnsi="Arial"/>
                <w:lang w:val="de-CH"/>
              </w:rPr>
            </w:pPr>
          </w:p>
        </w:tc>
        <w:tc>
          <w:tcPr>
            <w:tcW w:w="3755" w:type="dxa"/>
          </w:tcPr>
          <w:p w:rsidR="005600D5" w:rsidRPr="00BD5620" w:rsidRDefault="005600D5" w:rsidP="00DC33AA">
            <w:pPr>
              <w:numPr>
                <w:ilvl w:val="12"/>
                <w:numId w:val="0"/>
              </w:numPr>
              <w:suppressLineNumbers/>
              <w:rPr>
                <w:rFonts w:ascii="Arial" w:hAnsi="Arial"/>
                <w:lang w:val="de-CH"/>
              </w:rPr>
            </w:pPr>
          </w:p>
        </w:tc>
      </w:tr>
      <w:tr w:rsidR="005600D5" w:rsidRPr="005600D5"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Zuerst fahren die Krefelder Schüler in die Türkei, dann kommen türkische Schüler nach Deutschland zu Besuch.</w:t>
            </w:r>
          </w:p>
        </w:tc>
        <w:tc>
          <w:tcPr>
            <w:tcW w:w="992" w:type="dxa"/>
          </w:tcPr>
          <w:p w:rsidR="005600D5" w:rsidRPr="00BD5620" w:rsidRDefault="005600D5" w:rsidP="00DC33AA">
            <w:pPr>
              <w:numPr>
                <w:ilvl w:val="12"/>
                <w:numId w:val="0"/>
              </w:numPr>
              <w:suppressLineNumbers/>
              <w:rPr>
                <w:rFonts w:ascii="Arial" w:hAnsi="Arial"/>
                <w:lang w:val="de-CH"/>
              </w:rPr>
            </w:pPr>
          </w:p>
        </w:tc>
        <w:tc>
          <w:tcPr>
            <w:tcW w:w="851" w:type="dxa"/>
          </w:tcPr>
          <w:p w:rsidR="005600D5" w:rsidRPr="00BD5620" w:rsidRDefault="005600D5" w:rsidP="00DC33AA">
            <w:pPr>
              <w:numPr>
                <w:ilvl w:val="12"/>
                <w:numId w:val="0"/>
              </w:numPr>
              <w:suppressLineNumbers/>
              <w:rPr>
                <w:rFonts w:ascii="Arial" w:hAnsi="Arial"/>
                <w:lang w:val="de-CH"/>
              </w:rPr>
            </w:pPr>
          </w:p>
        </w:tc>
        <w:tc>
          <w:tcPr>
            <w:tcW w:w="3755" w:type="dxa"/>
          </w:tcPr>
          <w:p w:rsidR="005600D5" w:rsidRPr="00BD5620" w:rsidRDefault="005600D5" w:rsidP="00DC33AA">
            <w:pPr>
              <w:numPr>
                <w:ilvl w:val="12"/>
                <w:numId w:val="0"/>
              </w:numPr>
              <w:suppressLineNumbers/>
              <w:rPr>
                <w:rFonts w:ascii="Arial" w:hAnsi="Arial"/>
                <w:lang w:val="de-CH"/>
              </w:rPr>
            </w:pPr>
          </w:p>
        </w:tc>
      </w:tr>
    </w:tbl>
    <w:p w:rsidR="005600D5" w:rsidRPr="00BD5620" w:rsidRDefault="005600D5" w:rsidP="005600D5">
      <w:pPr>
        <w:rPr>
          <w:rFonts w:ascii="Arial" w:hAnsi="Arial"/>
          <w:lang w:val="de-CH"/>
        </w:rPr>
      </w:pPr>
      <w:r w:rsidRPr="00BD5620">
        <w:rPr>
          <w:rFonts w:ascii="Arial" w:hAnsi="Arial"/>
          <w:lang w:val="de-CH"/>
        </w:rPr>
        <w:tab/>
      </w:r>
    </w:p>
    <w:p w:rsidR="00DC33AA" w:rsidRDefault="00DC33AA" w:rsidP="005600D5">
      <w:pPr>
        <w:rPr>
          <w:rFonts w:ascii="Arial" w:hAnsi="Arial"/>
          <w:b/>
          <w:sz w:val="32"/>
          <w:szCs w:val="32"/>
          <w:lang w:val="de-CH"/>
        </w:rPr>
      </w:pPr>
    </w:p>
    <w:p w:rsidR="00DC33AA" w:rsidRDefault="00DC33AA" w:rsidP="005600D5">
      <w:pPr>
        <w:rPr>
          <w:rFonts w:ascii="Arial" w:hAnsi="Arial"/>
          <w:b/>
          <w:sz w:val="32"/>
          <w:szCs w:val="32"/>
          <w:lang w:val="de-CH"/>
        </w:rPr>
      </w:pPr>
    </w:p>
    <w:p w:rsidR="00DC33AA" w:rsidRDefault="00DC33AA" w:rsidP="005600D5">
      <w:pPr>
        <w:rPr>
          <w:rFonts w:ascii="Arial" w:hAnsi="Arial"/>
          <w:b/>
          <w:sz w:val="32"/>
          <w:szCs w:val="32"/>
          <w:lang w:val="de-CH"/>
        </w:rPr>
      </w:pPr>
    </w:p>
    <w:p w:rsidR="00DC33AA" w:rsidRDefault="00DC33AA" w:rsidP="005600D5">
      <w:pPr>
        <w:rPr>
          <w:rFonts w:ascii="Arial" w:hAnsi="Arial"/>
          <w:b/>
          <w:sz w:val="32"/>
          <w:szCs w:val="32"/>
          <w:lang w:val="de-CH"/>
        </w:rPr>
      </w:pPr>
    </w:p>
    <w:p w:rsidR="00DC33AA" w:rsidRDefault="00DC33AA" w:rsidP="005600D5">
      <w:pPr>
        <w:rPr>
          <w:rFonts w:ascii="Arial" w:hAnsi="Arial"/>
          <w:b/>
          <w:sz w:val="32"/>
          <w:szCs w:val="32"/>
          <w:lang w:val="de-CH"/>
        </w:rPr>
      </w:pPr>
    </w:p>
    <w:p w:rsidR="00DC33AA" w:rsidRDefault="00DC33AA" w:rsidP="005600D5">
      <w:pPr>
        <w:rPr>
          <w:rFonts w:ascii="Arial" w:hAnsi="Arial"/>
          <w:b/>
          <w:sz w:val="32"/>
          <w:szCs w:val="32"/>
          <w:lang w:val="de-CH"/>
        </w:rPr>
      </w:pPr>
    </w:p>
    <w:p w:rsidR="00DC33AA" w:rsidRDefault="00DC33AA" w:rsidP="005600D5">
      <w:pPr>
        <w:rPr>
          <w:rFonts w:ascii="Arial" w:hAnsi="Arial"/>
          <w:b/>
          <w:sz w:val="32"/>
          <w:szCs w:val="32"/>
          <w:lang w:val="de-CH"/>
        </w:rPr>
      </w:pPr>
    </w:p>
    <w:p w:rsidR="00DC33AA" w:rsidRDefault="00DC33AA" w:rsidP="005600D5">
      <w:pPr>
        <w:rPr>
          <w:rFonts w:ascii="Arial" w:hAnsi="Arial"/>
          <w:b/>
          <w:sz w:val="32"/>
          <w:szCs w:val="32"/>
          <w:lang w:val="de-CH"/>
        </w:rPr>
      </w:pPr>
    </w:p>
    <w:p w:rsidR="00DC33AA" w:rsidRDefault="00DC33AA" w:rsidP="005600D5">
      <w:pPr>
        <w:rPr>
          <w:rFonts w:ascii="Arial" w:hAnsi="Arial"/>
          <w:b/>
          <w:sz w:val="32"/>
          <w:szCs w:val="32"/>
          <w:lang w:val="de-CH"/>
        </w:rPr>
      </w:pPr>
    </w:p>
    <w:p w:rsidR="00DC33AA" w:rsidRDefault="00DC33AA" w:rsidP="005600D5">
      <w:pPr>
        <w:rPr>
          <w:rFonts w:ascii="Arial" w:hAnsi="Arial"/>
          <w:b/>
          <w:sz w:val="32"/>
          <w:szCs w:val="32"/>
          <w:lang w:val="de-CH"/>
        </w:rPr>
      </w:pPr>
    </w:p>
    <w:p w:rsidR="00DC33AA" w:rsidRDefault="00DC33AA" w:rsidP="005600D5">
      <w:pPr>
        <w:rPr>
          <w:rFonts w:ascii="Arial" w:hAnsi="Arial"/>
          <w:b/>
          <w:sz w:val="32"/>
          <w:szCs w:val="32"/>
          <w:lang w:val="de-CH"/>
        </w:rPr>
      </w:pPr>
    </w:p>
    <w:p w:rsidR="00DC33AA" w:rsidRDefault="00DC33AA" w:rsidP="005600D5">
      <w:pPr>
        <w:rPr>
          <w:rFonts w:ascii="Arial" w:hAnsi="Arial"/>
          <w:b/>
          <w:sz w:val="32"/>
          <w:szCs w:val="32"/>
          <w:lang w:val="de-CH"/>
        </w:rPr>
      </w:pPr>
    </w:p>
    <w:p w:rsidR="00DC33AA" w:rsidRDefault="00DC33AA" w:rsidP="005600D5">
      <w:pPr>
        <w:rPr>
          <w:rFonts w:ascii="Arial" w:hAnsi="Arial"/>
          <w:b/>
          <w:sz w:val="32"/>
          <w:szCs w:val="32"/>
          <w:lang w:val="de-CH"/>
        </w:rPr>
      </w:pPr>
    </w:p>
    <w:p w:rsidR="00DC33AA" w:rsidRDefault="00DC33AA" w:rsidP="005600D5">
      <w:pPr>
        <w:rPr>
          <w:rFonts w:ascii="Arial" w:hAnsi="Arial"/>
          <w:b/>
          <w:sz w:val="32"/>
          <w:szCs w:val="32"/>
          <w:lang w:val="de-CH"/>
        </w:rPr>
      </w:pPr>
    </w:p>
    <w:p w:rsidR="00DC33AA" w:rsidRDefault="00DC33AA" w:rsidP="005600D5">
      <w:pPr>
        <w:rPr>
          <w:rFonts w:ascii="Arial" w:hAnsi="Arial"/>
          <w:b/>
          <w:sz w:val="32"/>
          <w:szCs w:val="32"/>
          <w:lang w:val="de-CH"/>
        </w:rPr>
      </w:pPr>
    </w:p>
    <w:p w:rsidR="00DC33AA" w:rsidRDefault="00DC33AA" w:rsidP="005600D5">
      <w:pPr>
        <w:rPr>
          <w:rFonts w:ascii="Arial" w:hAnsi="Arial"/>
          <w:b/>
          <w:sz w:val="32"/>
          <w:szCs w:val="32"/>
          <w:lang w:val="de-CH"/>
        </w:rPr>
      </w:pPr>
    </w:p>
    <w:p w:rsidR="00DC33AA" w:rsidRDefault="00DC33AA" w:rsidP="005600D5">
      <w:pPr>
        <w:rPr>
          <w:rFonts w:ascii="Arial" w:hAnsi="Arial"/>
          <w:b/>
          <w:sz w:val="32"/>
          <w:szCs w:val="32"/>
          <w:lang w:val="de-CH"/>
        </w:rPr>
      </w:pPr>
    </w:p>
    <w:p w:rsidR="007764B9" w:rsidRDefault="007764B9" w:rsidP="005600D5">
      <w:pPr>
        <w:rPr>
          <w:rFonts w:ascii="Arial" w:hAnsi="Arial"/>
          <w:b/>
          <w:sz w:val="32"/>
          <w:szCs w:val="32"/>
          <w:lang w:val="de-CH"/>
        </w:rPr>
      </w:pPr>
    </w:p>
    <w:p w:rsidR="005600D5" w:rsidRPr="00DC33AA" w:rsidRDefault="00DC33AA" w:rsidP="005600D5">
      <w:pPr>
        <w:rPr>
          <w:rFonts w:ascii="Arial" w:hAnsi="Arial"/>
          <w:b/>
          <w:sz w:val="32"/>
          <w:szCs w:val="32"/>
          <w:lang w:val="de-CH"/>
        </w:rPr>
      </w:pPr>
      <w:r w:rsidRPr="00DC33AA">
        <w:rPr>
          <w:rFonts w:ascii="Arial" w:hAnsi="Arial"/>
          <w:b/>
          <w:sz w:val="32"/>
          <w:szCs w:val="32"/>
          <w:lang w:val="de-CH"/>
        </w:rPr>
        <w:lastRenderedPageBreak/>
        <w:t>KORREKTUR</w:t>
      </w:r>
    </w:p>
    <w:p w:rsidR="005600D5" w:rsidRDefault="005600D5" w:rsidP="005600D5">
      <w:pPr>
        <w:rPr>
          <w:rFonts w:ascii="Arial" w:hAnsi="Arial"/>
          <w:b/>
          <w:lang w:val="de-CH"/>
        </w:rPr>
      </w:pPr>
    </w:p>
    <w:p w:rsidR="005600D5" w:rsidRDefault="005600D5" w:rsidP="005600D5">
      <w:pPr>
        <w:numPr>
          <w:ilvl w:val="0"/>
          <w:numId w:val="2"/>
        </w:numPr>
        <w:tabs>
          <w:tab w:val="clear" w:pos="861"/>
          <w:tab w:val="num" w:pos="567"/>
        </w:tabs>
        <w:ind w:left="567" w:hanging="567"/>
        <w:rPr>
          <w:rFonts w:ascii="Arial" w:hAnsi="Arial"/>
          <w:b/>
          <w:lang w:val="de-DE"/>
        </w:rPr>
      </w:pPr>
      <w:r>
        <w:rPr>
          <w:rFonts w:ascii="Arial" w:hAnsi="Arial"/>
          <w:b/>
          <w:lang w:val="de-DE"/>
        </w:rPr>
        <w:t xml:space="preserve">Der Text besteht aus fünf </w:t>
      </w:r>
      <w:r w:rsidRPr="00670525">
        <w:rPr>
          <w:rFonts w:ascii="Arial" w:hAnsi="Arial"/>
          <w:b/>
          <w:lang w:val="de-DE"/>
        </w:rPr>
        <w:t xml:space="preserve">Abschnitten. Wählen Sie für jeden Abschnitt den passenden Titel. </w:t>
      </w:r>
      <w:r>
        <w:rPr>
          <w:rFonts w:ascii="Arial" w:hAnsi="Arial"/>
          <w:b/>
          <w:lang w:val="de-DE"/>
        </w:rPr>
        <w:t>Achtung: Ein Titel passt nicht.</w:t>
      </w:r>
    </w:p>
    <w:p w:rsidR="005600D5" w:rsidRPr="00670525" w:rsidRDefault="005600D5" w:rsidP="005600D5">
      <w:pPr>
        <w:ind w:left="1080"/>
        <w:rPr>
          <w:rFonts w:ascii="Arial" w:hAnsi="Arial"/>
          <w:b/>
          <w:lang w:val="de-DE"/>
        </w:rPr>
      </w:pPr>
    </w:p>
    <w:p w:rsidR="005600D5" w:rsidRDefault="005600D5" w:rsidP="005600D5">
      <w:pPr>
        <w:ind w:left="360"/>
        <w:rPr>
          <w:rFonts w:ascii="Arial" w:hAnsi="Arial"/>
          <w:lang w:val="de-DE"/>
        </w:rPr>
      </w:pP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p>
    <w:p w:rsidR="005600D5" w:rsidRDefault="005600D5" w:rsidP="005600D5">
      <w:pPr>
        <w:ind w:left="360"/>
        <w:rPr>
          <w:rFonts w:ascii="Arial" w:hAnsi="Arial"/>
          <w:b/>
          <w:lang w:val="de-DE"/>
        </w:rPr>
      </w:pPr>
      <w:r w:rsidRPr="00BA53C9">
        <w:rPr>
          <w:rFonts w:ascii="Arial" w:hAnsi="Arial"/>
          <w:b/>
          <w:lang w:val="de-DE"/>
        </w:rPr>
        <w:t>Zu Abschnitt …</w:t>
      </w:r>
      <w:r w:rsidRPr="00BA53C9">
        <w:rPr>
          <w:rFonts w:ascii="Arial" w:hAnsi="Arial"/>
          <w:b/>
          <w:lang w:val="de-DE"/>
        </w:rPr>
        <w:tab/>
      </w:r>
      <w:r w:rsidRPr="00BA53C9">
        <w:rPr>
          <w:rFonts w:ascii="Arial" w:hAnsi="Arial"/>
          <w:b/>
          <w:lang w:val="de-DE"/>
        </w:rPr>
        <w:tab/>
      </w:r>
      <w:r w:rsidRPr="00BA53C9">
        <w:rPr>
          <w:rFonts w:ascii="Arial" w:hAnsi="Arial"/>
          <w:b/>
          <w:lang w:val="de-DE"/>
        </w:rPr>
        <w:tab/>
      </w:r>
      <w:r w:rsidRPr="00BA53C9">
        <w:rPr>
          <w:rFonts w:ascii="Arial" w:hAnsi="Arial"/>
          <w:b/>
          <w:lang w:val="de-DE"/>
        </w:rPr>
        <w:tab/>
      </w:r>
      <w:r w:rsidRPr="00BA53C9">
        <w:rPr>
          <w:rFonts w:ascii="Arial" w:hAnsi="Arial"/>
          <w:b/>
          <w:lang w:val="de-DE"/>
        </w:rPr>
        <w:tab/>
      </w:r>
      <w:r w:rsidRPr="00BA53C9">
        <w:rPr>
          <w:rFonts w:ascii="Arial" w:hAnsi="Arial"/>
          <w:b/>
          <w:lang w:val="de-DE"/>
        </w:rPr>
        <w:tab/>
        <w:t>passt Titel Nr</w:t>
      </w:r>
      <w:r>
        <w:rPr>
          <w:rFonts w:ascii="Arial" w:hAnsi="Arial"/>
          <w:b/>
          <w:lang w:val="de-DE"/>
        </w:rPr>
        <w:t>.</w:t>
      </w:r>
    </w:p>
    <w:p w:rsidR="005600D5" w:rsidRPr="00BA53C9" w:rsidRDefault="005600D5" w:rsidP="005600D5">
      <w:pPr>
        <w:ind w:left="360"/>
        <w:rPr>
          <w:rFonts w:ascii="Arial" w:hAnsi="Arial"/>
          <w:b/>
          <w:lang w:val="de-DE"/>
        </w:rPr>
      </w:pPr>
    </w:p>
    <w:p w:rsidR="005600D5" w:rsidRDefault="005600D5" w:rsidP="005600D5">
      <w:pPr>
        <w:rPr>
          <w:rFonts w:ascii="Arial" w:hAnsi="Arial"/>
          <w:lang w:val="de-DE"/>
        </w:rPr>
      </w:pPr>
    </w:p>
    <w:p w:rsidR="005600D5" w:rsidRDefault="005600D5" w:rsidP="005600D5">
      <w:pPr>
        <w:numPr>
          <w:ilvl w:val="0"/>
          <w:numId w:val="4"/>
        </w:numPr>
        <w:spacing w:line="480" w:lineRule="auto"/>
        <w:rPr>
          <w:rFonts w:ascii="Arial" w:hAnsi="Arial"/>
          <w:lang w:val="de-DE"/>
        </w:rPr>
      </w:pPr>
      <w:r>
        <w:rPr>
          <w:rFonts w:ascii="Arial" w:hAnsi="Arial"/>
          <w:lang w:val="de-DE"/>
        </w:rPr>
        <w:t>Zeilen 1-10</w:t>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t>5</w:t>
      </w:r>
    </w:p>
    <w:p w:rsidR="005600D5" w:rsidRDefault="005600D5" w:rsidP="005600D5">
      <w:pPr>
        <w:numPr>
          <w:ilvl w:val="0"/>
          <w:numId w:val="4"/>
        </w:numPr>
        <w:spacing w:line="480" w:lineRule="auto"/>
        <w:rPr>
          <w:rFonts w:ascii="Arial" w:hAnsi="Arial"/>
          <w:lang w:val="de-DE"/>
        </w:rPr>
      </w:pPr>
      <w:r>
        <w:rPr>
          <w:rFonts w:ascii="Arial" w:hAnsi="Arial"/>
          <w:lang w:val="de-DE"/>
        </w:rPr>
        <w:t>Zeilen 11-15</w:t>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t>3</w:t>
      </w:r>
    </w:p>
    <w:p w:rsidR="005600D5" w:rsidRDefault="005600D5" w:rsidP="005600D5">
      <w:pPr>
        <w:numPr>
          <w:ilvl w:val="0"/>
          <w:numId w:val="4"/>
        </w:numPr>
        <w:spacing w:line="480" w:lineRule="auto"/>
        <w:rPr>
          <w:rFonts w:ascii="Arial" w:hAnsi="Arial"/>
          <w:lang w:val="de-DE"/>
        </w:rPr>
      </w:pPr>
      <w:r>
        <w:rPr>
          <w:rFonts w:ascii="Arial" w:hAnsi="Arial"/>
          <w:lang w:val="de-DE"/>
        </w:rPr>
        <w:t>Zeilen 16-24</w:t>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t>6</w:t>
      </w:r>
    </w:p>
    <w:p w:rsidR="005600D5" w:rsidRDefault="005600D5" w:rsidP="005600D5">
      <w:pPr>
        <w:numPr>
          <w:ilvl w:val="0"/>
          <w:numId w:val="4"/>
        </w:numPr>
        <w:spacing w:line="480" w:lineRule="auto"/>
        <w:rPr>
          <w:rFonts w:ascii="Arial" w:hAnsi="Arial"/>
          <w:lang w:val="de-DE"/>
        </w:rPr>
      </w:pPr>
      <w:r>
        <w:rPr>
          <w:rFonts w:ascii="Arial" w:hAnsi="Arial"/>
          <w:lang w:val="de-DE"/>
        </w:rPr>
        <w:t>Zeilen 25-37</w:t>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t>2</w:t>
      </w:r>
    </w:p>
    <w:p w:rsidR="005600D5" w:rsidRDefault="005600D5" w:rsidP="005600D5">
      <w:pPr>
        <w:numPr>
          <w:ilvl w:val="0"/>
          <w:numId w:val="4"/>
        </w:numPr>
        <w:spacing w:line="480" w:lineRule="auto"/>
        <w:rPr>
          <w:rFonts w:ascii="Arial" w:hAnsi="Arial"/>
          <w:lang w:val="de-DE"/>
        </w:rPr>
      </w:pPr>
      <w:r>
        <w:rPr>
          <w:rFonts w:ascii="Arial" w:hAnsi="Arial"/>
          <w:lang w:val="de-DE"/>
        </w:rPr>
        <w:t>Zeilen 38-48</w:t>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t>1</w:t>
      </w:r>
    </w:p>
    <w:p w:rsidR="005600D5" w:rsidRDefault="005600D5" w:rsidP="005600D5">
      <w:pPr>
        <w:spacing w:line="480" w:lineRule="auto"/>
        <w:ind w:left="720"/>
        <w:rPr>
          <w:rFonts w:ascii="Arial" w:hAnsi="Arial"/>
          <w:lang w:val="de-DE"/>
        </w:rPr>
      </w:pPr>
    </w:p>
    <w:p w:rsidR="005600D5" w:rsidRDefault="005600D5" w:rsidP="005600D5">
      <w:pPr>
        <w:numPr>
          <w:ilvl w:val="0"/>
          <w:numId w:val="2"/>
        </w:numPr>
        <w:suppressLineNumbers/>
        <w:tabs>
          <w:tab w:val="clear" w:pos="861"/>
          <w:tab w:val="num" w:pos="1080"/>
        </w:tabs>
        <w:ind w:left="1080"/>
        <w:rPr>
          <w:rFonts w:ascii="Arial" w:hAnsi="Arial"/>
          <w:b/>
          <w:lang w:val="de-DE"/>
        </w:rPr>
      </w:pPr>
      <w:r>
        <w:rPr>
          <w:rFonts w:ascii="Arial" w:hAnsi="Arial"/>
          <w:b/>
          <w:lang w:val="de-DE"/>
        </w:rPr>
        <w:t xml:space="preserve">Welche Aussagen sind richtig </w:t>
      </w:r>
      <w:proofErr w:type="gramStart"/>
      <w:r>
        <w:rPr>
          <w:rFonts w:ascii="Arial" w:hAnsi="Arial"/>
          <w:b/>
          <w:lang w:val="de-DE"/>
        </w:rPr>
        <w:t>( R</w:t>
      </w:r>
      <w:proofErr w:type="gramEnd"/>
      <w:r>
        <w:rPr>
          <w:rFonts w:ascii="Arial" w:hAnsi="Arial"/>
          <w:b/>
          <w:lang w:val="de-DE"/>
        </w:rPr>
        <w:t xml:space="preserve"> ) ? Welche falsch </w:t>
      </w:r>
      <w:proofErr w:type="gramStart"/>
      <w:r>
        <w:rPr>
          <w:rFonts w:ascii="Arial" w:hAnsi="Arial"/>
          <w:b/>
          <w:lang w:val="de-DE"/>
        </w:rPr>
        <w:t>( F</w:t>
      </w:r>
      <w:proofErr w:type="gramEnd"/>
      <w:r>
        <w:rPr>
          <w:rFonts w:ascii="Arial" w:hAnsi="Arial"/>
          <w:b/>
          <w:lang w:val="de-DE"/>
        </w:rPr>
        <w:t xml:space="preserve"> ) ? Geben Sie bitte die Zeile(n) an. Wenn falsch, sagen Sie </w:t>
      </w:r>
      <w:r w:rsidRPr="00284F68">
        <w:rPr>
          <w:rFonts w:ascii="Arial" w:hAnsi="Arial"/>
          <w:b/>
          <w:u w:val="single"/>
          <w:lang w:val="de-DE"/>
        </w:rPr>
        <w:t>warum</w:t>
      </w:r>
    </w:p>
    <w:p w:rsidR="005600D5" w:rsidRDefault="005600D5" w:rsidP="005600D5">
      <w:pPr>
        <w:numPr>
          <w:ilvl w:val="12"/>
          <w:numId w:val="0"/>
        </w:numPr>
        <w:suppressLineNumbers/>
        <w:tabs>
          <w:tab w:val="right" w:pos="7797"/>
        </w:tabs>
        <w:jc w:val="right"/>
        <w:rPr>
          <w:rFonts w:ascii="Arial" w:hAnsi="Arial"/>
          <w:lang w:val="de-DE"/>
        </w:rPr>
      </w:pPr>
      <w:proofErr w:type="gramStart"/>
      <w:r>
        <w:rPr>
          <w:rFonts w:ascii="Arial" w:hAnsi="Arial"/>
          <w:lang w:val="de-DE"/>
        </w:rPr>
        <w:t>( _</w:t>
      </w:r>
      <w:proofErr w:type="gramEnd"/>
      <w:r>
        <w:rPr>
          <w:rFonts w:ascii="Arial" w:hAnsi="Arial"/>
          <w:lang w:val="de-DE"/>
        </w:rPr>
        <w:t xml:space="preserve">___ / 31 </w:t>
      </w:r>
      <w:proofErr w:type="spellStart"/>
      <w:r>
        <w:rPr>
          <w:rFonts w:ascii="Arial" w:hAnsi="Arial"/>
          <w:lang w:val="de-DE"/>
        </w:rPr>
        <w:t>Pkte</w:t>
      </w:r>
      <w:proofErr w:type="spellEnd"/>
      <w:r>
        <w:rPr>
          <w:rFonts w:ascii="Arial" w:hAnsi="Arial"/>
          <w:lang w:val="de-DE"/>
        </w:rPr>
        <w:t>)</w:t>
      </w:r>
    </w:p>
    <w:p w:rsidR="005600D5" w:rsidRDefault="005600D5" w:rsidP="005600D5">
      <w:pPr>
        <w:pStyle w:val="En-tte"/>
        <w:numPr>
          <w:ilvl w:val="12"/>
          <w:numId w:val="0"/>
        </w:numPr>
        <w:suppressLineNumbers/>
        <w:tabs>
          <w:tab w:val="clear" w:pos="4536"/>
          <w:tab w:val="clear" w:pos="9072"/>
        </w:tabs>
        <w:rPr>
          <w:rFonts w:ascii="Arial" w:hAnsi="Arial"/>
          <w:lang w:val="de-DE"/>
        </w:rPr>
      </w:pPr>
    </w:p>
    <w:p w:rsidR="005600D5" w:rsidRDefault="005600D5" w:rsidP="005600D5">
      <w:pPr>
        <w:pStyle w:val="En-tte"/>
        <w:numPr>
          <w:ilvl w:val="12"/>
          <w:numId w:val="0"/>
        </w:numPr>
        <w:suppressLineNumbers/>
        <w:tabs>
          <w:tab w:val="clear" w:pos="4536"/>
          <w:tab w:val="clear" w:pos="9072"/>
        </w:tabs>
        <w:rPr>
          <w:rFonts w:ascii="Arial" w:hAnsi="Arial"/>
          <w:lang w:val="de-DE"/>
        </w:rPr>
      </w:pPr>
    </w:p>
    <w:p w:rsidR="005600D5" w:rsidRDefault="005600D5" w:rsidP="005600D5">
      <w:pPr>
        <w:pStyle w:val="En-tte"/>
        <w:numPr>
          <w:ilvl w:val="12"/>
          <w:numId w:val="0"/>
        </w:numPr>
        <w:suppressLineNumbers/>
        <w:tabs>
          <w:tab w:val="clear" w:pos="4536"/>
          <w:tab w:val="clear" w:pos="9072"/>
        </w:tabs>
        <w:rPr>
          <w:rFonts w:ascii="Arial" w:hAnsi="Arial"/>
          <w:lang w:val="de-DE"/>
        </w:rPr>
      </w:pPr>
    </w:p>
    <w:tbl>
      <w:tblPr>
        <w:tblW w:w="9232"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34"/>
        <w:gridCol w:w="992"/>
        <w:gridCol w:w="851"/>
        <w:gridCol w:w="3755"/>
      </w:tblGrid>
      <w:tr w:rsidR="005600D5" w:rsidRPr="00284F68" w:rsidTr="00DC33AA">
        <w:tc>
          <w:tcPr>
            <w:tcW w:w="3634" w:type="dxa"/>
            <w:shd w:val="pct20" w:color="auto" w:fill="FFFFFF"/>
          </w:tcPr>
          <w:p w:rsidR="005600D5" w:rsidRDefault="005600D5" w:rsidP="00DC33AA">
            <w:pPr>
              <w:pStyle w:val="Titre3"/>
              <w:numPr>
                <w:ilvl w:val="12"/>
                <w:numId w:val="0"/>
              </w:numPr>
              <w:suppressLineNumbers/>
            </w:pPr>
          </w:p>
          <w:p w:rsidR="005600D5" w:rsidRDefault="005600D5" w:rsidP="00DC33AA">
            <w:pPr>
              <w:pStyle w:val="Titre3"/>
              <w:numPr>
                <w:ilvl w:val="12"/>
                <w:numId w:val="0"/>
              </w:numPr>
              <w:suppressLineNumbers/>
            </w:pPr>
            <w:r>
              <w:t>Aussage</w:t>
            </w:r>
          </w:p>
        </w:tc>
        <w:tc>
          <w:tcPr>
            <w:tcW w:w="992" w:type="dxa"/>
            <w:shd w:val="pct20" w:color="auto" w:fill="FFFFFF"/>
          </w:tcPr>
          <w:p w:rsidR="005600D5" w:rsidRDefault="005600D5" w:rsidP="00DC33AA">
            <w:pPr>
              <w:pStyle w:val="Titre3"/>
              <w:numPr>
                <w:ilvl w:val="12"/>
                <w:numId w:val="0"/>
              </w:numPr>
              <w:suppressLineNumbers/>
            </w:pPr>
          </w:p>
          <w:p w:rsidR="005600D5" w:rsidRDefault="005600D5" w:rsidP="00DC33AA">
            <w:pPr>
              <w:pStyle w:val="Titre3"/>
              <w:numPr>
                <w:ilvl w:val="12"/>
                <w:numId w:val="0"/>
              </w:numPr>
              <w:suppressLineNumbers/>
            </w:pPr>
            <w:r>
              <w:t>R / F</w:t>
            </w:r>
          </w:p>
        </w:tc>
        <w:tc>
          <w:tcPr>
            <w:tcW w:w="851" w:type="dxa"/>
            <w:shd w:val="pct20" w:color="auto" w:fill="FFFFFF"/>
          </w:tcPr>
          <w:p w:rsidR="005600D5" w:rsidRDefault="005600D5" w:rsidP="00DC33AA">
            <w:pPr>
              <w:pStyle w:val="Titre3"/>
              <w:numPr>
                <w:ilvl w:val="12"/>
                <w:numId w:val="0"/>
              </w:numPr>
              <w:suppressLineNumbers/>
            </w:pPr>
          </w:p>
          <w:p w:rsidR="005600D5" w:rsidRDefault="005600D5" w:rsidP="00DC33AA">
            <w:pPr>
              <w:pStyle w:val="Titre3"/>
              <w:numPr>
                <w:ilvl w:val="12"/>
                <w:numId w:val="0"/>
              </w:numPr>
              <w:suppressLineNumbers/>
            </w:pPr>
            <w:r>
              <w:t>Zeilen</w:t>
            </w:r>
          </w:p>
        </w:tc>
        <w:tc>
          <w:tcPr>
            <w:tcW w:w="3755" w:type="dxa"/>
            <w:shd w:val="pct20" w:color="auto" w:fill="FFFFFF"/>
          </w:tcPr>
          <w:p w:rsidR="005600D5" w:rsidRDefault="005600D5" w:rsidP="00DC33AA">
            <w:pPr>
              <w:pStyle w:val="Titre3"/>
              <w:numPr>
                <w:ilvl w:val="12"/>
                <w:numId w:val="0"/>
              </w:numPr>
              <w:suppressLineNumbers/>
              <w:jc w:val="both"/>
              <w:rPr>
                <w:lang w:val="fr-FR"/>
              </w:rPr>
            </w:pPr>
          </w:p>
          <w:p w:rsidR="005600D5" w:rsidRPr="00670525" w:rsidRDefault="005600D5" w:rsidP="001500B9">
            <w:pPr>
              <w:pStyle w:val="Titre3"/>
              <w:numPr>
                <w:ilvl w:val="12"/>
                <w:numId w:val="0"/>
              </w:numPr>
              <w:suppressLineNumbers/>
              <w:jc w:val="both"/>
            </w:pPr>
          </w:p>
        </w:tc>
      </w:tr>
      <w:tr w:rsidR="005600D5" w:rsidRPr="003E37FC"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Dank dem Austausch entsteht eine dauerhafte Freundschaft zwischen den Partnerschülern.</w:t>
            </w:r>
          </w:p>
        </w:tc>
        <w:tc>
          <w:tcPr>
            <w:tcW w:w="992" w:type="dxa"/>
            <w:vAlign w:val="center"/>
          </w:tcPr>
          <w:p w:rsidR="005600D5" w:rsidRDefault="005600D5" w:rsidP="00DC33AA">
            <w:pPr>
              <w:numPr>
                <w:ilvl w:val="12"/>
                <w:numId w:val="0"/>
              </w:numPr>
              <w:suppressLineNumbers/>
              <w:rPr>
                <w:rFonts w:ascii="Arial" w:hAnsi="Arial"/>
                <w:lang w:val="de-DE"/>
              </w:rPr>
            </w:pPr>
            <w:r>
              <w:rPr>
                <w:rFonts w:ascii="Arial" w:hAnsi="Arial"/>
                <w:lang w:val="de-DE"/>
              </w:rPr>
              <w:t>R</w:t>
            </w:r>
          </w:p>
        </w:tc>
        <w:tc>
          <w:tcPr>
            <w:tcW w:w="851" w:type="dxa"/>
            <w:vAlign w:val="center"/>
          </w:tcPr>
          <w:p w:rsidR="005600D5" w:rsidRDefault="005600D5" w:rsidP="00DC33AA">
            <w:pPr>
              <w:numPr>
                <w:ilvl w:val="12"/>
                <w:numId w:val="0"/>
              </w:numPr>
              <w:suppressLineNumbers/>
              <w:rPr>
                <w:rFonts w:ascii="Arial" w:hAnsi="Arial"/>
                <w:lang w:val="de-DE"/>
              </w:rPr>
            </w:pPr>
            <w:r>
              <w:rPr>
                <w:rFonts w:ascii="Arial" w:hAnsi="Arial"/>
                <w:lang w:val="de-DE"/>
              </w:rPr>
              <w:t>22-23</w:t>
            </w:r>
          </w:p>
        </w:tc>
        <w:tc>
          <w:tcPr>
            <w:tcW w:w="3755" w:type="dxa"/>
            <w:vAlign w:val="center"/>
          </w:tcPr>
          <w:p w:rsidR="005600D5" w:rsidRDefault="005600D5" w:rsidP="00DC33AA">
            <w:pPr>
              <w:numPr>
                <w:ilvl w:val="12"/>
                <w:numId w:val="0"/>
              </w:numPr>
              <w:suppressLineNumbers/>
              <w:rPr>
                <w:rFonts w:ascii="Arial" w:hAnsi="Arial"/>
                <w:lang w:val="de-DE"/>
              </w:rPr>
            </w:pPr>
          </w:p>
        </w:tc>
      </w:tr>
      <w:tr w:rsidR="005600D5" w:rsidRPr="003E37FC"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proofErr w:type="spellStart"/>
            <w:r w:rsidRPr="00C66F89">
              <w:rPr>
                <w:rFonts w:ascii="Arial" w:hAnsi="Arial" w:cs="Arial"/>
                <w:szCs w:val="24"/>
                <w:lang w:val="de-DE"/>
              </w:rPr>
              <w:t>Karasu</w:t>
            </w:r>
            <w:proofErr w:type="spellEnd"/>
            <w:r w:rsidRPr="00C66F89">
              <w:rPr>
                <w:rFonts w:ascii="Arial" w:hAnsi="Arial" w:cs="Arial"/>
                <w:szCs w:val="24"/>
                <w:lang w:val="de-DE"/>
              </w:rPr>
              <w:t xml:space="preserve"> meint, dass alle Lehrer etwas für die Integration tun sollen</w:t>
            </w:r>
            <w:r>
              <w:rPr>
                <w:rFonts w:ascii="Arial" w:hAnsi="Arial" w:cs="Arial"/>
                <w:szCs w:val="24"/>
                <w:lang w:val="de-DE"/>
              </w:rPr>
              <w:t>.</w:t>
            </w:r>
          </w:p>
        </w:tc>
        <w:tc>
          <w:tcPr>
            <w:tcW w:w="992" w:type="dxa"/>
            <w:vAlign w:val="center"/>
          </w:tcPr>
          <w:p w:rsidR="005600D5" w:rsidRDefault="005600D5" w:rsidP="00DC33AA">
            <w:pPr>
              <w:numPr>
                <w:ilvl w:val="12"/>
                <w:numId w:val="0"/>
              </w:numPr>
              <w:suppressLineNumbers/>
              <w:rPr>
                <w:rFonts w:ascii="Arial" w:hAnsi="Arial"/>
                <w:lang w:val="de-DE"/>
              </w:rPr>
            </w:pPr>
            <w:r>
              <w:rPr>
                <w:rFonts w:ascii="Arial" w:hAnsi="Arial"/>
                <w:lang w:val="de-DE"/>
              </w:rPr>
              <w:t>R</w:t>
            </w:r>
          </w:p>
        </w:tc>
        <w:tc>
          <w:tcPr>
            <w:tcW w:w="851" w:type="dxa"/>
            <w:vAlign w:val="center"/>
          </w:tcPr>
          <w:p w:rsidR="005600D5" w:rsidRDefault="005600D5" w:rsidP="00DC33AA">
            <w:pPr>
              <w:numPr>
                <w:ilvl w:val="12"/>
                <w:numId w:val="0"/>
              </w:numPr>
              <w:suppressLineNumbers/>
              <w:rPr>
                <w:rFonts w:ascii="Arial" w:hAnsi="Arial"/>
                <w:lang w:val="de-DE"/>
              </w:rPr>
            </w:pPr>
            <w:r>
              <w:rPr>
                <w:rFonts w:ascii="Arial" w:hAnsi="Arial"/>
                <w:lang w:val="de-DE"/>
              </w:rPr>
              <w:t>33-34</w:t>
            </w:r>
          </w:p>
        </w:tc>
        <w:tc>
          <w:tcPr>
            <w:tcW w:w="3755" w:type="dxa"/>
            <w:vAlign w:val="center"/>
          </w:tcPr>
          <w:p w:rsidR="005600D5" w:rsidRDefault="005600D5" w:rsidP="00DC33AA">
            <w:pPr>
              <w:numPr>
                <w:ilvl w:val="12"/>
                <w:numId w:val="0"/>
              </w:numPr>
              <w:suppressLineNumbers/>
              <w:rPr>
                <w:rFonts w:ascii="Arial" w:hAnsi="Arial"/>
                <w:lang w:val="de-DE"/>
              </w:rPr>
            </w:pPr>
          </w:p>
        </w:tc>
      </w:tr>
      <w:tr w:rsidR="005600D5" w:rsidRPr="001500B9"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 xml:space="preserve">Das </w:t>
            </w:r>
            <w:r>
              <w:rPr>
                <w:rFonts w:ascii="Arial" w:hAnsi="Arial" w:cs="Arial"/>
                <w:szCs w:val="24"/>
                <w:lang w:val="de-DE"/>
              </w:rPr>
              <w:t>einzige Z</w:t>
            </w:r>
            <w:r w:rsidRPr="00C66F89">
              <w:rPr>
                <w:rFonts w:ascii="Arial" w:hAnsi="Arial" w:cs="Arial"/>
                <w:szCs w:val="24"/>
                <w:lang w:val="de-DE"/>
              </w:rPr>
              <w:t xml:space="preserve">iel vom Austausch </w:t>
            </w:r>
            <w:r>
              <w:rPr>
                <w:rFonts w:ascii="Arial" w:hAnsi="Arial" w:cs="Arial"/>
                <w:szCs w:val="24"/>
                <w:lang w:val="de-DE"/>
              </w:rPr>
              <w:t xml:space="preserve">der Theodor-Heuss Schule ist, dass </w:t>
            </w:r>
            <w:r w:rsidRPr="00C66F89">
              <w:rPr>
                <w:rFonts w:ascii="Arial" w:hAnsi="Arial" w:cs="Arial"/>
                <w:szCs w:val="24"/>
                <w:lang w:val="de-DE"/>
              </w:rPr>
              <w:t>die</w:t>
            </w:r>
            <w:r>
              <w:rPr>
                <w:rFonts w:ascii="Arial" w:hAnsi="Arial" w:cs="Arial"/>
                <w:szCs w:val="24"/>
                <w:lang w:val="de-DE"/>
              </w:rPr>
              <w:t xml:space="preserve"> Teilnehmer ihre Sprachkenntnisse verbessern.</w:t>
            </w:r>
            <w:r w:rsidRPr="00C66F89">
              <w:rPr>
                <w:rFonts w:ascii="Arial" w:hAnsi="Arial" w:cs="Arial"/>
                <w:szCs w:val="24"/>
                <w:lang w:val="de-DE"/>
              </w:rPr>
              <w:t>.</w:t>
            </w:r>
          </w:p>
        </w:tc>
        <w:tc>
          <w:tcPr>
            <w:tcW w:w="992" w:type="dxa"/>
            <w:vAlign w:val="center"/>
          </w:tcPr>
          <w:p w:rsidR="005600D5" w:rsidRDefault="005600D5" w:rsidP="00DC33AA">
            <w:pPr>
              <w:numPr>
                <w:ilvl w:val="12"/>
                <w:numId w:val="0"/>
              </w:numPr>
              <w:suppressLineNumbers/>
              <w:rPr>
                <w:rFonts w:ascii="Arial" w:hAnsi="Arial"/>
                <w:lang w:val="de-DE"/>
              </w:rPr>
            </w:pPr>
            <w:r>
              <w:rPr>
                <w:rFonts w:ascii="Arial" w:hAnsi="Arial"/>
                <w:lang w:val="de-DE"/>
              </w:rPr>
              <w:t>F</w:t>
            </w:r>
          </w:p>
        </w:tc>
        <w:tc>
          <w:tcPr>
            <w:tcW w:w="851" w:type="dxa"/>
            <w:vAlign w:val="center"/>
          </w:tcPr>
          <w:p w:rsidR="005600D5" w:rsidRDefault="005600D5" w:rsidP="00DC33AA">
            <w:pPr>
              <w:numPr>
                <w:ilvl w:val="12"/>
                <w:numId w:val="0"/>
              </w:numPr>
              <w:suppressLineNumbers/>
              <w:rPr>
                <w:rFonts w:ascii="Arial" w:hAnsi="Arial"/>
                <w:lang w:val="de-DE"/>
              </w:rPr>
            </w:pPr>
            <w:r>
              <w:rPr>
                <w:rFonts w:ascii="Arial" w:hAnsi="Arial"/>
                <w:lang w:val="de-DE"/>
              </w:rPr>
              <w:t>2-4</w:t>
            </w:r>
          </w:p>
        </w:tc>
        <w:tc>
          <w:tcPr>
            <w:tcW w:w="3755" w:type="dxa"/>
            <w:vAlign w:val="center"/>
          </w:tcPr>
          <w:p w:rsidR="005600D5" w:rsidRPr="001500B9" w:rsidRDefault="001500B9" w:rsidP="00DC33AA">
            <w:pPr>
              <w:numPr>
                <w:ilvl w:val="12"/>
                <w:numId w:val="0"/>
              </w:numPr>
              <w:suppressLineNumbers/>
              <w:rPr>
                <w:rFonts w:ascii="Arial" w:hAnsi="Arial"/>
                <w:lang w:val="de-CH"/>
              </w:rPr>
            </w:pPr>
            <w:r w:rsidRPr="001500B9">
              <w:rPr>
                <w:rFonts w:ascii="Arial" w:hAnsi="Arial"/>
                <w:lang w:val="de-CH"/>
              </w:rPr>
              <w:t>Es ist vor allem das Thema der Integration</w:t>
            </w:r>
          </w:p>
        </w:tc>
      </w:tr>
      <w:tr w:rsidR="005600D5" w:rsidRPr="003E37FC"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 xml:space="preserve">Als er 18 war, verließ </w:t>
            </w:r>
            <w:proofErr w:type="spellStart"/>
            <w:r w:rsidRPr="00C66F89">
              <w:rPr>
                <w:rFonts w:ascii="Arial" w:hAnsi="Arial" w:cs="Arial"/>
                <w:szCs w:val="24"/>
                <w:lang w:val="de-DE"/>
              </w:rPr>
              <w:t>Karasu</w:t>
            </w:r>
            <w:proofErr w:type="spellEnd"/>
            <w:r w:rsidRPr="00C66F89">
              <w:rPr>
                <w:rFonts w:ascii="Arial" w:hAnsi="Arial" w:cs="Arial"/>
                <w:szCs w:val="24"/>
                <w:lang w:val="de-DE"/>
              </w:rPr>
              <w:t xml:space="preserve"> die Türkei und kam nach Deutschland.</w:t>
            </w:r>
          </w:p>
        </w:tc>
        <w:tc>
          <w:tcPr>
            <w:tcW w:w="992" w:type="dxa"/>
            <w:vAlign w:val="center"/>
          </w:tcPr>
          <w:p w:rsidR="005600D5" w:rsidRPr="00ED2F40" w:rsidRDefault="005600D5" w:rsidP="00DC33AA">
            <w:pPr>
              <w:numPr>
                <w:ilvl w:val="12"/>
                <w:numId w:val="0"/>
              </w:numPr>
              <w:suppressLineNumbers/>
              <w:rPr>
                <w:rFonts w:ascii="Arial" w:hAnsi="Arial"/>
                <w:lang w:val="de-CH"/>
              </w:rPr>
            </w:pPr>
            <w:r>
              <w:rPr>
                <w:rFonts w:ascii="Arial" w:hAnsi="Arial"/>
                <w:lang w:val="de-CH"/>
              </w:rPr>
              <w:t>F</w:t>
            </w:r>
          </w:p>
        </w:tc>
        <w:tc>
          <w:tcPr>
            <w:tcW w:w="851" w:type="dxa"/>
            <w:vAlign w:val="center"/>
          </w:tcPr>
          <w:p w:rsidR="005600D5" w:rsidRPr="00ED2F40" w:rsidRDefault="005600D5" w:rsidP="00DC33AA">
            <w:pPr>
              <w:numPr>
                <w:ilvl w:val="12"/>
                <w:numId w:val="0"/>
              </w:numPr>
              <w:suppressLineNumbers/>
              <w:rPr>
                <w:rFonts w:ascii="Arial" w:hAnsi="Arial"/>
                <w:lang w:val="de-CH"/>
              </w:rPr>
            </w:pPr>
            <w:r>
              <w:rPr>
                <w:rFonts w:ascii="Arial" w:hAnsi="Arial"/>
                <w:lang w:val="de-CH"/>
              </w:rPr>
              <w:t>12</w:t>
            </w:r>
          </w:p>
        </w:tc>
        <w:tc>
          <w:tcPr>
            <w:tcW w:w="3755" w:type="dxa"/>
            <w:vAlign w:val="center"/>
          </w:tcPr>
          <w:p w:rsidR="005600D5" w:rsidRPr="003E37FC" w:rsidRDefault="001500B9" w:rsidP="00DC33AA">
            <w:pPr>
              <w:numPr>
                <w:ilvl w:val="12"/>
                <w:numId w:val="0"/>
              </w:numPr>
              <w:suppressLineNumbers/>
              <w:rPr>
                <w:rFonts w:ascii="Arial" w:hAnsi="Arial"/>
                <w:lang w:val="fr-CH"/>
              </w:rPr>
            </w:pPr>
            <w:r>
              <w:rPr>
                <w:rFonts w:ascii="Arial" w:hAnsi="Arial"/>
                <w:lang w:val="fr-CH"/>
              </w:rPr>
              <w:t xml:space="preserve">Er </w:t>
            </w:r>
            <w:proofErr w:type="spellStart"/>
            <w:r>
              <w:rPr>
                <w:rFonts w:ascii="Arial" w:hAnsi="Arial"/>
                <w:lang w:val="fr-CH"/>
              </w:rPr>
              <w:t>war</w:t>
            </w:r>
            <w:proofErr w:type="spellEnd"/>
            <w:r>
              <w:rPr>
                <w:rFonts w:ascii="Arial" w:hAnsi="Arial"/>
                <w:lang w:val="fr-CH"/>
              </w:rPr>
              <w:t xml:space="preserve"> 22</w:t>
            </w:r>
          </w:p>
        </w:tc>
      </w:tr>
      <w:tr w:rsidR="005600D5" w:rsidRPr="003E37FC"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 xml:space="preserve">Während ihres Aufenthalts </w:t>
            </w:r>
            <w:r w:rsidRPr="00C66F89">
              <w:rPr>
                <w:rFonts w:ascii="Arial" w:hAnsi="Arial" w:cs="Arial"/>
                <w:szCs w:val="24"/>
                <w:lang w:val="de-DE"/>
              </w:rPr>
              <w:lastRenderedPageBreak/>
              <w:t>in der Türkei merken schon die Krefelder Schüler, wie wichtig es ist, gut in der Schule zu arbeiten.</w:t>
            </w:r>
          </w:p>
        </w:tc>
        <w:tc>
          <w:tcPr>
            <w:tcW w:w="992" w:type="dxa"/>
            <w:vAlign w:val="center"/>
          </w:tcPr>
          <w:p w:rsidR="005600D5" w:rsidRPr="00D3639D" w:rsidRDefault="005600D5" w:rsidP="00DC33AA">
            <w:pPr>
              <w:numPr>
                <w:ilvl w:val="12"/>
                <w:numId w:val="0"/>
              </w:numPr>
              <w:suppressLineNumbers/>
              <w:rPr>
                <w:rFonts w:ascii="Arial" w:hAnsi="Arial"/>
                <w:lang w:val="de-CH"/>
              </w:rPr>
            </w:pPr>
            <w:r>
              <w:rPr>
                <w:rFonts w:ascii="Arial" w:hAnsi="Arial"/>
                <w:lang w:val="de-CH"/>
              </w:rPr>
              <w:lastRenderedPageBreak/>
              <w:t>R</w:t>
            </w:r>
          </w:p>
        </w:tc>
        <w:tc>
          <w:tcPr>
            <w:tcW w:w="851" w:type="dxa"/>
            <w:vAlign w:val="center"/>
          </w:tcPr>
          <w:p w:rsidR="005600D5" w:rsidRPr="00D3639D" w:rsidRDefault="005600D5" w:rsidP="00DC33AA">
            <w:pPr>
              <w:numPr>
                <w:ilvl w:val="12"/>
                <w:numId w:val="0"/>
              </w:numPr>
              <w:suppressLineNumbers/>
              <w:rPr>
                <w:rFonts w:ascii="Arial" w:hAnsi="Arial"/>
                <w:lang w:val="de-CH"/>
              </w:rPr>
            </w:pPr>
            <w:r>
              <w:rPr>
                <w:rFonts w:ascii="Arial" w:hAnsi="Arial"/>
                <w:lang w:val="de-CH"/>
              </w:rPr>
              <w:t>39-41</w:t>
            </w:r>
          </w:p>
        </w:tc>
        <w:tc>
          <w:tcPr>
            <w:tcW w:w="3755" w:type="dxa"/>
            <w:vAlign w:val="center"/>
          </w:tcPr>
          <w:p w:rsidR="005600D5" w:rsidRPr="00807171" w:rsidRDefault="005600D5" w:rsidP="00DC33AA">
            <w:pPr>
              <w:numPr>
                <w:ilvl w:val="12"/>
                <w:numId w:val="0"/>
              </w:numPr>
              <w:suppressLineNumbers/>
              <w:rPr>
                <w:rFonts w:ascii="Arial" w:hAnsi="Arial"/>
                <w:lang w:val="de-CH"/>
              </w:rPr>
            </w:pPr>
          </w:p>
        </w:tc>
      </w:tr>
      <w:tr w:rsidR="005600D5" w:rsidRPr="003E37FC"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70% der Krefelder Schüler sind</w:t>
            </w:r>
            <w:r>
              <w:rPr>
                <w:rFonts w:ascii="Arial" w:hAnsi="Arial" w:cs="Arial"/>
                <w:szCs w:val="24"/>
                <w:lang w:val="de-DE"/>
              </w:rPr>
              <w:t xml:space="preserve"> Türken</w:t>
            </w:r>
            <w:r w:rsidRPr="00C66F89">
              <w:rPr>
                <w:rFonts w:ascii="Arial" w:hAnsi="Arial" w:cs="Arial"/>
                <w:szCs w:val="24"/>
                <w:lang w:val="de-DE"/>
              </w:rPr>
              <w:t>.</w:t>
            </w:r>
          </w:p>
        </w:tc>
        <w:tc>
          <w:tcPr>
            <w:tcW w:w="992" w:type="dxa"/>
            <w:vAlign w:val="center"/>
          </w:tcPr>
          <w:p w:rsidR="005600D5" w:rsidRPr="00D3639D" w:rsidRDefault="005600D5" w:rsidP="00DC33AA">
            <w:pPr>
              <w:numPr>
                <w:ilvl w:val="12"/>
                <w:numId w:val="0"/>
              </w:numPr>
              <w:suppressLineNumbers/>
              <w:rPr>
                <w:rFonts w:ascii="Arial" w:hAnsi="Arial"/>
                <w:lang w:val="de-CH"/>
              </w:rPr>
            </w:pPr>
            <w:r>
              <w:rPr>
                <w:rFonts w:ascii="Arial" w:hAnsi="Arial"/>
                <w:lang w:val="de-CH"/>
              </w:rPr>
              <w:t>R</w:t>
            </w:r>
          </w:p>
        </w:tc>
        <w:tc>
          <w:tcPr>
            <w:tcW w:w="851" w:type="dxa"/>
            <w:vAlign w:val="center"/>
          </w:tcPr>
          <w:p w:rsidR="005600D5" w:rsidRPr="00D3639D" w:rsidRDefault="005600D5" w:rsidP="00DC33AA">
            <w:pPr>
              <w:numPr>
                <w:ilvl w:val="12"/>
                <w:numId w:val="0"/>
              </w:numPr>
              <w:suppressLineNumbers/>
              <w:rPr>
                <w:rFonts w:ascii="Arial" w:hAnsi="Arial"/>
                <w:lang w:val="de-CH"/>
              </w:rPr>
            </w:pPr>
            <w:r>
              <w:rPr>
                <w:rFonts w:ascii="Arial" w:hAnsi="Arial"/>
                <w:lang w:val="de-CH"/>
              </w:rPr>
              <w:t>4</w:t>
            </w:r>
          </w:p>
        </w:tc>
        <w:tc>
          <w:tcPr>
            <w:tcW w:w="3755" w:type="dxa"/>
            <w:vAlign w:val="center"/>
          </w:tcPr>
          <w:p w:rsidR="005600D5" w:rsidRPr="00807171" w:rsidRDefault="005600D5" w:rsidP="00DC33AA">
            <w:pPr>
              <w:numPr>
                <w:ilvl w:val="12"/>
                <w:numId w:val="0"/>
              </w:numPr>
              <w:suppressLineNumbers/>
              <w:rPr>
                <w:rFonts w:ascii="Arial" w:hAnsi="Arial"/>
                <w:lang w:val="de-CH"/>
              </w:rPr>
            </w:pPr>
          </w:p>
        </w:tc>
      </w:tr>
      <w:tr w:rsidR="005600D5" w:rsidRPr="003E37FC"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proofErr w:type="spellStart"/>
            <w:r>
              <w:rPr>
                <w:rFonts w:ascii="Arial" w:hAnsi="Arial" w:cs="Arial"/>
                <w:szCs w:val="24"/>
                <w:lang w:val="de-DE"/>
              </w:rPr>
              <w:t>Karasu</w:t>
            </w:r>
            <w:proofErr w:type="spellEnd"/>
            <w:r>
              <w:rPr>
                <w:rFonts w:ascii="Arial" w:hAnsi="Arial" w:cs="Arial"/>
                <w:szCs w:val="24"/>
                <w:lang w:val="de-DE"/>
              </w:rPr>
              <w:t xml:space="preserve"> ist auch der Meinung, dass die türkischen </w:t>
            </w:r>
            <w:r w:rsidRPr="00C66F89">
              <w:rPr>
                <w:rFonts w:ascii="Arial" w:hAnsi="Arial" w:cs="Arial"/>
                <w:szCs w:val="24"/>
                <w:lang w:val="de-DE"/>
              </w:rPr>
              <w:t>Schüler aus Krefeld das Heimatland von ihren Eltern</w:t>
            </w:r>
            <w:r>
              <w:rPr>
                <w:rFonts w:ascii="Arial" w:hAnsi="Arial" w:cs="Arial"/>
                <w:szCs w:val="24"/>
                <w:lang w:val="de-DE"/>
              </w:rPr>
              <w:t xml:space="preserve"> entdecken sollen.</w:t>
            </w:r>
          </w:p>
        </w:tc>
        <w:tc>
          <w:tcPr>
            <w:tcW w:w="992" w:type="dxa"/>
            <w:vAlign w:val="center"/>
          </w:tcPr>
          <w:p w:rsidR="005600D5" w:rsidRPr="003E37FC" w:rsidRDefault="005600D5" w:rsidP="00DC33AA">
            <w:pPr>
              <w:numPr>
                <w:ilvl w:val="12"/>
                <w:numId w:val="0"/>
              </w:numPr>
              <w:suppressLineNumbers/>
              <w:rPr>
                <w:rFonts w:ascii="Arial" w:hAnsi="Arial"/>
                <w:lang w:val="de-DE"/>
              </w:rPr>
            </w:pPr>
            <w:r>
              <w:rPr>
                <w:rFonts w:ascii="Arial" w:hAnsi="Arial"/>
                <w:lang w:val="de-DE"/>
              </w:rPr>
              <w:t>R</w:t>
            </w:r>
          </w:p>
        </w:tc>
        <w:tc>
          <w:tcPr>
            <w:tcW w:w="851" w:type="dxa"/>
            <w:vAlign w:val="center"/>
          </w:tcPr>
          <w:p w:rsidR="005600D5" w:rsidRPr="00ED2F40" w:rsidRDefault="005600D5" w:rsidP="00DC33AA">
            <w:pPr>
              <w:numPr>
                <w:ilvl w:val="12"/>
                <w:numId w:val="0"/>
              </w:numPr>
              <w:suppressLineNumbers/>
              <w:rPr>
                <w:rFonts w:ascii="Arial" w:hAnsi="Arial"/>
                <w:lang w:val="de-CH"/>
              </w:rPr>
            </w:pPr>
            <w:r>
              <w:rPr>
                <w:rFonts w:ascii="Arial" w:hAnsi="Arial"/>
                <w:lang w:val="de-CH"/>
              </w:rPr>
              <w:t>38-39</w:t>
            </w:r>
          </w:p>
        </w:tc>
        <w:tc>
          <w:tcPr>
            <w:tcW w:w="3755" w:type="dxa"/>
            <w:vAlign w:val="center"/>
          </w:tcPr>
          <w:p w:rsidR="005600D5" w:rsidRPr="00807171" w:rsidRDefault="005600D5" w:rsidP="00DC33AA">
            <w:pPr>
              <w:numPr>
                <w:ilvl w:val="12"/>
                <w:numId w:val="0"/>
              </w:numPr>
              <w:suppressLineNumbers/>
              <w:rPr>
                <w:rFonts w:ascii="Arial" w:hAnsi="Arial"/>
                <w:lang w:val="de-CH"/>
              </w:rPr>
            </w:pPr>
          </w:p>
        </w:tc>
      </w:tr>
      <w:tr w:rsidR="005600D5" w:rsidRPr="001500B9"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In der Türkei übernachten die Krefelder Schüler bei Gastfamilien</w:t>
            </w:r>
            <w:r>
              <w:rPr>
                <w:rFonts w:ascii="Arial" w:hAnsi="Arial" w:cs="Arial"/>
                <w:szCs w:val="24"/>
                <w:lang w:val="de-DE"/>
              </w:rPr>
              <w:t>.</w:t>
            </w:r>
          </w:p>
        </w:tc>
        <w:tc>
          <w:tcPr>
            <w:tcW w:w="992" w:type="dxa"/>
            <w:vAlign w:val="center"/>
          </w:tcPr>
          <w:p w:rsidR="005600D5" w:rsidRPr="00A27754" w:rsidRDefault="005600D5" w:rsidP="00DC33AA">
            <w:pPr>
              <w:numPr>
                <w:ilvl w:val="12"/>
                <w:numId w:val="0"/>
              </w:numPr>
              <w:suppressLineNumbers/>
              <w:rPr>
                <w:rFonts w:ascii="Arial" w:hAnsi="Arial"/>
                <w:lang w:val="de-CH"/>
              </w:rPr>
            </w:pPr>
            <w:r>
              <w:rPr>
                <w:rFonts w:ascii="Arial" w:hAnsi="Arial"/>
                <w:lang w:val="de-CH"/>
              </w:rPr>
              <w:t>F</w:t>
            </w:r>
          </w:p>
        </w:tc>
        <w:tc>
          <w:tcPr>
            <w:tcW w:w="851" w:type="dxa"/>
            <w:vAlign w:val="center"/>
          </w:tcPr>
          <w:p w:rsidR="005600D5" w:rsidRPr="00A27754" w:rsidRDefault="005600D5" w:rsidP="00DC33AA">
            <w:pPr>
              <w:numPr>
                <w:ilvl w:val="12"/>
                <w:numId w:val="0"/>
              </w:numPr>
              <w:suppressLineNumbers/>
              <w:rPr>
                <w:rFonts w:ascii="Arial" w:hAnsi="Arial"/>
                <w:lang w:val="de-CH"/>
              </w:rPr>
            </w:pPr>
            <w:r>
              <w:rPr>
                <w:rFonts w:ascii="Arial" w:hAnsi="Arial"/>
                <w:lang w:val="de-CH"/>
              </w:rPr>
              <w:t>19-21</w:t>
            </w:r>
          </w:p>
        </w:tc>
        <w:tc>
          <w:tcPr>
            <w:tcW w:w="3755" w:type="dxa"/>
            <w:vAlign w:val="center"/>
          </w:tcPr>
          <w:p w:rsidR="005600D5" w:rsidRPr="001500B9" w:rsidRDefault="001500B9" w:rsidP="00DC33AA">
            <w:pPr>
              <w:numPr>
                <w:ilvl w:val="12"/>
                <w:numId w:val="0"/>
              </w:numPr>
              <w:suppressLineNumbers/>
              <w:rPr>
                <w:rFonts w:ascii="Arial" w:hAnsi="Arial"/>
                <w:lang w:val="de-CH"/>
              </w:rPr>
            </w:pPr>
            <w:r w:rsidRPr="001500B9">
              <w:rPr>
                <w:rFonts w:ascii="Arial" w:hAnsi="Arial"/>
                <w:lang w:val="de-CH"/>
              </w:rPr>
              <w:t>Sie schlafen in einem kleinen Hotel</w:t>
            </w:r>
          </w:p>
        </w:tc>
      </w:tr>
      <w:tr w:rsidR="005600D5" w:rsidRPr="001500B9"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 xml:space="preserve">Um die Integration zu entwickeln, ist </w:t>
            </w:r>
            <w:proofErr w:type="spellStart"/>
            <w:r w:rsidRPr="00C66F89">
              <w:rPr>
                <w:rFonts w:ascii="Arial" w:hAnsi="Arial" w:cs="Arial"/>
                <w:szCs w:val="24"/>
                <w:lang w:val="de-DE"/>
              </w:rPr>
              <w:t>Karasu</w:t>
            </w:r>
            <w:proofErr w:type="spellEnd"/>
            <w:r w:rsidRPr="00C66F89">
              <w:rPr>
                <w:rFonts w:ascii="Arial" w:hAnsi="Arial" w:cs="Arial"/>
                <w:szCs w:val="24"/>
                <w:lang w:val="de-DE"/>
              </w:rPr>
              <w:t xml:space="preserve"> dafür, dass man türkische Schulen in Deutschland schafft.</w:t>
            </w:r>
          </w:p>
        </w:tc>
        <w:tc>
          <w:tcPr>
            <w:tcW w:w="992" w:type="dxa"/>
            <w:vAlign w:val="center"/>
          </w:tcPr>
          <w:p w:rsidR="005600D5" w:rsidRPr="00BD5620" w:rsidRDefault="005600D5" w:rsidP="00DC33AA">
            <w:pPr>
              <w:numPr>
                <w:ilvl w:val="12"/>
                <w:numId w:val="0"/>
              </w:numPr>
              <w:suppressLineNumbers/>
              <w:rPr>
                <w:rFonts w:ascii="Arial" w:hAnsi="Arial"/>
                <w:lang w:val="de-CH"/>
              </w:rPr>
            </w:pPr>
            <w:r>
              <w:rPr>
                <w:rFonts w:ascii="Arial" w:hAnsi="Arial"/>
                <w:lang w:val="de-CH"/>
              </w:rPr>
              <w:t>F</w:t>
            </w:r>
          </w:p>
        </w:tc>
        <w:tc>
          <w:tcPr>
            <w:tcW w:w="851" w:type="dxa"/>
            <w:vAlign w:val="center"/>
          </w:tcPr>
          <w:p w:rsidR="005600D5" w:rsidRPr="00BD5620" w:rsidRDefault="005600D5" w:rsidP="00DC33AA">
            <w:pPr>
              <w:numPr>
                <w:ilvl w:val="12"/>
                <w:numId w:val="0"/>
              </w:numPr>
              <w:suppressLineNumbers/>
              <w:rPr>
                <w:rFonts w:ascii="Arial" w:hAnsi="Arial"/>
                <w:lang w:val="de-CH"/>
              </w:rPr>
            </w:pPr>
            <w:r>
              <w:rPr>
                <w:rFonts w:ascii="Arial" w:hAnsi="Arial"/>
                <w:lang w:val="de-CH"/>
              </w:rPr>
              <w:t>26-27</w:t>
            </w:r>
          </w:p>
        </w:tc>
        <w:tc>
          <w:tcPr>
            <w:tcW w:w="3755" w:type="dxa"/>
            <w:vAlign w:val="center"/>
          </w:tcPr>
          <w:p w:rsidR="005600D5" w:rsidRPr="001500B9" w:rsidRDefault="001500B9" w:rsidP="00DC33AA">
            <w:pPr>
              <w:numPr>
                <w:ilvl w:val="12"/>
                <w:numId w:val="0"/>
              </w:numPr>
              <w:suppressLineNumbers/>
              <w:rPr>
                <w:rFonts w:ascii="Arial" w:hAnsi="Arial"/>
                <w:lang w:val="de-CH"/>
              </w:rPr>
            </w:pPr>
            <w:r w:rsidRPr="001500B9">
              <w:rPr>
                <w:rFonts w:ascii="Arial" w:hAnsi="Arial"/>
                <w:lang w:val="de-CH"/>
              </w:rPr>
              <w:t>Er ist dagegen, das w</w:t>
            </w:r>
            <w:r>
              <w:rPr>
                <w:rFonts w:ascii="Arial" w:hAnsi="Arial"/>
                <w:lang w:val="de-CH"/>
              </w:rPr>
              <w:t>äre gegen die Integration</w:t>
            </w:r>
          </w:p>
        </w:tc>
      </w:tr>
      <w:tr w:rsidR="005600D5" w:rsidRPr="003E37FC"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Pr>
                <w:rFonts w:ascii="Arial" w:hAnsi="Arial" w:cs="Arial"/>
                <w:szCs w:val="24"/>
                <w:lang w:val="de-DE"/>
              </w:rPr>
              <w:t xml:space="preserve">Die Eltern von vielen Krefelder Schülern </w:t>
            </w:r>
            <w:r w:rsidRPr="00C66F89">
              <w:rPr>
                <w:rFonts w:ascii="Arial" w:hAnsi="Arial" w:cs="Arial"/>
                <w:szCs w:val="24"/>
                <w:lang w:val="de-DE"/>
              </w:rPr>
              <w:t>leben sehr bescheiden.</w:t>
            </w:r>
          </w:p>
        </w:tc>
        <w:tc>
          <w:tcPr>
            <w:tcW w:w="992" w:type="dxa"/>
            <w:vAlign w:val="center"/>
          </w:tcPr>
          <w:p w:rsidR="005600D5" w:rsidRPr="00BD5620" w:rsidRDefault="005600D5" w:rsidP="00DC33AA">
            <w:pPr>
              <w:numPr>
                <w:ilvl w:val="12"/>
                <w:numId w:val="0"/>
              </w:numPr>
              <w:suppressLineNumbers/>
              <w:rPr>
                <w:rFonts w:ascii="Arial" w:hAnsi="Arial"/>
                <w:lang w:val="de-CH"/>
              </w:rPr>
            </w:pPr>
            <w:r>
              <w:rPr>
                <w:rFonts w:ascii="Arial" w:hAnsi="Arial"/>
                <w:lang w:val="de-CH"/>
              </w:rPr>
              <w:t>R</w:t>
            </w:r>
          </w:p>
        </w:tc>
        <w:tc>
          <w:tcPr>
            <w:tcW w:w="851" w:type="dxa"/>
            <w:vAlign w:val="center"/>
          </w:tcPr>
          <w:p w:rsidR="005600D5" w:rsidRPr="00BD5620" w:rsidRDefault="005600D5" w:rsidP="00DC33AA">
            <w:pPr>
              <w:numPr>
                <w:ilvl w:val="12"/>
                <w:numId w:val="0"/>
              </w:numPr>
              <w:suppressLineNumbers/>
              <w:rPr>
                <w:rFonts w:ascii="Arial" w:hAnsi="Arial"/>
                <w:lang w:val="de-CH"/>
              </w:rPr>
            </w:pPr>
            <w:r>
              <w:rPr>
                <w:rFonts w:ascii="Arial" w:hAnsi="Arial"/>
                <w:lang w:val="de-CH"/>
              </w:rPr>
              <w:t>4-5</w:t>
            </w:r>
          </w:p>
        </w:tc>
        <w:tc>
          <w:tcPr>
            <w:tcW w:w="3755" w:type="dxa"/>
            <w:vAlign w:val="center"/>
          </w:tcPr>
          <w:p w:rsidR="005600D5" w:rsidRPr="00BD5620" w:rsidRDefault="005600D5" w:rsidP="00DC33AA">
            <w:pPr>
              <w:numPr>
                <w:ilvl w:val="12"/>
                <w:numId w:val="0"/>
              </w:numPr>
              <w:suppressLineNumbers/>
              <w:rPr>
                <w:rFonts w:ascii="Arial" w:hAnsi="Arial"/>
                <w:lang w:val="de-CH"/>
              </w:rPr>
            </w:pPr>
          </w:p>
        </w:tc>
      </w:tr>
      <w:tr w:rsidR="005600D5" w:rsidRPr="003E37FC"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 xml:space="preserve">Der Brandanschlag von Solingen war so tragisch, dass </w:t>
            </w:r>
            <w:proofErr w:type="spellStart"/>
            <w:r w:rsidRPr="00C66F89">
              <w:rPr>
                <w:rFonts w:ascii="Arial" w:hAnsi="Arial" w:cs="Arial"/>
                <w:szCs w:val="24"/>
                <w:lang w:val="de-DE"/>
              </w:rPr>
              <w:t>Karasu</w:t>
            </w:r>
            <w:proofErr w:type="spellEnd"/>
            <w:r w:rsidRPr="00C66F89">
              <w:rPr>
                <w:rFonts w:ascii="Arial" w:hAnsi="Arial" w:cs="Arial"/>
                <w:szCs w:val="24"/>
                <w:lang w:val="de-DE"/>
              </w:rPr>
              <w:t xml:space="preserve"> etwas für mehr Toleranz zwischen Deutschen und Türken machen wollte.</w:t>
            </w:r>
          </w:p>
        </w:tc>
        <w:tc>
          <w:tcPr>
            <w:tcW w:w="992" w:type="dxa"/>
            <w:vAlign w:val="center"/>
          </w:tcPr>
          <w:p w:rsidR="005600D5" w:rsidRPr="00BD5620" w:rsidRDefault="005600D5" w:rsidP="00DC33AA">
            <w:pPr>
              <w:numPr>
                <w:ilvl w:val="12"/>
                <w:numId w:val="0"/>
              </w:numPr>
              <w:suppressLineNumbers/>
              <w:rPr>
                <w:rFonts w:ascii="Arial" w:hAnsi="Arial"/>
                <w:lang w:val="de-CH"/>
              </w:rPr>
            </w:pPr>
            <w:r>
              <w:rPr>
                <w:rFonts w:ascii="Arial" w:hAnsi="Arial"/>
                <w:lang w:val="de-CH"/>
              </w:rPr>
              <w:t>R</w:t>
            </w:r>
          </w:p>
        </w:tc>
        <w:tc>
          <w:tcPr>
            <w:tcW w:w="851" w:type="dxa"/>
            <w:vAlign w:val="center"/>
          </w:tcPr>
          <w:p w:rsidR="005600D5" w:rsidRPr="00BD5620" w:rsidRDefault="005600D5" w:rsidP="00DC33AA">
            <w:pPr>
              <w:numPr>
                <w:ilvl w:val="12"/>
                <w:numId w:val="0"/>
              </w:numPr>
              <w:suppressLineNumbers/>
              <w:rPr>
                <w:rFonts w:ascii="Arial" w:hAnsi="Arial"/>
                <w:lang w:val="de-CH"/>
              </w:rPr>
            </w:pPr>
            <w:r>
              <w:rPr>
                <w:rFonts w:ascii="Arial" w:hAnsi="Arial"/>
                <w:lang w:val="de-CH"/>
              </w:rPr>
              <w:t>7-9</w:t>
            </w:r>
          </w:p>
        </w:tc>
        <w:tc>
          <w:tcPr>
            <w:tcW w:w="3755" w:type="dxa"/>
            <w:vAlign w:val="center"/>
          </w:tcPr>
          <w:p w:rsidR="005600D5" w:rsidRPr="00BD5620" w:rsidRDefault="005600D5" w:rsidP="00DC33AA">
            <w:pPr>
              <w:numPr>
                <w:ilvl w:val="12"/>
                <w:numId w:val="0"/>
              </w:numPr>
              <w:suppressLineNumbers/>
              <w:rPr>
                <w:rFonts w:ascii="Arial" w:hAnsi="Arial"/>
                <w:lang w:val="de-CH"/>
              </w:rPr>
            </w:pPr>
          </w:p>
        </w:tc>
      </w:tr>
      <w:tr w:rsidR="005600D5" w:rsidRPr="003E37FC"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Pr>
                <w:rFonts w:ascii="Arial" w:hAnsi="Arial" w:cs="Arial"/>
                <w:szCs w:val="24"/>
                <w:lang w:val="de-DE"/>
              </w:rPr>
              <w:t>Ein solcher Schüleraustausch schafft Toleranz den Ausländern gegenüber.</w:t>
            </w:r>
          </w:p>
        </w:tc>
        <w:tc>
          <w:tcPr>
            <w:tcW w:w="992" w:type="dxa"/>
            <w:vAlign w:val="center"/>
          </w:tcPr>
          <w:p w:rsidR="005600D5" w:rsidRPr="00BD5620" w:rsidRDefault="005600D5" w:rsidP="00DC33AA">
            <w:pPr>
              <w:numPr>
                <w:ilvl w:val="12"/>
                <w:numId w:val="0"/>
              </w:numPr>
              <w:suppressLineNumbers/>
              <w:rPr>
                <w:rFonts w:ascii="Arial" w:hAnsi="Arial"/>
                <w:lang w:val="de-CH"/>
              </w:rPr>
            </w:pPr>
            <w:r>
              <w:rPr>
                <w:rFonts w:ascii="Arial" w:hAnsi="Arial"/>
                <w:lang w:val="de-CH"/>
              </w:rPr>
              <w:t>R</w:t>
            </w:r>
          </w:p>
        </w:tc>
        <w:tc>
          <w:tcPr>
            <w:tcW w:w="851" w:type="dxa"/>
            <w:vAlign w:val="center"/>
          </w:tcPr>
          <w:p w:rsidR="005600D5" w:rsidRPr="00BD5620" w:rsidRDefault="005600D5" w:rsidP="00DC33AA">
            <w:pPr>
              <w:numPr>
                <w:ilvl w:val="12"/>
                <w:numId w:val="0"/>
              </w:numPr>
              <w:suppressLineNumbers/>
              <w:rPr>
                <w:rFonts w:ascii="Arial" w:hAnsi="Arial"/>
                <w:lang w:val="de-CH"/>
              </w:rPr>
            </w:pPr>
            <w:r>
              <w:rPr>
                <w:rFonts w:ascii="Arial" w:hAnsi="Arial"/>
                <w:lang w:val="de-CH"/>
              </w:rPr>
              <w:t>48</w:t>
            </w:r>
          </w:p>
        </w:tc>
        <w:tc>
          <w:tcPr>
            <w:tcW w:w="3755" w:type="dxa"/>
            <w:vAlign w:val="center"/>
          </w:tcPr>
          <w:p w:rsidR="005600D5" w:rsidRPr="00BD5620" w:rsidRDefault="005600D5" w:rsidP="00DC33AA">
            <w:pPr>
              <w:numPr>
                <w:ilvl w:val="12"/>
                <w:numId w:val="0"/>
              </w:numPr>
              <w:suppressLineNumbers/>
              <w:rPr>
                <w:rFonts w:ascii="Arial" w:hAnsi="Arial"/>
                <w:lang w:val="de-CH"/>
              </w:rPr>
            </w:pPr>
          </w:p>
        </w:tc>
      </w:tr>
      <w:tr w:rsidR="005600D5" w:rsidRPr="003E37FC" w:rsidTr="00DC33AA">
        <w:tc>
          <w:tcPr>
            <w:tcW w:w="3634" w:type="dxa"/>
          </w:tcPr>
          <w:p w:rsidR="005600D5" w:rsidRPr="00C66F89" w:rsidRDefault="005600D5" w:rsidP="005600D5">
            <w:pPr>
              <w:widowControl w:val="0"/>
              <w:numPr>
                <w:ilvl w:val="0"/>
                <w:numId w:val="5"/>
              </w:numPr>
              <w:suppressLineNumbers/>
              <w:autoSpaceDE w:val="0"/>
              <w:autoSpaceDN w:val="0"/>
              <w:spacing w:before="120" w:after="120"/>
              <w:ind w:left="448" w:hanging="448"/>
              <w:rPr>
                <w:rFonts w:ascii="Arial" w:hAnsi="Arial" w:cs="Arial"/>
                <w:szCs w:val="24"/>
                <w:lang w:val="de-DE"/>
              </w:rPr>
            </w:pPr>
            <w:r w:rsidRPr="00C66F89">
              <w:rPr>
                <w:rFonts w:ascii="Arial" w:hAnsi="Arial" w:cs="Arial"/>
                <w:szCs w:val="24"/>
                <w:lang w:val="de-DE"/>
              </w:rPr>
              <w:t>Zuerst fahren die Krefelder Schüler in die Türkei, dann kommen türkische Schüler nach Deutschland zu Besuch.</w:t>
            </w:r>
          </w:p>
        </w:tc>
        <w:tc>
          <w:tcPr>
            <w:tcW w:w="992" w:type="dxa"/>
            <w:vAlign w:val="center"/>
          </w:tcPr>
          <w:p w:rsidR="005600D5" w:rsidRPr="00BD5620" w:rsidRDefault="005600D5" w:rsidP="00DC33AA">
            <w:pPr>
              <w:numPr>
                <w:ilvl w:val="12"/>
                <w:numId w:val="0"/>
              </w:numPr>
              <w:suppressLineNumbers/>
              <w:rPr>
                <w:rFonts w:ascii="Arial" w:hAnsi="Arial"/>
                <w:lang w:val="de-CH"/>
              </w:rPr>
            </w:pPr>
            <w:r>
              <w:rPr>
                <w:rFonts w:ascii="Arial" w:hAnsi="Arial"/>
                <w:lang w:val="de-CH"/>
              </w:rPr>
              <w:t>F</w:t>
            </w:r>
          </w:p>
        </w:tc>
        <w:tc>
          <w:tcPr>
            <w:tcW w:w="851" w:type="dxa"/>
            <w:vAlign w:val="center"/>
          </w:tcPr>
          <w:p w:rsidR="005600D5" w:rsidRPr="00BD5620" w:rsidRDefault="005600D5" w:rsidP="00DC33AA">
            <w:pPr>
              <w:numPr>
                <w:ilvl w:val="12"/>
                <w:numId w:val="0"/>
              </w:numPr>
              <w:suppressLineNumbers/>
              <w:rPr>
                <w:rFonts w:ascii="Arial" w:hAnsi="Arial"/>
                <w:lang w:val="de-CH"/>
              </w:rPr>
            </w:pPr>
            <w:r>
              <w:rPr>
                <w:rFonts w:ascii="Arial" w:hAnsi="Arial"/>
                <w:lang w:val="de-CH"/>
              </w:rPr>
              <w:t>14-15</w:t>
            </w:r>
          </w:p>
        </w:tc>
        <w:tc>
          <w:tcPr>
            <w:tcW w:w="3755" w:type="dxa"/>
            <w:vAlign w:val="center"/>
          </w:tcPr>
          <w:p w:rsidR="005600D5" w:rsidRPr="00BD5620" w:rsidRDefault="001500B9" w:rsidP="00DC33AA">
            <w:pPr>
              <w:numPr>
                <w:ilvl w:val="12"/>
                <w:numId w:val="0"/>
              </w:numPr>
              <w:suppressLineNumbers/>
              <w:rPr>
                <w:rFonts w:ascii="Arial" w:hAnsi="Arial"/>
                <w:lang w:val="de-CH"/>
              </w:rPr>
            </w:pPr>
            <w:r>
              <w:rPr>
                <w:rFonts w:ascii="Arial" w:hAnsi="Arial"/>
                <w:lang w:val="de-CH"/>
              </w:rPr>
              <w:t>Das ist das Gegenteil</w:t>
            </w:r>
          </w:p>
        </w:tc>
      </w:tr>
    </w:tbl>
    <w:p w:rsidR="005600D5" w:rsidRPr="00BD5620" w:rsidRDefault="005600D5" w:rsidP="005600D5">
      <w:pPr>
        <w:rPr>
          <w:rFonts w:ascii="Arial" w:hAnsi="Arial"/>
          <w:lang w:val="de-CH"/>
        </w:rPr>
      </w:pPr>
      <w:r w:rsidRPr="00BD5620">
        <w:rPr>
          <w:rFonts w:ascii="Arial" w:hAnsi="Arial"/>
          <w:lang w:val="de-CH"/>
        </w:rPr>
        <w:tab/>
      </w:r>
    </w:p>
    <w:p w:rsidR="005600D5" w:rsidRPr="00BD5620" w:rsidRDefault="005600D5" w:rsidP="005600D5">
      <w:pPr>
        <w:rPr>
          <w:rFonts w:ascii="Arial" w:hAnsi="Arial"/>
          <w:lang w:val="de-CH"/>
        </w:rPr>
      </w:pPr>
    </w:p>
    <w:p w:rsidR="005600D5" w:rsidRDefault="008151D1" w:rsidP="005600D5">
      <w:pPr>
        <w:rPr>
          <w:rFonts w:ascii="Arial" w:hAnsi="Arial"/>
        </w:rPr>
      </w:pPr>
      <w:r>
        <w:rPr>
          <w:rFonts w:ascii="Arial" w:hAnsi="Arial"/>
        </w:rPr>
        <w:t xml:space="preserve">Link: </w:t>
      </w:r>
      <w:hyperlink r:id="rId6" w:history="1">
        <w:proofErr w:type="spellStart"/>
        <w:r>
          <w:rPr>
            <w:rStyle w:val="Lienhypertexte"/>
          </w:rPr>
          <w:t>Kostenlose</w:t>
        </w:r>
        <w:proofErr w:type="spellEnd"/>
        <w:r>
          <w:rPr>
            <w:rStyle w:val="Lienhypertexte"/>
          </w:rPr>
          <w:t xml:space="preserve"> </w:t>
        </w:r>
        <w:proofErr w:type="spellStart"/>
        <w:r>
          <w:rPr>
            <w:rStyle w:val="Lienhypertexte"/>
          </w:rPr>
          <w:t>Arbeitsblätter</w:t>
        </w:r>
        <w:proofErr w:type="spellEnd"/>
        <w:r>
          <w:rPr>
            <w:rStyle w:val="Lienhypertexte"/>
          </w:rPr>
          <w:t xml:space="preserve"> </w:t>
        </w:r>
        <w:proofErr w:type="spellStart"/>
        <w:r>
          <w:rPr>
            <w:rStyle w:val="Lienhypertexte"/>
          </w:rPr>
          <w:t>von</w:t>
        </w:r>
        <w:proofErr w:type="spellEnd"/>
        <w:r>
          <w:rPr>
            <w:rStyle w:val="Lienhypertexte"/>
          </w:rPr>
          <w:t xml:space="preserve"> </w:t>
        </w:r>
        <w:proofErr w:type="spellStart"/>
        <w:r>
          <w:rPr>
            <w:rStyle w:val="Lienhypertexte"/>
          </w:rPr>
          <w:t>DaF</w:t>
        </w:r>
        <w:proofErr w:type="spellEnd"/>
        <w:r>
          <w:rPr>
            <w:rStyle w:val="Lienhypertexte"/>
          </w:rPr>
          <w:t xml:space="preserve">-Lehrer </w:t>
        </w:r>
        <w:proofErr w:type="spellStart"/>
        <w:r>
          <w:rPr>
            <w:rStyle w:val="Lienhypertexte"/>
          </w:rPr>
          <w:t>für</w:t>
        </w:r>
        <w:proofErr w:type="spellEnd"/>
        <w:r>
          <w:rPr>
            <w:rStyle w:val="Lienhypertexte"/>
          </w:rPr>
          <w:t xml:space="preserve"> </w:t>
        </w:r>
        <w:proofErr w:type="spellStart"/>
        <w:r>
          <w:rPr>
            <w:rStyle w:val="Lienhypertexte"/>
          </w:rPr>
          <w:t>DaF</w:t>
        </w:r>
        <w:proofErr w:type="spellEnd"/>
        <w:r>
          <w:rPr>
            <w:rStyle w:val="Lienhypertexte"/>
          </w:rPr>
          <w:t>-Lehrer (x16207) (islcollective.com)</w:t>
        </w:r>
      </w:hyperlink>
    </w:p>
    <w:sectPr w:rsidR="005600D5" w:rsidSect="001500B9">
      <w:pgSz w:w="11906" w:h="16838"/>
      <w:pgMar w:top="1417" w:right="1417" w:bottom="1417" w:left="1417" w:header="708" w:footer="708" w:gutter="0"/>
      <w:pgBorders w:offsetFrom="page">
        <w:top w:val="single" w:sz="36" w:space="24" w:color="4F81BD"/>
        <w:left w:val="single" w:sz="36" w:space="24" w:color="4F81BD"/>
        <w:bottom w:val="single" w:sz="36" w:space="24" w:color="4F81BD"/>
        <w:right w:val="single" w:sz="36" w:space="24" w:color="4F81B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4353D"/>
    <w:multiLevelType w:val="hybridMultilevel"/>
    <w:tmpl w:val="CF849A24"/>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41FD3FB0"/>
    <w:multiLevelType w:val="hybridMultilevel"/>
    <w:tmpl w:val="31A26B2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571F7D28"/>
    <w:multiLevelType w:val="singleLevel"/>
    <w:tmpl w:val="9BA69B6C"/>
    <w:lvl w:ilvl="0">
      <w:start w:val="1"/>
      <w:numFmt w:val="decimal"/>
      <w:lvlText w:val="%1."/>
      <w:lvlJc w:val="left"/>
      <w:pPr>
        <w:tabs>
          <w:tab w:val="num" w:pos="1065"/>
        </w:tabs>
        <w:ind w:left="1065" w:hanging="360"/>
      </w:pPr>
      <w:rPr>
        <w:rFonts w:hint="default"/>
      </w:rPr>
    </w:lvl>
  </w:abstractNum>
  <w:abstractNum w:abstractNumId="3" w15:restartNumberingAfterBreak="0">
    <w:nsid w:val="739E4879"/>
    <w:multiLevelType w:val="hybridMultilevel"/>
    <w:tmpl w:val="2B64DF0C"/>
    <w:lvl w:ilvl="0" w:tplc="631EF4A8">
      <w:start w:val="1"/>
      <w:numFmt w:val="upperRoman"/>
      <w:lvlText w:val="%1."/>
      <w:lvlJc w:val="left"/>
      <w:pPr>
        <w:tabs>
          <w:tab w:val="num" w:pos="861"/>
        </w:tabs>
        <w:ind w:left="861"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7B6B1C37"/>
    <w:multiLevelType w:val="hybridMultilevel"/>
    <w:tmpl w:val="4A1C9C8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D5"/>
    <w:rsid w:val="001500B9"/>
    <w:rsid w:val="002D6333"/>
    <w:rsid w:val="005600D5"/>
    <w:rsid w:val="007764B9"/>
    <w:rsid w:val="008151D1"/>
    <w:rsid w:val="00961BC3"/>
    <w:rsid w:val="009D7857"/>
    <w:rsid w:val="00C67862"/>
    <w:rsid w:val="00C859BE"/>
    <w:rsid w:val="00DC33A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8868"/>
  <w15:docId w15:val="{47FB0147-09C9-4AFC-84B1-B6CAA76F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0D5"/>
    <w:rPr>
      <w:rFonts w:ascii="Times New Roman" w:eastAsia="Times New Roman" w:hAnsi="Times New Roman"/>
      <w:sz w:val="24"/>
      <w:lang w:val="fr-FR" w:eastAsia="fr-FR"/>
    </w:rPr>
  </w:style>
  <w:style w:type="paragraph" w:styleId="Titre1">
    <w:name w:val="heading 1"/>
    <w:basedOn w:val="Normal"/>
    <w:next w:val="Normal"/>
    <w:link w:val="Titre1Car"/>
    <w:qFormat/>
    <w:rsid w:val="005600D5"/>
    <w:pPr>
      <w:keepNext/>
      <w:outlineLvl w:val="0"/>
    </w:pPr>
    <w:rPr>
      <w:rFonts w:ascii="Arial" w:hAnsi="Arial"/>
      <w:b/>
      <w:sz w:val="48"/>
      <w:lang w:val="de-DE"/>
    </w:rPr>
  </w:style>
  <w:style w:type="paragraph" w:styleId="Titre3">
    <w:name w:val="heading 3"/>
    <w:basedOn w:val="Normal"/>
    <w:next w:val="Normal"/>
    <w:link w:val="Titre3Car"/>
    <w:qFormat/>
    <w:rsid w:val="005600D5"/>
    <w:pPr>
      <w:keepNext/>
      <w:jc w:val="center"/>
      <w:outlineLvl w:val="2"/>
    </w:pPr>
    <w:rPr>
      <w:rFonts w:ascii="Arial" w:hAnsi="Arial"/>
      <w:b/>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600D5"/>
    <w:rPr>
      <w:rFonts w:ascii="Arial" w:eastAsia="Times New Roman" w:hAnsi="Arial" w:cs="Times New Roman"/>
      <w:b/>
      <w:sz w:val="48"/>
      <w:szCs w:val="20"/>
      <w:lang w:val="de-DE" w:eastAsia="fr-FR"/>
    </w:rPr>
  </w:style>
  <w:style w:type="character" w:customStyle="1" w:styleId="Titre3Car">
    <w:name w:val="Titre 3 Car"/>
    <w:basedOn w:val="Policepardfaut"/>
    <w:link w:val="Titre3"/>
    <w:rsid w:val="005600D5"/>
    <w:rPr>
      <w:rFonts w:ascii="Arial" w:eastAsia="Times New Roman" w:hAnsi="Arial" w:cs="Times New Roman"/>
      <w:b/>
      <w:sz w:val="24"/>
      <w:szCs w:val="20"/>
      <w:lang w:val="de-DE" w:eastAsia="fr-FR"/>
    </w:rPr>
  </w:style>
  <w:style w:type="paragraph" w:styleId="En-tte">
    <w:name w:val="header"/>
    <w:basedOn w:val="Normal"/>
    <w:link w:val="En-tteCar"/>
    <w:rsid w:val="005600D5"/>
    <w:pPr>
      <w:tabs>
        <w:tab w:val="center" w:pos="4536"/>
        <w:tab w:val="right" w:pos="9072"/>
      </w:tabs>
    </w:pPr>
  </w:style>
  <w:style w:type="character" w:customStyle="1" w:styleId="En-tteCar">
    <w:name w:val="En-tête Car"/>
    <w:basedOn w:val="Policepardfaut"/>
    <w:link w:val="En-tte"/>
    <w:rsid w:val="005600D5"/>
    <w:rPr>
      <w:rFonts w:ascii="Times New Roman" w:eastAsia="Times New Roman" w:hAnsi="Times New Roman" w:cs="Times New Roman"/>
      <w:sz w:val="24"/>
      <w:szCs w:val="20"/>
      <w:lang w:val="fr-FR" w:eastAsia="fr-FR"/>
    </w:rPr>
  </w:style>
  <w:style w:type="paragraph" w:styleId="Paragraphedeliste">
    <w:name w:val="List Paragraph"/>
    <w:basedOn w:val="Normal"/>
    <w:uiPriority w:val="34"/>
    <w:qFormat/>
    <w:rsid w:val="005600D5"/>
    <w:pPr>
      <w:ind w:left="720"/>
      <w:contextualSpacing/>
    </w:pPr>
  </w:style>
  <w:style w:type="paragraph" w:styleId="Textedebulles">
    <w:name w:val="Balloon Text"/>
    <w:basedOn w:val="Normal"/>
    <w:link w:val="TextedebullesCar"/>
    <w:uiPriority w:val="99"/>
    <w:semiHidden/>
    <w:unhideWhenUsed/>
    <w:rsid w:val="005600D5"/>
    <w:rPr>
      <w:rFonts w:ascii="Tahoma" w:hAnsi="Tahoma" w:cs="Tahoma"/>
      <w:sz w:val="16"/>
      <w:szCs w:val="16"/>
    </w:rPr>
  </w:style>
  <w:style w:type="character" w:customStyle="1" w:styleId="TextedebullesCar">
    <w:name w:val="Texte de bulles Car"/>
    <w:basedOn w:val="Policepardfaut"/>
    <w:link w:val="Textedebulles"/>
    <w:uiPriority w:val="99"/>
    <w:semiHidden/>
    <w:rsid w:val="005600D5"/>
    <w:rPr>
      <w:rFonts w:ascii="Tahoma" w:eastAsia="Times New Roman" w:hAnsi="Tahoma" w:cs="Tahoma"/>
      <w:sz w:val="16"/>
      <w:szCs w:val="16"/>
      <w:lang w:val="fr-FR" w:eastAsia="fr-FR"/>
    </w:rPr>
  </w:style>
  <w:style w:type="character" w:styleId="Numrodeligne">
    <w:name w:val="line number"/>
    <w:basedOn w:val="Policepardfaut"/>
    <w:uiPriority w:val="99"/>
    <w:semiHidden/>
    <w:unhideWhenUsed/>
    <w:rsid w:val="00C859BE"/>
  </w:style>
  <w:style w:type="paragraph" w:styleId="NormalWeb">
    <w:name w:val="Normal (Web)"/>
    <w:basedOn w:val="Normal"/>
    <w:uiPriority w:val="99"/>
    <w:semiHidden/>
    <w:unhideWhenUsed/>
    <w:rsid w:val="00C67862"/>
    <w:pPr>
      <w:spacing w:before="100" w:beforeAutospacing="1" w:after="100" w:afterAutospacing="1"/>
    </w:pPr>
    <w:rPr>
      <w:szCs w:val="24"/>
    </w:rPr>
  </w:style>
  <w:style w:type="character" w:styleId="Lienhypertexte">
    <w:name w:val="Hyperlink"/>
    <w:basedOn w:val="Policepardfaut"/>
    <w:uiPriority w:val="99"/>
    <w:semiHidden/>
    <w:unhideWhenUsed/>
    <w:rsid w:val="008151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islcollective.com/download/deutsch-daf-arbeitsblatter/wortschatz/internationale-beziehungen/austausch-fur-die-integration/22238"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1276</Words>
  <Characters>7019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Utilisateur Windows</cp:lastModifiedBy>
  <cp:revision>4</cp:revision>
  <dcterms:created xsi:type="dcterms:W3CDTF">2021-10-21T13:04:00Z</dcterms:created>
  <dcterms:modified xsi:type="dcterms:W3CDTF">2021-10-21T13:07:00Z</dcterms:modified>
</cp:coreProperties>
</file>