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52" w:rsidRDefault="00A32E52" w:rsidP="00A14E0B">
      <w:pPr>
        <w:pStyle w:val="Sansinterligne"/>
        <w:jc w:val="center"/>
        <w:rPr>
          <w:rFonts w:cs="Arial"/>
          <w:sz w:val="16"/>
          <w:szCs w:val="16"/>
        </w:rPr>
      </w:pPr>
      <w:bookmarkStart w:id="0" w:name="_GoBack"/>
      <w:bookmarkEnd w:id="0"/>
    </w:p>
    <w:p w:rsidR="00C53601" w:rsidRDefault="00C53601" w:rsidP="00A14E0B">
      <w:pPr>
        <w:pStyle w:val="Sansinterligne"/>
        <w:jc w:val="center"/>
        <w:rPr>
          <w:rFonts w:cs="Arial"/>
          <w:sz w:val="16"/>
          <w:szCs w:val="16"/>
        </w:rPr>
      </w:pPr>
    </w:p>
    <w:p w:rsidR="00C53601" w:rsidRDefault="00C53601" w:rsidP="00A14E0B">
      <w:pPr>
        <w:pStyle w:val="Sansinterligne"/>
        <w:jc w:val="center"/>
        <w:rPr>
          <w:rFonts w:cs="Arial"/>
          <w:sz w:val="16"/>
          <w:szCs w:val="16"/>
        </w:rPr>
      </w:pPr>
    </w:p>
    <w:p w:rsidR="00C53601" w:rsidRDefault="00C53601" w:rsidP="00E914F7">
      <w:pPr>
        <w:pStyle w:val="Sansinterligne"/>
        <w:shd w:val="clear" w:color="auto" w:fill="1F497D" w:themeFill="text2"/>
        <w:jc w:val="center"/>
        <w:rPr>
          <w:rFonts w:cs="Arial"/>
          <w:sz w:val="16"/>
          <w:szCs w:val="16"/>
        </w:rPr>
      </w:pPr>
    </w:p>
    <w:p w:rsidR="00C53601" w:rsidRDefault="00C53601" w:rsidP="00A14E0B">
      <w:pPr>
        <w:pStyle w:val="Sansinterligne"/>
        <w:jc w:val="center"/>
        <w:rPr>
          <w:rFonts w:cs="Arial"/>
          <w:sz w:val="16"/>
          <w:szCs w:val="16"/>
        </w:rPr>
      </w:pPr>
    </w:p>
    <w:p w:rsidR="00C53601" w:rsidRDefault="00C53601" w:rsidP="00E914F7">
      <w:pPr>
        <w:pStyle w:val="Sansinterligne"/>
        <w:shd w:val="clear" w:color="auto" w:fill="8DB3E2" w:themeFill="text2" w:themeFillTint="66"/>
        <w:jc w:val="center"/>
        <w:rPr>
          <w:rFonts w:cs="Arial"/>
          <w:sz w:val="16"/>
          <w:szCs w:val="16"/>
        </w:rPr>
      </w:pPr>
    </w:p>
    <w:p w:rsidR="00C53601" w:rsidRDefault="00C53601" w:rsidP="00A14E0B">
      <w:pPr>
        <w:pStyle w:val="Sansinterligne"/>
        <w:jc w:val="center"/>
        <w:rPr>
          <w:rFonts w:cs="Arial"/>
          <w:sz w:val="16"/>
          <w:szCs w:val="16"/>
        </w:rPr>
      </w:pPr>
    </w:p>
    <w:p w:rsidR="00C53601" w:rsidRDefault="00C53601" w:rsidP="00A14E0B">
      <w:pPr>
        <w:pStyle w:val="Sansinterligne"/>
        <w:jc w:val="center"/>
        <w:rPr>
          <w:rFonts w:cs="Arial"/>
          <w:sz w:val="16"/>
          <w:szCs w:val="16"/>
        </w:rPr>
      </w:pPr>
    </w:p>
    <w:p w:rsidR="00C53601" w:rsidRDefault="00C53601" w:rsidP="00A14E0B">
      <w:pPr>
        <w:pStyle w:val="Sansinterligne"/>
        <w:jc w:val="center"/>
        <w:rPr>
          <w:rFonts w:cs="Arial"/>
          <w:sz w:val="16"/>
          <w:szCs w:val="16"/>
        </w:rPr>
      </w:pPr>
    </w:p>
    <w:p w:rsidR="00C53601" w:rsidRPr="00A14E0B" w:rsidRDefault="00C53601" w:rsidP="00A14E0B">
      <w:pPr>
        <w:pStyle w:val="Sansinterligne"/>
        <w:jc w:val="center"/>
        <w:rPr>
          <w:rFonts w:cs="Arial"/>
          <w:sz w:val="16"/>
          <w:szCs w:val="16"/>
        </w:rPr>
      </w:pPr>
    </w:p>
    <w:p w:rsidR="00B85F2A" w:rsidRDefault="00B85F2A" w:rsidP="00E914F7">
      <w:pPr>
        <w:pStyle w:val="Sansinterligne"/>
        <w:shd w:val="clear" w:color="auto" w:fill="FFFFFF" w:themeFill="background1"/>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r w:rsidRPr="0093643E">
        <w:rPr>
          <w:rFonts w:ascii="Tahoma" w:hAnsi="Tahoma" w:cs="Tahoma"/>
          <w:i/>
          <w:noProof/>
          <w:color w:val="17365D" w:themeColor="text2" w:themeShade="BF"/>
          <w:sz w:val="28"/>
          <w:szCs w:val="28"/>
          <w:lang w:eastAsia="fr-FR"/>
        </w:rPr>
        <mc:AlternateContent>
          <mc:Choice Requires="wps">
            <w:drawing>
              <wp:anchor distT="0" distB="0" distL="114300" distR="114300" simplePos="0" relativeHeight="251661312" behindDoc="0" locked="0" layoutInCell="1" allowOverlap="1" wp14:anchorId="1508A7D8" wp14:editId="081BC2B8">
                <wp:simplePos x="0" y="0"/>
                <wp:positionH relativeFrom="column">
                  <wp:posOffset>33655</wp:posOffset>
                </wp:positionH>
                <wp:positionV relativeFrom="paragraph">
                  <wp:posOffset>138430</wp:posOffset>
                </wp:positionV>
                <wp:extent cx="5743575" cy="3505200"/>
                <wp:effectExtent l="0" t="0" r="28575" b="19050"/>
                <wp:wrapNone/>
                <wp:docPr id="67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3505200"/>
                        </a:xfrm>
                        <a:prstGeom prst="roundRect">
                          <a:avLst>
                            <a:gd name="adj" fmla="val 16667"/>
                          </a:avLst>
                        </a:prstGeom>
                        <a:solidFill>
                          <a:srgbClr val="FFFFFF"/>
                        </a:solidFill>
                        <a:ln w="9525">
                          <a:solidFill>
                            <a:srgbClr val="000000"/>
                          </a:solidFill>
                          <a:round/>
                          <a:headEnd/>
                          <a:tailEnd/>
                        </a:ln>
                      </wps:spPr>
                      <wps:txbx>
                        <w:txbxContent>
                          <w:p w:rsidR="00956521" w:rsidRPr="007014AC" w:rsidRDefault="00956521" w:rsidP="0093643E">
                            <w:pPr>
                              <w:jc w:val="center"/>
                              <w:rPr>
                                <w:b/>
                                <w:color w:val="17365D"/>
                                <w:sz w:val="44"/>
                                <w:szCs w:val="44"/>
                                <w:u w:val="single"/>
                              </w:rPr>
                            </w:pPr>
                          </w:p>
                          <w:p w:rsidR="00956521" w:rsidRPr="00EB1164" w:rsidRDefault="00956521" w:rsidP="00C53601">
                            <w:pPr>
                              <w:pStyle w:val="Sansinterligne"/>
                              <w:ind w:firstLine="708"/>
                              <w:rPr>
                                <w:rFonts w:ascii="Tahoma" w:hAnsi="Tahoma" w:cs="Tahoma"/>
                                <w:b/>
                                <w:color w:val="1F497D" w:themeColor="text2"/>
                                <w:sz w:val="44"/>
                                <w:szCs w:val="44"/>
                              </w:rPr>
                            </w:pPr>
                            <w:r>
                              <w:rPr>
                                <w:rFonts w:cs="Arial"/>
                                <w:color w:val="1F497D" w:themeColor="text2"/>
                                <w:sz w:val="40"/>
                                <w:szCs w:val="40"/>
                              </w:rPr>
                              <w:t xml:space="preserve">   </w:t>
                            </w:r>
                            <w:r w:rsidRPr="00EB1164">
                              <w:rPr>
                                <w:rFonts w:ascii="Tahoma" w:hAnsi="Tahoma" w:cs="Tahoma"/>
                                <w:b/>
                                <w:color w:val="1F497D" w:themeColor="text2"/>
                                <w:sz w:val="44"/>
                                <w:szCs w:val="44"/>
                              </w:rPr>
                              <w:t>La rentrée culturelle 2012 :</w:t>
                            </w:r>
                          </w:p>
                          <w:p w:rsidR="00956521" w:rsidRPr="00EB1164" w:rsidRDefault="00956521" w:rsidP="00C53601">
                            <w:pPr>
                              <w:pStyle w:val="Sansinterligne"/>
                              <w:jc w:val="center"/>
                              <w:rPr>
                                <w:rFonts w:cs="Arial"/>
                                <w:color w:val="1F497D" w:themeColor="text2"/>
                                <w:sz w:val="40"/>
                                <w:szCs w:val="40"/>
                              </w:rPr>
                            </w:pPr>
                            <w:r w:rsidRPr="00EB1164">
                              <w:rPr>
                                <w:rFonts w:ascii="Tahoma" w:hAnsi="Tahoma" w:cs="Tahoma"/>
                                <w:b/>
                                <w:color w:val="1F497D" w:themeColor="text2"/>
                                <w:sz w:val="44"/>
                                <w:szCs w:val="44"/>
                              </w:rPr>
                              <w:t>littérature, théâtre et cinéma</w:t>
                            </w:r>
                          </w:p>
                          <w:p w:rsidR="00956521" w:rsidRPr="00EB1164" w:rsidRDefault="00956521" w:rsidP="0093643E">
                            <w:pPr>
                              <w:jc w:val="center"/>
                              <w:rPr>
                                <w:color w:val="1F497D" w:themeColor="text2"/>
                                <w:sz w:val="16"/>
                                <w:szCs w:val="16"/>
                              </w:rPr>
                            </w:pPr>
                          </w:p>
                          <w:p w:rsidR="00956521" w:rsidRPr="00EB1164" w:rsidRDefault="00956521" w:rsidP="00C53601">
                            <w:pPr>
                              <w:pStyle w:val="Sansinterligne"/>
                              <w:jc w:val="center"/>
                              <w:rPr>
                                <w:i/>
                                <w:color w:val="1F497D" w:themeColor="text2"/>
                                <w:sz w:val="40"/>
                                <w:szCs w:val="40"/>
                              </w:rPr>
                            </w:pPr>
                            <w:r w:rsidRPr="00EB1164">
                              <w:rPr>
                                <w:i/>
                                <w:color w:val="1F497D" w:themeColor="text2"/>
                                <w:sz w:val="40"/>
                                <w:szCs w:val="40"/>
                              </w:rPr>
                              <w:t>« Les références à l’antique</w:t>
                            </w:r>
                          </w:p>
                          <w:p w:rsidR="00956521" w:rsidRPr="00EB1164" w:rsidRDefault="00956521" w:rsidP="00C53601">
                            <w:pPr>
                              <w:pStyle w:val="Sansinterligne"/>
                              <w:jc w:val="center"/>
                              <w:rPr>
                                <w:i/>
                                <w:color w:val="1F497D" w:themeColor="text2"/>
                                <w:sz w:val="40"/>
                                <w:szCs w:val="40"/>
                              </w:rPr>
                            </w:pPr>
                            <w:r w:rsidRPr="00EB1164">
                              <w:rPr>
                                <w:i/>
                                <w:color w:val="1F497D" w:themeColor="text2"/>
                                <w:sz w:val="40"/>
                                <w:szCs w:val="40"/>
                              </w:rPr>
                              <w:t>dans l’actualité culturelle »</w:t>
                            </w:r>
                          </w:p>
                          <w:p w:rsidR="00956521" w:rsidRPr="00EB1164" w:rsidRDefault="00956521" w:rsidP="0093643E">
                            <w:pPr>
                              <w:jc w:val="center"/>
                              <w:rPr>
                                <w:i/>
                                <w:color w:val="1F497D" w:themeColor="text2"/>
                                <w:sz w:val="40"/>
                                <w:szCs w:val="40"/>
                              </w:rPr>
                            </w:pPr>
                          </w:p>
                          <w:p w:rsidR="00956521" w:rsidRPr="00EB1164" w:rsidRDefault="00956521" w:rsidP="00C53601">
                            <w:pPr>
                              <w:pStyle w:val="Sansinterligne"/>
                              <w:jc w:val="center"/>
                              <w:rPr>
                                <w:color w:val="1F497D" w:themeColor="text2"/>
                                <w:sz w:val="36"/>
                                <w:szCs w:val="36"/>
                              </w:rPr>
                            </w:pPr>
                            <w:r w:rsidRPr="00EB1164">
                              <w:rPr>
                                <w:color w:val="1F497D" w:themeColor="text2"/>
                                <w:sz w:val="36"/>
                                <w:szCs w:val="36"/>
                              </w:rPr>
                              <w:t>Séquence Latin / Histoire des arts</w:t>
                            </w:r>
                          </w:p>
                          <w:p w:rsidR="00956521" w:rsidRPr="00EB1164" w:rsidRDefault="00956521" w:rsidP="00EB1164">
                            <w:pPr>
                              <w:jc w:val="center"/>
                              <w:rPr>
                                <w:color w:val="1F497D" w:themeColor="text2"/>
                                <w:sz w:val="24"/>
                                <w:szCs w:val="24"/>
                              </w:rPr>
                            </w:pPr>
                          </w:p>
                          <w:p w:rsidR="00956521" w:rsidRPr="00EB1164" w:rsidRDefault="00956521" w:rsidP="00EB1164">
                            <w:pPr>
                              <w:jc w:val="center"/>
                              <w:rPr>
                                <w:color w:val="1F497D" w:themeColor="text2"/>
                                <w:sz w:val="24"/>
                                <w:szCs w:val="24"/>
                              </w:rPr>
                            </w:pPr>
                            <w:r w:rsidRPr="00EB1164">
                              <w:rPr>
                                <w:color w:val="1F497D" w:themeColor="text2"/>
                                <w:sz w:val="24"/>
                                <w:szCs w:val="24"/>
                              </w:rPr>
                              <w:t>proposée par Christine Rempp (Académie de Strasbourg)</w:t>
                            </w:r>
                          </w:p>
                          <w:p w:rsidR="00956521" w:rsidRPr="00EB1164" w:rsidRDefault="00956521" w:rsidP="00C53601">
                            <w:pPr>
                              <w:pStyle w:val="Sansinterligne"/>
                              <w:jc w:val="center"/>
                              <w:rPr>
                                <w:color w:val="1F497D" w:themeColor="text2"/>
                                <w:sz w:val="36"/>
                                <w:szCs w:val="36"/>
                              </w:rPr>
                            </w:pPr>
                          </w:p>
                          <w:p w:rsidR="00956521" w:rsidRPr="00265BA1" w:rsidRDefault="00956521" w:rsidP="00C53601">
                            <w:pPr>
                              <w:pStyle w:val="Sansinterligne"/>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26" style="position:absolute;margin-left:2.65pt;margin-top:10.9pt;width:452.25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">
                <v:textbox>
                  <w:txbxContent>
                    <w:p w:rsidR="00956521" w:rsidRPr="007014AC" w:rsidRDefault="00956521" w:rsidP="0093643E">
                      <w:pPr>
                        <w:jc w:val="center"/>
                        <w:rPr>
                          <w:b/>
                          <w:color w:val="17365D"/>
                          <w:sz w:val="44"/>
                          <w:szCs w:val="44"/>
                          <w:u w:val="single"/>
                        </w:rPr>
                      </w:pPr>
                    </w:p>
                    <w:p w:rsidR="00956521" w:rsidRPr="00EB1164" w:rsidRDefault="00956521" w:rsidP="00C53601">
                      <w:pPr>
                        <w:pStyle w:val="Sansinterligne"/>
                        <w:ind w:firstLine="708"/>
                        <w:rPr>
                          <w:rFonts w:ascii="Tahoma" w:hAnsi="Tahoma" w:cs="Tahoma"/>
                          <w:b/>
                          <w:color w:val="1F497D" w:themeColor="text2"/>
                          <w:sz w:val="44"/>
                          <w:szCs w:val="44"/>
                        </w:rPr>
                      </w:pPr>
                      <w:r>
                        <w:rPr>
                          <w:rFonts w:cs="Arial"/>
                          <w:color w:val="1F497D" w:themeColor="text2"/>
                          <w:sz w:val="40"/>
                          <w:szCs w:val="40"/>
                        </w:rPr>
                        <w:t xml:space="preserve">   </w:t>
                      </w:r>
                      <w:r w:rsidRPr="00EB1164">
                        <w:rPr>
                          <w:rFonts w:ascii="Tahoma" w:hAnsi="Tahoma" w:cs="Tahoma"/>
                          <w:b/>
                          <w:color w:val="1F497D" w:themeColor="text2"/>
                          <w:sz w:val="44"/>
                          <w:szCs w:val="44"/>
                        </w:rPr>
                        <w:t>La rentrée culturelle 2012 :</w:t>
                      </w:r>
                    </w:p>
                    <w:p w:rsidR="00956521" w:rsidRPr="00EB1164" w:rsidRDefault="00956521" w:rsidP="00C53601">
                      <w:pPr>
                        <w:pStyle w:val="Sansinterligne"/>
                        <w:jc w:val="center"/>
                        <w:rPr>
                          <w:rFonts w:cs="Arial"/>
                          <w:color w:val="1F497D" w:themeColor="text2"/>
                          <w:sz w:val="40"/>
                          <w:szCs w:val="40"/>
                        </w:rPr>
                      </w:pPr>
                      <w:proofErr w:type="gramStart"/>
                      <w:r w:rsidRPr="00EB1164">
                        <w:rPr>
                          <w:rFonts w:ascii="Tahoma" w:hAnsi="Tahoma" w:cs="Tahoma"/>
                          <w:b/>
                          <w:color w:val="1F497D" w:themeColor="text2"/>
                          <w:sz w:val="44"/>
                          <w:szCs w:val="44"/>
                        </w:rPr>
                        <w:t>littérature</w:t>
                      </w:r>
                      <w:proofErr w:type="gramEnd"/>
                      <w:r w:rsidRPr="00EB1164">
                        <w:rPr>
                          <w:rFonts w:ascii="Tahoma" w:hAnsi="Tahoma" w:cs="Tahoma"/>
                          <w:b/>
                          <w:color w:val="1F497D" w:themeColor="text2"/>
                          <w:sz w:val="44"/>
                          <w:szCs w:val="44"/>
                        </w:rPr>
                        <w:t>, théâtre et cinéma</w:t>
                      </w:r>
                    </w:p>
                    <w:p w:rsidR="00956521" w:rsidRPr="00EB1164" w:rsidRDefault="00956521" w:rsidP="0093643E">
                      <w:pPr>
                        <w:jc w:val="center"/>
                        <w:rPr>
                          <w:color w:val="1F497D" w:themeColor="text2"/>
                          <w:sz w:val="16"/>
                          <w:szCs w:val="16"/>
                        </w:rPr>
                      </w:pPr>
                    </w:p>
                    <w:p w:rsidR="00956521" w:rsidRPr="00EB1164" w:rsidRDefault="00956521" w:rsidP="00C53601">
                      <w:pPr>
                        <w:pStyle w:val="Sansinterligne"/>
                        <w:jc w:val="center"/>
                        <w:rPr>
                          <w:i/>
                          <w:color w:val="1F497D" w:themeColor="text2"/>
                          <w:sz w:val="40"/>
                          <w:szCs w:val="40"/>
                        </w:rPr>
                      </w:pPr>
                      <w:r w:rsidRPr="00EB1164">
                        <w:rPr>
                          <w:i/>
                          <w:color w:val="1F497D" w:themeColor="text2"/>
                          <w:sz w:val="40"/>
                          <w:szCs w:val="40"/>
                        </w:rPr>
                        <w:t>« Les références à l’antique</w:t>
                      </w:r>
                    </w:p>
                    <w:p w:rsidR="00956521" w:rsidRPr="00EB1164" w:rsidRDefault="00956521" w:rsidP="00C53601">
                      <w:pPr>
                        <w:pStyle w:val="Sansinterligne"/>
                        <w:jc w:val="center"/>
                        <w:rPr>
                          <w:i/>
                          <w:color w:val="1F497D" w:themeColor="text2"/>
                          <w:sz w:val="40"/>
                          <w:szCs w:val="40"/>
                        </w:rPr>
                      </w:pPr>
                      <w:proofErr w:type="gramStart"/>
                      <w:r w:rsidRPr="00EB1164">
                        <w:rPr>
                          <w:i/>
                          <w:color w:val="1F497D" w:themeColor="text2"/>
                          <w:sz w:val="40"/>
                          <w:szCs w:val="40"/>
                        </w:rPr>
                        <w:t>dans</w:t>
                      </w:r>
                      <w:proofErr w:type="gramEnd"/>
                      <w:r w:rsidRPr="00EB1164">
                        <w:rPr>
                          <w:i/>
                          <w:color w:val="1F497D" w:themeColor="text2"/>
                          <w:sz w:val="40"/>
                          <w:szCs w:val="40"/>
                        </w:rPr>
                        <w:t xml:space="preserve"> l’actualité culturelle »</w:t>
                      </w:r>
                    </w:p>
                    <w:p w:rsidR="00956521" w:rsidRPr="00EB1164" w:rsidRDefault="00956521" w:rsidP="0093643E">
                      <w:pPr>
                        <w:jc w:val="center"/>
                        <w:rPr>
                          <w:i/>
                          <w:color w:val="1F497D" w:themeColor="text2"/>
                          <w:sz w:val="40"/>
                          <w:szCs w:val="40"/>
                        </w:rPr>
                      </w:pPr>
                    </w:p>
                    <w:p w:rsidR="00956521" w:rsidRPr="00EB1164" w:rsidRDefault="00956521" w:rsidP="00C53601">
                      <w:pPr>
                        <w:pStyle w:val="Sansinterligne"/>
                        <w:jc w:val="center"/>
                        <w:rPr>
                          <w:color w:val="1F497D" w:themeColor="text2"/>
                          <w:sz w:val="36"/>
                          <w:szCs w:val="36"/>
                        </w:rPr>
                      </w:pPr>
                      <w:r w:rsidRPr="00EB1164">
                        <w:rPr>
                          <w:color w:val="1F497D" w:themeColor="text2"/>
                          <w:sz w:val="36"/>
                          <w:szCs w:val="36"/>
                        </w:rPr>
                        <w:t>Séquence Latin / Histoire des arts</w:t>
                      </w:r>
                    </w:p>
                    <w:p w:rsidR="00956521" w:rsidRPr="00EB1164" w:rsidRDefault="00956521" w:rsidP="00EB1164">
                      <w:pPr>
                        <w:jc w:val="center"/>
                        <w:rPr>
                          <w:color w:val="1F497D" w:themeColor="text2"/>
                          <w:sz w:val="24"/>
                          <w:szCs w:val="24"/>
                        </w:rPr>
                      </w:pPr>
                    </w:p>
                    <w:p w:rsidR="00956521" w:rsidRPr="00EB1164" w:rsidRDefault="00956521" w:rsidP="00EB1164">
                      <w:pPr>
                        <w:jc w:val="center"/>
                        <w:rPr>
                          <w:color w:val="1F497D" w:themeColor="text2"/>
                          <w:sz w:val="24"/>
                          <w:szCs w:val="24"/>
                        </w:rPr>
                      </w:pPr>
                      <w:proofErr w:type="gramStart"/>
                      <w:r w:rsidRPr="00EB1164">
                        <w:rPr>
                          <w:color w:val="1F497D" w:themeColor="text2"/>
                          <w:sz w:val="24"/>
                          <w:szCs w:val="24"/>
                        </w:rPr>
                        <w:t>proposée</w:t>
                      </w:r>
                      <w:proofErr w:type="gramEnd"/>
                      <w:r w:rsidRPr="00EB1164">
                        <w:rPr>
                          <w:color w:val="1F497D" w:themeColor="text2"/>
                          <w:sz w:val="24"/>
                          <w:szCs w:val="24"/>
                        </w:rPr>
                        <w:t xml:space="preserve"> par Christine </w:t>
                      </w:r>
                      <w:proofErr w:type="spellStart"/>
                      <w:r w:rsidRPr="00EB1164">
                        <w:rPr>
                          <w:color w:val="1F497D" w:themeColor="text2"/>
                          <w:sz w:val="24"/>
                          <w:szCs w:val="24"/>
                        </w:rPr>
                        <w:t>Rempp</w:t>
                      </w:r>
                      <w:proofErr w:type="spellEnd"/>
                      <w:r w:rsidRPr="00EB1164">
                        <w:rPr>
                          <w:color w:val="1F497D" w:themeColor="text2"/>
                          <w:sz w:val="24"/>
                          <w:szCs w:val="24"/>
                        </w:rPr>
                        <w:t xml:space="preserve"> (Académie de Strasbourg)</w:t>
                      </w:r>
                    </w:p>
                    <w:p w:rsidR="00956521" w:rsidRPr="00EB1164" w:rsidRDefault="00956521" w:rsidP="00C53601">
                      <w:pPr>
                        <w:pStyle w:val="Sansinterligne"/>
                        <w:jc w:val="center"/>
                        <w:rPr>
                          <w:color w:val="1F497D" w:themeColor="text2"/>
                          <w:sz w:val="36"/>
                          <w:szCs w:val="36"/>
                        </w:rPr>
                      </w:pPr>
                    </w:p>
                    <w:p w:rsidR="00956521" w:rsidRPr="00265BA1" w:rsidRDefault="00956521" w:rsidP="00C53601">
                      <w:pPr>
                        <w:pStyle w:val="Sansinterligne"/>
                        <w:jc w:val="center"/>
                      </w:pPr>
                    </w:p>
                  </w:txbxContent>
                </v:textbox>
              </v:roundrect>
            </w:pict>
          </mc:Fallback>
        </mc:AlternateContent>
      </w: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Default="0093643E" w:rsidP="00B85F2A">
      <w:pPr>
        <w:pStyle w:val="Sansinterligne"/>
        <w:rPr>
          <w:rFonts w:cs="Arial"/>
        </w:rPr>
      </w:pPr>
    </w:p>
    <w:p w:rsidR="0093643E" w:rsidRPr="00EB1164" w:rsidRDefault="0093643E" w:rsidP="00B85F2A">
      <w:pPr>
        <w:pStyle w:val="Sansinterligne"/>
        <w:rPr>
          <w:rFonts w:cs="Arial"/>
          <w:color w:val="1F497D" w:themeColor="text2"/>
        </w:rPr>
      </w:pPr>
    </w:p>
    <w:p w:rsidR="00C53601" w:rsidRPr="00EB1164" w:rsidRDefault="00C53601" w:rsidP="00C53601">
      <w:pPr>
        <w:pStyle w:val="Sansinterligne"/>
        <w:spacing w:line="360" w:lineRule="auto"/>
        <w:jc w:val="center"/>
        <w:rPr>
          <w:rFonts w:cs="Arial"/>
          <w:color w:val="1F497D" w:themeColor="text2"/>
          <w:sz w:val="24"/>
          <w:szCs w:val="24"/>
        </w:rPr>
      </w:pPr>
      <w:r w:rsidRPr="00EB1164">
        <w:rPr>
          <w:rFonts w:cs="Arial"/>
          <w:color w:val="1F497D" w:themeColor="text2"/>
          <w:sz w:val="24"/>
          <w:szCs w:val="24"/>
        </w:rPr>
        <w:t>LATIN 3</w:t>
      </w:r>
      <w:r w:rsidRPr="00EB1164">
        <w:rPr>
          <w:rFonts w:cs="Arial"/>
          <w:color w:val="1F497D" w:themeColor="text2"/>
          <w:sz w:val="24"/>
          <w:szCs w:val="24"/>
          <w:vertAlign w:val="superscript"/>
        </w:rPr>
        <w:t>ème</w:t>
      </w:r>
      <w:r w:rsidRPr="00EB1164">
        <w:rPr>
          <w:rFonts w:cs="Arial"/>
          <w:color w:val="1F497D" w:themeColor="text2"/>
          <w:sz w:val="24"/>
          <w:szCs w:val="24"/>
        </w:rPr>
        <w:t xml:space="preserve"> - Le latin après le latin</w:t>
      </w:r>
    </w:p>
    <w:p w:rsidR="00C53601" w:rsidRPr="00EB1164" w:rsidRDefault="00C53601" w:rsidP="00C53601">
      <w:pPr>
        <w:pStyle w:val="Sansinterligne"/>
        <w:jc w:val="center"/>
        <w:rPr>
          <w:rFonts w:cs="Arial"/>
          <w:color w:val="1F497D" w:themeColor="text2"/>
          <w:sz w:val="40"/>
          <w:szCs w:val="40"/>
        </w:rPr>
      </w:pPr>
      <w:r w:rsidRPr="00EB1164">
        <w:rPr>
          <w:rFonts w:cs="Arial"/>
          <w:color w:val="1F497D" w:themeColor="text2"/>
          <w:sz w:val="40"/>
          <w:szCs w:val="40"/>
        </w:rPr>
        <w:t xml:space="preserve">La rentrée culturelle 2012 : </w:t>
      </w:r>
    </w:p>
    <w:p w:rsidR="00C53601" w:rsidRPr="00EB1164" w:rsidRDefault="00C53601" w:rsidP="00C53601">
      <w:pPr>
        <w:pStyle w:val="Sansinterligne"/>
        <w:pBdr>
          <w:bottom w:val="single" w:sz="4" w:space="1" w:color="auto"/>
        </w:pBdr>
        <w:jc w:val="center"/>
        <w:rPr>
          <w:rFonts w:cs="Arial"/>
          <w:color w:val="1F497D" w:themeColor="text2"/>
          <w:sz w:val="40"/>
          <w:szCs w:val="40"/>
        </w:rPr>
      </w:pPr>
      <w:r w:rsidRPr="00EB1164">
        <w:rPr>
          <w:rFonts w:cs="Arial"/>
          <w:color w:val="1F497D" w:themeColor="text2"/>
          <w:sz w:val="40"/>
          <w:szCs w:val="40"/>
        </w:rPr>
        <w:t>littérature, théâtre et cinéma</w:t>
      </w:r>
    </w:p>
    <w:p w:rsidR="0093643E" w:rsidRPr="00EB1164" w:rsidRDefault="0093643E" w:rsidP="00B85F2A">
      <w:pPr>
        <w:pStyle w:val="Sansinterligne"/>
        <w:rPr>
          <w:rFonts w:cs="Arial"/>
          <w:color w:val="1F497D" w:themeColor="text2"/>
        </w:rPr>
      </w:pPr>
    </w:p>
    <w:p w:rsidR="0055241A"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Discipline </w:t>
      </w:r>
      <w:r w:rsidRPr="00EB1164">
        <w:rPr>
          <w:color w:val="1F497D" w:themeColor="text2"/>
        </w:rPr>
        <w:t>: Latin / Français  / Histoire des Arts</w:t>
      </w:r>
    </w:p>
    <w:p w:rsidR="005E2C44"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Établissement </w:t>
      </w:r>
      <w:r w:rsidRPr="00EB1164">
        <w:rPr>
          <w:color w:val="1F497D" w:themeColor="text2"/>
        </w:rPr>
        <w:t xml:space="preserve">: </w:t>
      </w:r>
      <w:r w:rsidR="005E2C44" w:rsidRPr="00EB1164">
        <w:rPr>
          <w:color w:val="1F497D" w:themeColor="text2"/>
        </w:rPr>
        <w:t xml:space="preserve">collège </w:t>
      </w:r>
    </w:p>
    <w:p w:rsidR="0055241A"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Niveau</w:t>
      </w:r>
      <w:r w:rsidRPr="00EB1164">
        <w:rPr>
          <w:color w:val="1F497D" w:themeColor="text2"/>
        </w:rPr>
        <w:t xml:space="preserve"> : </w:t>
      </w:r>
      <w:r w:rsidR="005E2C44" w:rsidRPr="00EB1164">
        <w:rPr>
          <w:color w:val="1F497D" w:themeColor="text2"/>
        </w:rPr>
        <w:t>troisième</w:t>
      </w:r>
    </w:p>
    <w:p w:rsidR="0055241A"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Thème/objet d'étude</w:t>
      </w:r>
      <w:r w:rsidRPr="00EB1164">
        <w:rPr>
          <w:color w:val="1F497D" w:themeColor="text2"/>
        </w:rPr>
        <w:t xml:space="preserve"> : </w:t>
      </w:r>
      <w:r w:rsidR="005E2C44" w:rsidRPr="00EB1164">
        <w:rPr>
          <w:color w:val="1F497D" w:themeColor="text2"/>
        </w:rPr>
        <w:t>le latin après le latin</w:t>
      </w:r>
    </w:p>
    <w:p w:rsidR="0055241A"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Type d'activités pédagogiques</w:t>
      </w:r>
      <w:r w:rsidRPr="00EB1164">
        <w:rPr>
          <w:color w:val="1F497D" w:themeColor="text2"/>
        </w:rPr>
        <w:t xml:space="preserve"> : </w:t>
      </w:r>
      <w:r w:rsidR="00CE0CA2" w:rsidRPr="00EB1164">
        <w:rPr>
          <w:color w:val="1F497D" w:themeColor="text2"/>
        </w:rPr>
        <w:t xml:space="preserve">lecture textes authentiques ; </w:t>
      </w:r>
      <w:r w:rsidR="00354FE2" w:rsidRPr="00EB1164">
        <w:rPr>
          <w:color w:val="1F497D" w:themeColor="text2"/>
        </w:rPr>
        <w:t>lecture documentaire ; écriture pour autrui ; oral</w:t>
      </w:r>
    </w:p>
    <w:p w:rsidR="0055241A"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Cadre pédagogique</w:t>
      </w:r>
      <w:r w:rsidRPr="00EB1164">
        <w:rPr>
          <w:color w:val="1F497D" w:themeColor="text2"/>
        </w:rPr>
        <w:t xml:space="preserve"> : séquence </w:t>
      </w:r>
    </w:p>
    <w:p w:rsidR="0055241A"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Outils mobilisés</w:t>
      </w:r>
      <w:r w:rsidRPr="00EB1164">
        <w:rPr>
          <w:color w:val="1F497D" w:themeColor="text2"/>
        </w:rPr>
        <w:t> : intranet, internet (moteur de recherche), traitement de texte, messagerie</w:t>
      </w:r>
    </w:p>
    <w:p w:rsidR="007B1D41"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Domaine</w:t>
      </w:r>
      <w:r w:rsidR="007B1D41" w:rsidRPr="00EB1164">
        <w:rPr>
          <w:b/>
          <w:color w:val="1F497D" w:themeColor="text2"/>
        </w:rPr>
        <w:t>s</w:t>
      </w:r>
      <w:r w:rsidRPr="00EB1164">
        <w:rPr>
          <w:b/>
          <w:color w:val="1F497D" w:themeColor="text2"/>
        </w:rPr>
        <w:t xml:space="preserve"> de compétence du B2i</w:t>
      </w:r>
      <w:r w:rsidR="007B1D41" w:rsidRPr="00EB1164">
        <w:rPr>
          <w:color w:val="1F497D" w:themeColor="text2"/>
        </w:rPr>
        <w:t xml:space="preserve"> : </w:t>
      </w:r>
    </w:p>
    <w:p w:rsidR="007B1D41" w:rsidRPr="00EB1164" w:rsidRDefault="007B1D41"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ind w:firstLine="708"/>
        <w:rPr>
          <w:color w:val="1F497D" w:themeColor="text2"/>
        </w:rPr>
      </w:pPr>
      <w:r w:rsidRPr="00EB1164">
        <w:rPr>
          <w:color w:val="1F497D" w:themeColor="text2"/>
        </w:rPr>
        <w:t>1 - S’approprier un environnement informatique de travail</w:t>
      </w:r>
    </w:p>
    <w:p w:rsidR="007B1D41" w:rsidRPr="00EB1164" w:rsidRDefault="007B1D41"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ind w:firstLine="708"/>
        <w:rPr>
          <w:color w:val="1F497D" w:themeColor="text2"/>
        </w:rPr>
      </w:pPr>
      <w:r w:rsidRPr="00EB1164">
        <w:rPr>
          <w:color w:val="1F497D" w:themeColor="text2"/>
        </w:rPr>
        <w:t>2 - Adopter une attitude responsable</w:t>
      </w:r>
    </w:p>
    <w:p w:rsidR="007B1D41" w:rsidRPr="00EB1164" w:rsidRDefault="007B1D41"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ind w:firstLine="708"/>
        <w:rPr>
          <w:color w:val="1F497D" w:themeColor="text2"/>
        </w:rPr>
      </w:pPr>
      <w:r w:rsidRPr="00EB1164">
        <w:rPr>
          <w:color w:val="1F497D" w:themeColor="text2"/>
        </w:rPr>
        <w:t>3 - Créer, produire, traiter, exploiter des données</w:t>
      </w:r>
    </w:p>
    <w:p w:rsidR="007B1D41" w:rsidRPr="00EB1164" w:rsidRDefault="007B1D41"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ind w:firstLine="708"/>
        <w:rPr>
          <w:color w:val="1F497D" w:themeColor="text2"/>
        </w:rPr>
      </w:pPr>
      <w:r w:rsidRPr="00EB1164">
        <w:rPr>
          <w:color w:val="1F497D" w:themeColor="text2"/>
        </w:rPr>
        <w:t>4- S’informer, se documenter</w:t>
      </w:r>
    </w:p>
    <w:p w:rsidR="0055241A" w:rsidRPr="00EB1164" w:rsidRDefault="007B1D41"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ind w:firstLine="708"/>
        <w:rPr>
          <w:color w:val="1F497D" w:themeColor="text2"/>
        </w:rPr>
      </w:pPr>
      <w:r w:rsidRPr="00EB1164">
        <w:rPr>
          <w:color w:val="1F497D" w:themeColor="text2"/>
        </w:rPr>
        <w:t>5 - Communiquer, échanger</w:t>
      </w:r>
    </w:p>
    <w:p w:rsidR="0055241A"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b/>
          <w:color w:val="1F497D" w:themeColor="text2"/>
        </w:rPr>
      </w:pPr>
      <w:r w:rsidRPr="00EB1164">
        <w:rPr>
          <w:b/>
          <w:color w:val="1F497D" w:themeColor="text2"/>
        </w:rPr>
        <w:t>Académie</w:t>
      </w:r>
      <w:r w:rsidR="007B1D41" w:rsidRPr="00EB1164">
        <w:rPr>
          <w:b/>
          <w:color w:val="1F497D" w:themeColor="text2"/>
        </w:rPr>
        <w:t> </w:t>
      </w:r>
      <w:r w:rsidR="007B1D41" w:rsidRPr="00EB1164">
        <w:rPr>
          <w:color w:val="1F497D" w:themeColor="text2"/>
        </w:rPr>
        <w:t>: Strasbourg</w:t>
      </w:r>
    </w:p>
    <w:p w:rsidR="0055241A" w:rsidRPr="00EB1164" w:rsidRDefault="0055241A" w:rsidP="005E2C44">
      <w:pPr>
        <w:pStyle w:val="Sansinterligne"/>
        <w:pBdr>
          <w:top w:val="single" w:sz="4" w:space="1" w:color="auto"/>
          <w:left w:val="single" w:sz="4" w:space="4" w:color="auto"/>
          <w:bottom w:val="single" w:sz="4" w:space="1" w:color="auto"/>
          <w:right w:val="single" w:sz="4" w:space="4" w:color="auto"/>
        </w:pBdr>
        <w:shd w:val="clear" w:color="auto" w:fill="DDD9C3" w:themeFill="background2" w:themeFillShade="E6"/>
        <w:rPr>
          <w:color w:val="1F497D" w:themeColor="text2"/>
        </w:rPr>
      </w:pPr>
      <w:r w:rsidRPr="00EB1164">
        <w:rPr>
          <w:b/>
          <w:color w:val="1F497D" w:themeColor="text2"/>
        </w:rPr>
        <w:t>Recherche par mots clés</w:t>
      </w:r>
      <w:r w:rsidR="007B1D41" w:rsidRPr="00EB1164">
        <w:rPr>
          <w:b/>
          <w:color w:val="1F497D" w:themeColor="text2"/>
        </w:rPr>
        <w:t> </w:t>
      </w:r>
      <w:r w:rsidR="007B1D41" w:rsidRPr="00EB1164">
        <w:rPr>
          <w:color w:val="1F497D" w:themeColor="text2"/>
        </w:rPr>
        <w:t>: latin</w:t>
      </w:r>
      <w:r w:rsidR="00354FE2" w:rsidRPr="00EB1164">
        <w:rPr>
          <w:color w:val="1F497D" w:themeColor="text2"/>
        </w:rPr>
        <w:t xml:space="preserve"> -</w:t>
      </w:r>
      <w:r w:rsidR="007B1D41" w:rsidRPr="00EB1164">
        <w:rPr>
          <w:color w:val="1F497D" w:themeColor="text2"/>
        </w:rPr>
        <w:t xml:space="preserve"> antiquité </w:t>
      </w:r>
      <w:r w:rsidR="00354FE2" w:rsidRPr="00EB1164">
        <w:rPr>
          <w:color w:val="1F497D" w:themeColor="text2"/>
        </w:rPr>
        <w:t>-</w:t>
      </w:r>
      <w:r w:rsidR="007B1D41" w:rsidRPr="00EB1164">
        <w:rPr>
          <w:color w:val="1F497D" w:themeColor="text2"/>
        </w:rPr>
        <w:t xml:space="preserve"> </w:t>
      </w:r>
      <w:r w:rsidR="00354FE2" w:rsidRPr="00EB1164">
        <w:rPr>
          <w:color w:val="1F497D" w:themeColor="text2"/>
        </w:rPr>
        <w:t>Astérix -</w:t>
      </w:r>
      <w:r w:rsidR="007B1D41" w:rsidRPr="00EB1164">
        <w:rPr>
          <w:color w:val="1F497D" w:themeColor="text2"/>
        </w:rPr>
        <w:t xml:space="preserve"> </w:t>
      </w:r>
      <w:r w:rsidR="00354FE2" w:rsidRPr="00EB1164">
        <w:rPr>
          <w:color w:val="1F497D" w:themeColor="text2"/>
        </w:rPr>
        <w:t>Laocoon - « Histoire des arts » -actualité</w:t>
      </w:r>
      <w:r w:rsidR="004A53CD" w:rsidRPr="00EB1164">
        <w:rPr>
          <w:color w:val="1F497D" w:themeColor="text2"/>
        </w:rPr>
        <w:t xml:space="preserve"> - manga – « Alexandre le Grand »</w:t>
      </w:r>
    </w:p>
    <w:p w:rsidR="0055241A" w:rsidRPr="00EB1164" w:rsidRDefault="0055241A" w:rsidP="00B85F2A">
      <w:pPr>
        <w:pStyle w:val="Sansinterligne"/>
        <w:rPr>
          <w:rFonts w:cs="Arial"/>
          <w:color w:val="1F497D" w:themeColor="text2"/>
        </w:rPr>
      </w:pPr>
    </w:p>
    <w:p w:rsidR="0055241A" w:rsidRPr="00EB1164" w:rsidRDefault="0055241A" w:rsidP="00B85F2A">
      <w:pPr>
        <w:pStyle w:val="Sansinterligne"/>
        <w:rPr>
          <w:rFonts w:cs="Arial"/>
          <w:color w:val="1F497D" w:themeColor="text2"/>
        </w:rPr>
      </w:pPr>
    </w:p>
    <w:p w:rsidR="00C8568A" w:rsidRPr="00EB1164" w:rsidRDefault="007F1099" w:rsidP="00B85F2A">
      <w:pPr>
        <w:pStyle w:val="Sansinterligne"/>
        <w:rPr>
          <w:rFonts w:cs="Arial"/>
          <w:b/>
          <w:color w:val="1F497D" w:themeColor="text2"/>
        </w:rPr>
      </w:pPr>
      <w:r w:rsidRPr="00EB1164">
        <w:rPr>
          <w:rFonts w:cs="Arial"/>
          <w:b/>
          <w:color w:val="1F497D" w:themeColor="text2"/>
        </w:rPr>
        <w:t>PROJET </w:t>
      </w:r>
    </w:p>
    <w:p w:rsidR="007F1099" w:rsidRPr="00EB1164" w:rsidRDefault="007F1099" w:rsidP="00B85F2A">
      <w:pPr>
        <w:pStyle w:val="Sansinterligne"/>
        <w:rPr>
          <w:rFonts w:cs="Arial"/>
          <w:color w:val="1F497D" w:themeColor="text2"/>
        </w:rPr>
      </w:pPr>
      <w:r w:rsidRPr="00EB1164">
        <w:rPr>
          <w:rFonts w:cs="Arial"/>
          <w:color w:val="1F497D" w:themeColor="text2"/>
        </w:rPr>
        <w:t xml:space="preserve">Latin, classe de troisième : séquence courte </w:t>
      </w:r>
      <w:r w:rsidR="00A14E0B" w:rsidRPr="00EB1164">
        <w:rPr>
          <w:rFonts w:cs="Arial"/>
          <w:color w:val="1F497D" w:themeColor="text2"/>
        </w:rPr>
        <w:t>qui s’appuie sur</w:t>
      </w:r>
      <w:r w:rsidRPr="00EB1164">
        <w:rPr>
          <w:rFonts w:cs="Arial"/>
          <w:color w:val="1F497D" w:themeColor="text2"/>
        </w:rPr>
        <w:t xml:space="preserve"> l’actualité</w:t>
      </w:r>
      <w:r w:rsidR="00A14E0B" w:rsidRPr="00EB1164">
        <w:rPr>
          <w:rFonts w:cs="Arial"/>
          <w:color w:val="1F497D" w:themeColor="text2"/>
        </w:rPr>
        <w:t xml:space="preserve"> culturelle</w:t>
      </w:r>
      <w:r w:rsidRPr="00EB1164">
        <w:rPr>
          <w:rFonts w:cs="Arial"/>
          <w:color w:val="1F497D" w:themeColor="text2"/>
        </w:rPr>
        <w:t xml:space="preserve">. </w:t>
      </w:r>
    </w:p>
    <w:p w:rsidR="007F1099" w:rsidRPr="00EB1164" w:rsidRDefault="007F1099" w:rsidP="00B85F2A">
      <w:pPr>
        <w:pStyle w:val="Sansinterligne"/>
        <w:rPr>
          <w:rFonts w:cs="Arial"/>
          <w:color w:val="1F497D" w:themeColor="text2"/>
        </w:rPr>
      </w:pPr>
    </w:p>
    <w:p w:rsidR="00C450B0" w:rsidRPr="00EB1164" w:rsidRDefault="00C450B0" w:rsidP="00A14E0B">
      <w:pPr>
        <w:pStyle w:val="Sansinterligne"/>
        <w:jc w:val="both"/>
        <w:rPr>
          <w:rFonts w:cs="Arial"/>
          <w:color w:val="1F497D" w:themeColor="text2"/>
        </w:rPr>
      </w:pPr>
      <w:r w:rsidRPr="00EB1164">
        <w:rPr>
          <w:rFonts w:cs="Arial"/>
          <w:color w:val="1F497D" w:themeColor="text2"/>
        </w:rPr>
        <w:t>Montrer la présence de la culture antique dans l’actualité culturelle en prenant appui sur la rentrée littéraire, les sorties cinématographiques et les représentations théâtrales.</w:t>
      </w:r>
      <w:r w:rsidR="00A14E0B" w:rsidRPr="00EB1164">
        <w:rPr>
          <w:rFonts w:cs="Arial"/>
          <w:color w:val="1F497D" w:themeColor="text2"/>
        </w:rPr>
        <w:t xml:space="preserve"> Les œuvres proposées ne sont </w:t>
      </w:r>
      <w:r w:rsidR="00A14E0B" w:rsidRPr="00956521">
        <w:rPr>
          <w:rFonts w:cs="Arial"/>
          <w:color w:val="1F497D" w:themeColor="text2"/>
          <w:u w:val="single"/>
        </w:rPr>
        <w:t xml:space="preserve">pas </w:t>
      </w:r>
      <w:r w:rsidR="00956521" w:rsidRPr="00956521">
        <w:rPr>
          <w:rFonts w:cs="Arial"/>
          <w:color w:val="1F497D" w:themeColor="text2"/>
          <w:u w:val="single"/>
        </w:rPr>
        <w:t>toutes</w:t>
      </w:r>
      <w:r w:rsidR="00A14E0B" w:rsidRPr="00956521">
        <w:rPr>
          <w:rFonts w:cs="Arial"/>
          <w:color w:val="1F497D" w:themeColor="text2"/>
          <w:u w:val="single"/>
        </w:rPr>
        <w:t xml:space="preserve"> accessibles à des élèves de troisième</w:t>
      </w:r>
      <w:r w:rsidR="00A14E0B" w:rsidRPr="00EB1164">
        <w:rPr>
          <w:rFonts w:cs="Arial"/>
          <w:color w:val="1F497D" w:themeColor="text2"/>
        </w:rPr>
        <w:t>, le but</w:t>
      </w:r>
      <w:r w:rsidR="00956521">
        <w:rPr>
          <w:rFonts w:cs="Arial"/>
          <w:color w:val="1F497D" w:themeColor="text2"/>
        </w:rPr>
        <w:t xml:space="preserve"> de la séquence</w:t>
      </w:r>
      <w:r w:rsidR="00A14E0B" w:rsidRPr="00EB1164">
        <w:rPr>
          <w:rFonts w:cs="Arial"/>
          <w:color w:val="1F497D" w:themeColor="text2"/>
        </w:rPr>
        <w:t xml:space="preserve"> n’étant pas de leur faire lire ou regarder ces œuvres, mais de faire comprendre que l’Antiquité est un thème récurrent, voire un thème d’actualité.</w:t>
      </w:r>
    </w:p>
    <w:p w:rsidR="007F1099" w:rsidRPr="00EB1164" w:rsidRDefault="007F1099" w:rsidP="00B85F2A">
      <w:pPr>
        <w:pStyle w:val="Sansinterligne"/>
        <w:rPr>
          <w:rFonts w:cs="Arial"/>
          <w:color w:val="1F497D" w:themeColor="text2"/>
        </w:rPr>
      </w:pPr>
    </w:p>
    <w:p w:rsidR="00C8568A" w:rsidRPr="00EB1164" w:rsidRDefault="007F1099" w:rsidP="00B85F2A">
      <w:pPr>
        <w:pStyle w:val="Sansinterligne"/>
        <w:rPr>
          <w:rFonts w:cs="Arial"/>
          <w:color w:val="1F497D" w:themeColor="text2"/>
        </w:rPr>
      </w:pPr>
      <w:r w:rsidRPr="00EB1164">
        <w:rPr>
          <w:rFonts w:cs="Arial"/>
          <w:color w:val="1F497D" w:themeColor="text2"/>
        </w:rPr>
        <w:t xml:space="preserve">Réalisé à partir d’œuvres diffusées pour la première fois en France en septembre-octobre 2012, le projet peut être reproduit, au cours de l’année ou chaque année, avec toute sortie culturelle en rapport avec l’Antiquité : titre, cadre ou personnage d’un roman, péplum... </w:t>
      </w:r>
    </w:p>
    <w:p w:rsidR="007F1099" w:rsidRPr="00EB1164" w:rsidRDefault="007F1099" w:rsidP="00B85F2A">
      <w:pPr>
        <w:pStyle w:val="Sansinterligne"/>
        <w:rPr>
          <w:rFonts w:cs="Arial"/>
          <w:color w:val="1F497D" w:themeColor="text2"/>
        </w:rPr>
      </w:pPr>
    </w:p>
    <w:p w:rsidR="007F1099" w:rsidRPr="00EB1164" w:rsidRDefault="007F1099" w:rsidP="00B85F2A">
      <w:pPr>
        <w:pStyle w:val="Sansinterligne"/>
        <w:rPr>
          <w:rFonts w:cs="Arial"/>
          <w:color w:val="1F497D" w:themeColor="text2"/>
        </w:rPr>
      </w:pPr>
      <w:r w:rsidRPr="00EB1164">
        <w:rPr>
          <w:rFonts w:cs="Arial"/>
          <w:color w:val="1F497D" w:themeColor="text2"/>
        </w:rPr>
        <w:t xml:space="preserve">On peut compléter </w:t>
      </w:r>
      <w:r w:rsidR="00BD6895" w:rsidRPr="00EB1164">
        <w:rPr>
          <w:rFonts w:cs="Arial"/>
          <w:color w:val="1F497D" w:themeColor="text2"/>
        </w:rPr>
        <w:t xml:space="preserve">la sélection en ajoutant </w:t>
      </w:r>
      <w:r w:rsidRPr="00EB1164">
        <w:rPr>
          <w:rFonts w:cs="Arial"/>
          <w:color w:val="1F497D" w:themeColor="text2"/>
        </w:rPr>
        <w:t>chansons et concerts</w:t>
      </w:r>
      <w:r w:rsidR="00BD6895" w:rsidRPr="00EB1164">
        <w:rPr>
          <w:rFonts w:cs="Arial"/>
          <w:color w:val="1F497D" w:themeColor="text2"/>
        </w:rPr>
        <w:t>, non évoqués ici</w:t>
      </w:r>
      <w:r w:rsidRPr="00EB1164">
        <w:rPr>
          <w:rFonts w:cs="Arial"/>
          <w:color w:val="1F497D" w:themeColor="text2"/>
        </w:rPr>
        <w:t>.</w:t>
      </w:r>
    </w:p>
    <w:p w:rsidR="00C8568A" w:rsidRPr="00EB1164" w:rsidRDefault="00C8568A" w:rsidP="00B85F2A">
      <w:pPr>
        <w:pStyle w:val="Sansinterligne"/>
        <w:rPr>
          <w:rFonts w:cs="Arial"/>
          <w:color w:val="1F497D" w:themeColor="text2"/>
        </w:rPr>
      </w:pPr>
    </w:p>
    <w:p w:rsidR="00C8568A" w:rsidRPr="00EB1164" w:rsidRDefault="007F1099" w:rsidP="00B85F2A">
      <w:pPr>
        <w:pStyle w:val="Sansinterligne"/>
        <w:rPr>
          <w:rFonts w:cs="Arial"/>
          <w:b/>
          <w:color w:val="1F497D" w:themeColor="text2"/>
        </w:rPr>
      </w:pPr>
      <w:r w:rsidRPr="00EB1164">
        <w:rPr>
          <w:rFonts w:cs="Arial"/>
          <w:b/>
          <w:color w:val="1F497D" w:themeColor="text2"/>
        </w:rPr>
        <w:t>OBJECTIFS </w:t>
      </w:r>
    </w:p>
    <w:p w:rsidR="00C450B0" w:rsidRPr="00EB1164" w:rsidRDefault="00C450B0" w:rsidP="00B85F2A">
      <w:pPr>
        <w:pStyle w:val="Sansinterligne"/>
        <w:rPr>
          <w:rFonts w:cs="Arial"/>
          <w:color w:val="1F497D" w:themeColor="text2"/>
        </w:rPr>
      </w:pPr>
    </w:p>
    <w:p w:rsidR="00A14E0B" w:rsidRPr="00EB1164" w:rsidRDefault="00A14E0B" w:rsidP="007F1099">
      <w:pPr>
        <w:pStyle w:val="Sansinterligne"/>
        <w:numPr>
          <w:ilvl w:val="0"/>
          <w:numId w:val="7"/>
        </w:numPr>
        <w:rPr>
          <w:rFonts w:cs="Arial"/>
          <w:color w:val="1F497D" w:themeColor="text2"/>
        </w:rPr>
      </w:pPr>
      <w:r w:rsidRPr="00EB1164">
        <w:rPr>
          <w:rFonts w:cs="Arial"/>
          <w:color w:val="1F497D" w:themeColor="text2"/>
        </w:rPr>
        <w:t>Découvrir l’actualité culturelle</w:t>
      </w:r>
      <w:r w:rsidR="00500FA0" w:rsidRPr="00EB1164">
        <w:rPr>
          <w:rFonts w:cs="Arial"/>
          <w:color w:val="1F497D" w:themeColor="text2"/>
        </w:rPr>
        <w:t xml:space="preserve"> et la faire partager</w:t>
      </w:r>
    </w:p>
    <w:p w:rsidR="00500FA0" w:rsidRPr="00EB1164" w:rsidRDefault="00A14E0B" w:rsidP="00500FA0">
      <w:pPr>
        <w:pStyle w:val="Sansinterligne"/>
        <w:numPr>
          <w:ilvl w:val="0"/>
          <w:numId w:val="7"/>
        </w:numPr>
        <w:ind w:left="709"/>
        <w:rPr>
          <w:rFonts w:cs="Arial"/>
          <w:color w:val="1F497D" w:themeColor="text2"/>
        </w:rPr>
      </w:pPr>
      <w:r w:rsidRPr="00EB1164">
        <w:rPr>
          <w:rFonts w:cs="Arial"/>
          <w:color w:val="1F497D" w:themeColor="text2"/>
        </w:rPr>
        <w:t xml:space="preserve">Faire des recherches </w:t>
      </w:r>
      <w:r w:rsidR="00500FA0" w:rsidRPr="00EB1164">
        <w:rPr>
          <w:rFonts w:cs="Arial"/>
          <w:color w:val="1F497D" w:themeColor="text2"/>
        </w:rPr>
        <w:t>(internet et CDI)</w:t>
      </w:r>
    </w:p>
    <w:p w:rsidR="00A14E0B" w:rsidRPr="00EB1164" w:rsidRDefault="00A14E0B" w:rsidP="007F1099">
      <w:pPr>
        <w:pStyle w:val="Sansinterligne"/>
        <w:numPr>
          <w:ilvl w:val="0"/>
          <w:numId w:val="7"/>
        </w:numPr>
        <w:rPr>
          <w:rFonts w:cs="Arial"/>
          <w:color w:val="1F497D" w:themeColor="text2"/>
        </w:rPr>
      </w:pPr>
      <w:r w:rsidRPr="00EB1164">
        <w:rPr>
          <w:rFonts w:cs="Arial"/>
          <w:color w:val="1F497D" w:themeColor="text2"/>
        </w:rPr>
        <w:t>Réaliser un document informatique associant</w:t>
      </w:r>
      <w:r w:rsidR="00500FA0" w:rsidRPr="00EB1164">
        <w:rPr>
          <w:rFonts w:cs="Arial"/>
          <w:color w:val="1F497D" w:themeColor="text2"/>
        </w:rPr>
        <w:t xml:space="preserve"> traitement de texte et insertion d’image (et/ou de son) et incluant l’information sur les sources et les droits d’auteur</w:t>
      </w:r>
    </w:p>
    <w:p w:rsidR="007B1D41" w:rsidRPr="00EB1164" w:rsidRDefault="007B1D41" w:rsidP="007F1099">
      <w:pPr>
        <w:pStyle w:val="Sansinterligne"/>
        <w:numPr>
          <w:ilvl w:val="0"/>
          <w:numId w:val="7"/>
        </w:numPr>
        <w:rPr>
          <w:rFonts w:cs="Arial"/>
          <w:color w:val="1F497D" w:themeColor="text2"/>
        </w:rPr>
      </w:pPr>
      <w:r w:rsidRPr="00EB1164">
        <w:rPr>
          <w:rFonts w:cs="Arial"/>
          <w:color w:val="1F497D" w:themeColor="text2"/>
        </w:rPr>
        <w:t>Imprimer un document en respectant une mise en page</w:t>
      </w:r>
    </w:p>
    <w:p w:rsidR="00500FA0" w:rsidRPr="00EB1164" w:rsidRDefault="00500FA0" w:rsidP="007F1099">
      <w:pPr>
        <w:pStyle w:val="Sansinterligne"/>
        <w:numPr>
          <w:ilvl w:val="0"/>
          <w:numId w:val="7"/>
        </w:numPr>
        <w:rPr>
          <w:rFonts w:cs="Arial"/>
          <w:color w:val="1F497D" w:themeColor="text2"/>
        </w:rPr>
      </w:pPr>
      <w:r w:rsidRPr="00EB1164">
        <w:rPr>
          <w:rFonts w:cs="Arial"/>
          <w:color w:val="1F497D" w:themeColor="text2"/>
        </w:rPr>
        <w:t>Envoyer et réceptionner un message avec pièce jointe</w:t>
      </w:r>
    </w:p>
    <w:p w:rsidR="00500FA0" w:rsidRPr="00EB1164" w:rsidRDefault="00500FA0" w:rsidP="007F1099">
      <w:pPr>
        <w:pStyle w:val="Sansinterligne"/>
        <w:numPr>
          <w:ilvl w:val="0"/>
          <w:numId w:val="7"/>
        </w:numPr>
        <w:rPr>
          <w:rFonts w:cs="Arial"/>
          <w:color w:val="1F497D" w:themeColor="text2"/>
        </w:rPr>
      </w:pPr>
      <w:r w:rsidRPr="00EB1164">
        <w:rPr>
          <w:rFonts w:cs="Arial"/>
          <w:color w:val="1F497D" w:themeColor="text2"/>
        </w:rPr>
        <w:t>Expression orale : présenter le résultat des recherches</w:t>
      </w:r>
    </w:p>
    <w:p w:rsidR="00A14E0B" w:rsidRPr="00A14E0B" w:rsidRDefault="00A14E0B" w:rsidP="00A14E0B">
      <w:pPr>
        <w:pStyle w:val="Sansinterligne"/>
        <w:ind w:left="284"/>
        <w:rPr>
          <w:rFonts w:cs="Arial"/>
        </w:rPr>
      </w:pPr>
    </w:p>
    <w:p w:rsidR="007F1099" w:rsidRDefault="007F1099" w:rsidP="00B85F2A">
      <w:pPr>
        <w:pStyle w:val="Sansinterligne"/>
        <w:rPr>
          <w:rFonts w:cs="Arial"/>
        </w:rPr>
      </w:pPr>
    </w:p>
    <w:p w:rsidR="00354FE2" w:rsidRDefault="00354FE2" w:rsidP="00B85F2A">
      <w:pPr>
        <w:pStyle w:val="Sansinterligne"/>
        <w:rPr>
          <w:rFonts w:cs="Arial"/>
        </w:rPr>
      </w:pPr>
    </w:p>
    <w:p w:rsidR="00354FE2" w:rsidRDefault="00354FE2" w:rsidP="00B85F2A">
      <w:pPr>
        <w:pStyle w:val="Sansinterligne"/>
        <w:rPr>
          <w:rFonts w:cs="Arial"/>
        </w:rPr>
      </w:pPr>
    </w:p>
    <w:p w:rsidR="00354FE2" w:rsidRDefault="00354FE2" w:rsidP="00B85F2A">
      <w:pPr>
        <w:pStyle w:val="Sansinterligne"/>
        <w:rPr>
          <w:rFonts w:cs="Arial"/>
        </w:rPr>
      </w:pPr>
    </w:p>
    <w:p w:rsidR="0093643E" w:rsidRDefault="0093643E" w:rsidP="00B85F2A">
      <w:pPr>
        <w:pStyle w:val="Sansinterligne"/>
        <w:rPr>
          <w:rFonts w:cs="Arial"/>
        </w:rPr>
      </w:pPr>
    </w:p>
    <w:p w:rsidR="00B85F2A" w:rsidRPr="00FA73B7" w:rsidRDefault="00053C31" w:rsidP="00800DF3">
      <w:pPr>
        <w:pStyle w:val="Sansinterligne"/>
        <w:pBdr>
          <w:bottom w:val="single" w:sz="4" w:space="1" w:color="auto"/>
        </w:pBdr>
        <w:jc w:val="center"/>
        <w:rPr>
          <w:rFonts w:cs="Arial"/>
          <w:color w:val="1F497D" w:themeColor="text2"/>
          <w:sz w:val="36"/>
          <w:szCs w:val="36"/>
        </w:rPr>
      </w:pPr>
      <w:r w:rsidRPr="00FA73B7">
        <w:rPr>
          <w:rFonts w:cs="Arial"/>
          <w:color w:val="1F497D" w:themeColor="text2"/>
          <w:sz w:val="36"/>
          <w:szCs w:val="36"/>
        </w:rPr>
        <w:lastRenderedPageBreak/>
        <w:t>SÉLECTION </w:t>
      </w:r>
    </w:p>
    <w:p w:rsidR="00A32E52" w:rsidRPr="00EB1164" w:rsidRDefault="00A32E52" w:rsidP="00A32E52">
      <w:pPr>
        <w:pStyle w:val="Sansinterligne"/>
        <w:spacing w:line="276" w:lineRule="auto"/>
        <w:ind w:left="66"/>
        <w:rPr>
          <w:rFonts w:cs="Arial"/>
          <w:i/>
          <w:color w:val="1F497D" w:themeColor="text2"/>
          <w:sz w:val="28"/>
          <w:szCs w:val="28"/>
        </w:rPr>
      </w:pPr>
    </w:p>
    <w:p w:rsidR="00500FA0" w:rsidRPr="00EB1164" w:rsidRDefault="007F1099" w:rsidP="00800DF3">
      <w:pPr>
        <w:pStyle w:val="Sansinterligne"/>
        <w:spacing w:line="276" w:lineRule="auto"/>
        <w:ind w:left="66"/>
        <w:jc w:val="both"/>
        <w:rPr>
          <w:rFonts w:cs="Arial"/>
          <w:color w:val="1F497D" w:themeColor="text2"/>
        </w:rPr>
      </w:pPr>
      <w:r w:rsidRPr="00EB1164">
        <w:rPr>
          <w:rFonts w:cs="Arial"/>
          <w:color w:val="1F497D" w:themeColor="text2"/>
        </w:rPr>
        <w:t xml:space="preserve">Il ne s’agit pas d’une liste exhaustive, mais d’un choix basé sur des œuvres </w:t>
      </w:r>
      <w:r w:rsidR="00AC3F1B" w:rsidRPr="00EB1164">
        <w:rPr>
          <w:rFonts w:cs="Arial"/>
          <w:color w:val="1F497D" w:themeColor="text2"/>
        </w:rPr>
        <w:t xml:space="preserve">dont </w:t>
      </w:r>
      <w:r w:rsidRPr="00EB1164">
        <w:rPr>
          <w:rFonts w:cs="Arial"/>
          <w:color w:val="1F497D" w:themeColor="text2"/>
        </w:rPr>
        <w:t xml:space="preserve"> les médias </w:t>
      </w:r>
      <w:r w:rsidR="00AC3F1B" w:rsidRPr="00EB1164">
        <w:rPr>
          <w:rFonts w:cs="Arial"/>
          <w:color w:val="1F497D" w:themeColor="text2"/>
        </w:rPr>
        <w:t xml:space="preserve">font la publicité ou la critique et </w:t>
      </w:r>
      <w:r w:rsidRPr="00EB1164">
        <w:rPr>
          <w:rFonts w:cs="Arial"/>
          <w:color w:val="1F497D" w:themeColor="text2"/>
        </w:rPr>
        <w:t>dont la sortie peut être connue des élèves.</w:t>
      </w:r>
      <w:r w:rsidR="00500FA0" w:rsidRPr="00EB1164">
        <w:rPr>
          <w:rFonts w:cs="Arial"/>
          <w:color w:val="1F497D" w:themeColor="text2"/>
        </w:rPr>
        <w:t xml:space="preserve"> </w:t>
      </w:r>
    </w:p>
    <w:p w:rsidR="007F1099" w:rsidRPr="00800DF3" w:rsidRDefault="007F1099" w:rsidP="00800DF3">
      <w:pPr>
        <w:pStyle w:val="Sansinterligne"/>
        <w:spacing w:line="276" w:lineRule="auto"/>
        <w:ind w:left="66"/>
        <w:jc w:val="both"/>
        <w:rPr>
          <w:rFonts w:cs="Arial"/>
        </w:rPr>
      </w:pPr>
    </w:p>
    <w:p w:rsidR="00B85F2A" w:rsidRPr="00EB1164" w:rsidRDefault="00B85F2A" w:rsidP="00AC3F1B">
      <w:pPr>
        <w:pStyle w:val="Sansinterligne"/>
        <w:numPr>
          <w:ilvl w:val="0"/>
          <w:numId w:val="2"/>
        </w:numPr>
        <w:spacing w:line="480" w:lineRule="auto"/>
        <w:ind w:left="851" w:hanging="425"/>
        <w:rPr>
          <w:rFonts w:cs="Arial"/>
          <w:color w:val="1F497D" w:themeColor="text2"/>
          <w:sz w:val="24"/>
          <w:szCs w:val="24"/>
        </w:rPr>
      </w:pPr>
      <w:r w:rsidRPr="00EB1164">
        <w:rPr>
          <w:rFonts w:cs="Arial"/>
          <w:b/>
          <w:color w:val="1F497D" w:themeColor="text2"/>
          <w:sz w:val="24"/>
          <w:szCs w:val="24"/>
        </w:rPr>
        <w:t xml:space="preserve">Philip ROTH, </w:t>
      </w:r>
      <w:r w:rsidRPr="00EB1164">
        <w:rPr>
          <w:rFonts w:cs="Arial"/>
          <w:b/>
          <w:i/>
          <w:color w:val="1F497D" w:themeColor="text2"/>
          <w:sz w:val="24"/>
          <w:szCs w:val="24"/>
        </w:rPr>
        <w:t>Némésis</w:t>
      </w:r>
      <w:r w:rsidR="00500FA0" w:rsidRPr="00EB1164">
        <w:rPr>
          <w:rFonts w:cs="Arial"/>
          <w:color w:val="1F497D" w:themeColor="text2"/>
          <w:sz w:val="24"/>
          <w:szCs w:val="24"/>
        </w:rPr>
        <w:t xml:space="preserve"> </w:t>
      </w:r>
    </w:p>
    <w:p w:rsidR="00B85F2A" w:rsidRPr="00EB1164" w:rsidRDefault="00B85F2A" w:rsidP="00AC3F1B">
      <w:pPr>
        <w:pStyle w:val="Sansinterligne"/>
        <w:numPr>
          <w:ilvl w:val="0"/>
          <w:numId w:val="2"/>
        </w:numPr>
        <w:spacing w:line="480" w:lineRule="auto"/>
        <w:ind w:left="851" w:hanging="425"/>
        <w:rPr>
          <w:rFonts w:cs="Arial"/>
          <w:color w:val="1F497D" w:themeColor="text2"/>
          <w:sz w:val="24"/>
          <w:szCs w:val="24"/>
        </w:rPr>
      </w:pPr>
      <w:r w:rsidRPr="00EB1164">
        <w:rPr>
          <w:rFonts w:cs="Arial"/>
          <w:b/>
          <w:color w:val="1F497D" w:themeColor="text2"/>
          <w:sz w:val="24"/>
          <w:szCs w:val="24"/>
        </w:rPr>
        <w:t xml:space="preserve">Laurent </w:t>
      </w:r>
      <w:r w:rsidR="00C8568A" w:rsidRPr="00EB1164">
        <w:rPr>
          <w:rFonts w:cs="Arial"/>
          <w:b/>
          <w:color w:val="1F497D" w:themeColor="text2"/>
          <w:sz w:val="24"/>
          <w:szCs w:val="24"/>
        </w:rPr>
        <w:t>GAUDÉ</w:t>
      </w:r>
      <w:r w:rsidRPr="00EB1164">
        <w:rPr>
          <w:rFonts w:cs="Arial"/>
          <w:b/>
          <w:color w:val="1F497D" w:themeColor="text2"/>
          <w:sz w:val="24"/>
          <w:szCs w:val="24"/>
        </w:rPr>
        <w:t xml:space="preserve">, </w:t>
      </w:r>
      <w:r w:rsidR="00C8568A" w:rsidRPr="00EB1164">
        <w:rPr>
          <w:rFonts w:cs="Arial"/>
          <w:b/>
          <w:i/>
          <w:color w:val="1F497D" w:themeColor="text2"/>
          <w:sz w:val="24"/>
          <w:szCs w:val="24"/>
        </w:rPr>
        <w:t>Pour seul c</w:t>
      </w:r>
      <w:r w:rsidRPr="00EB1164">
        <w:rPr>
          <w:rFonts w:cs="Arial"/>
          <w:b/>
          <w:i/>
          <w:color w:val="1F497D" w:themeColor="text2"/>
          <w:sz w:val="24"/>
          <w:szCs w:val="24"/>
        </w:rPr>
        <w:t>ortège</w:t>
      </w:r>
      <w:r w:rsidR="00500FA0" w:rsidRPr="00EB1164">
        <w:rPr>
          <w:rFonts w:cs="Arial"/>
          <w:b/>
          <w:color w:val="1F497D" w:themeColor="text2"/>
          <w:sz w:val="24"/>
          <w:szCs w:val="24"/>
        </w:rPr>
        <w:t xml:space="preserve"> </w:t>
      </w:r>
    </w:p>
    <w:p w:rsidR="00B85F2A" w:rsidRPr="00EB1164" w:rsidRDefault="00B85F2A" w:rsidP="00AC3F1B">
      <w:pPr>
        <w:pStyle w:val="Sansinterligne"/>
        <w:numPr>
          <w:ilvl w:val="0"/>
          <w:numId w:val="2"/>
        </w:numPr>
        <w:spacing w:line="480" w:lineRule="auto"/>
        <w:ind w:left="851" w:hanging="425"/>
        <w:rPr>
          <w:rFonts w:cs="Arial"/>
          <w:color w:val="1F497D" w:themeColor="text2"/>
          <w:sz w:val="24"/>
          <w:szCs w:val="24"/>
        </w:rPr>
      </w:pPr>
      <w:r w:rsidRPr="00EB1164">
        <w:rPr>
          <w:rFonts w:cs="Arial"/>
          <w:b/>
          <w:color w:val="1F497D" w:themeColor="text2"/>
          <w:sz w:val="24"/>
          <w:szCs w:val="24"/>
        </w:rPr>
        <w:t xml:space="preserve">Jérôme FERRARI, </w:t>
      </w:r>
      <w:r w:rsidRPr="00EB1164">
        <w:rPr>
          <w:rFonts w:cs="Arial"/>
          <w:b/>
          <w:i/>
          <w:color w:val="1F497D" w:themeColor="text2"/>
          <w:sz w:val="24"/>
          <w:szCs w:val="24"/>
        </w:rPr>
        <w:t xml:space="preserve">Le </w:t>
      </w:r>
      <w:r w:rsidR="00C8568A" w:rsidRPr="00EB1164">
        <w:rPr>
          <w:rFonts w:cs="Arial"/>
          <w:b/>
          <w:i/>
          <w:color w:val="1F497D" w:themeColor="text2"/>
          <w:sz w:val="24"/>
          <w:szCs w:val="24"/>
        </w:rPr>
        <w:t>S</w:t>
      </w:r>
      <w:r w:rsidRPr="00EB1164">
        <w:rPr>
          <w:rFonts w:cs="Arial"/>
          <w:b/>
          <w:i/>
          <w:color w:val="1F497D" w:themeColor="text2"/>
          <w:sz w:val="24"/>
          <w:szCs w:val="24"/>
        </w:rPr>
        <w:t xml:space="preserve">ermon sur la </w:t>
      </w:r>
      <w:r w:rsidR="00C8568A" w:rsidRPr="00EB1164">
        <w:rPr>
          <w:rFonts w:cs="Arial"/>
          <w:b/>
          <w:i/>
          <w:color w:val="1F497D" w:themeColor="text2"/>
          <w:sz w:val="24"/>
          <w:szCs w:val="24"/>
        </w:rPr>
        <w:t>C</w:t>
      </w:r>
      <w:r w:rsidRPr="00EB1164">
        <w:rPr>
          <w:rFonts w:cs="Arial"/>
          <w:b/>
          <w:i/>
          <w:color w:val="1F497D" w:themeColor="text2"/>
          <w:sz w:val="24"/>
          <w:szCs w:val="24"/>
        </w:rPr>
        <w:t>hute de Rome</w:t>
      </w:r>
      <w:r w:rsidR="00500FA0" w:rsidRPr="00EB1164">
        <w:rPr>
          <w:rFonts w:cs="Arial"/>
          <w:color w:val="1F497D" w:themeColor="text2"/>
          <w:sz w:val="24"/>
          <w:szCs w:val="24"/>
        </w:rPr>
        <w:t xml:space="preserve"> </w:t>
      </w:r>
    </w:p>
    <w:p w:rsidR="00B85F2A" w:rsidRPr="00EB1164" w:rsidRDefault="00B85F2A" w:rsidP="00AC3F1B">
      <w:pPr>
        <w:pStyle w:val="Sansinterligne"/>
        <w:numPr>
          <w:ilvl w:val="0"/>
          <w:numId w:val="2"/>
        </w:numPr>
        <w:spacing w:line="480" w:lineRule="auto"/>
        <w:ind w:left="851" w:hanging="425"/>
        <w:rPr>
          <w:rFonts w:cs="Arial"/>
          <w:color w:val="1F497D" w:themeColor="text2"/>
          <w:sz w:val="24"/>
          <w:szCs w:val="24"/>
        </w:rPr>
      </w:pPr>
      <w:r w:rsidRPr="00EB1164">
        <w:rPr>
          <w:rFonts w:cs="Arial"/>
          <w:b/>
          <w:color w:val="1F497D" w:themeColor="text2"/>
          <w:sz w:val="24"/>
          <w:szCs w:val="24"/>
        </w:rPr>
        <w:t xml:space="preserve">Wajdi MOUAWAD, </w:t>
      </w:r>
      <w:r w:rsidRPr="00EB1164">
        <w:rPr>
          <w:rFonts w:cs="Arial"/>
          <w:b/>
          <w:i/>
          <w:color w:val="1F497D" w:themeColor="text2"/>
          <w:sz w:val="24"/>
          <w:szCs w:val="24"/>
        </w:rPr>
        <w:t>Anima</w:t>
      </w:r>
    </w:p>
    <w:p w:rsidR="00B85F2A" w:rsidRPr="00EB1164" w:rsidRDefault="00B85F2A" w:rsidP="00AC3F1B">
      <w:pPr>
        <w:pStyle w:val="Sansinterligne"/>
        <w:numPr>
          <w:ilvl w:val="0"/>
          <w:numId w:val="2"/>
        </w:numPr>
        <w:spacing w:line="480" w:lineRule="auto"/>
        <w:ind w:left="851" w:right="-425" w:hanging="425"/>
        <w:rPr>
          <w:rFonts w:cs="Arial"/>
          <w:color w:val="1F497D" w:themeColor="text2"/>
          <w:sz w:val="24"/>
          <w:szCs w:val="24"/>
        </w:rPr>
      </w:pPr>
      <w:r w:rsidRPr="00EB1164">
        <w:rPr>
          <w:rFonts w:cs="Arial"/>
          <w:b/>
          <w:color w:val="1F497D" w:themeColor="text2"/>
          <w:sz w:val="24"/>
          <w:szCs w:val="24"/>
        </w:rPr>
        <w:t xml:space="preserve">Jacques </w:t>
      </w:r>
      <w:r w:rsidR="0055241A" w:rsidRPr="00EB1164">
        <w:rPr>
          <w:rFonts w:cs="Arial"/>
          <w:b/>
          <w:color w:val="1F497D" w:themeColor="text2"/>
          <w:sz w:val="24"/>
          <w:szCs w:val="24"/>
        </w:rPr>
        <w:t>MARTIN</w:t>
      </w:r>
      <w:r w:rsidRPr="00EB1164">
        <w:rPr>
          <w:rFonts w:cs="Arial"/>
          <w:b/>
          <w:color w:val="1F497D" w:themeColor="text2"/>
          <w:sz w:val="24"/>
          <w:szCs w:val="24"/>
        </w:rPr>
        <w:t xml:space="preserve">, </w:t>
      </w:r>
      <w:r w:rsidR="0055241A" w:rsidRPr="00EB1164">
        <w:rPr>
          <w:rFonts w:cs="Arial"/>
          <w:b/>
          <w:color w:val="1F497D" w:themeColor="text2"/>
          <w:sz w:val="24"/>
          <w:szCs w:val="24"/>
        </w:rPr>
        <w:t>Thierry D</w:t>
      </w:r>
      <w:r w:rsidR="00EB1164" w:rsidRPr="00EB1164">
        <w:rPr>
          <w:rFonts w:cs="Arial"/>
          <w:b/>
          <w:color w:val="1F497D" w:themeColor="text2"/>
          <w:sz w:val="24"/>
          <w:szCs w:val="24"/>
        </w:rPr>
        <w:t>ÉMAREZ</w:t>
      </w:r>
      <w:r w:rsidR="0055241A" w:rsidRPr="00EB1164">
        <w:rPr>
          <w:rFonts w:cs="Arial"/>
          <w:b/>
          <w:color w:val="1F497D" w:themeColor="text2"/>
          <w:sz w:val="24"/>
          <w:szCs w:val="24"/>
        </w:rPr>
        <w:t>, Valérie MANGIN</w:t>
      </w:r>
      <w:r w:rsidR="0055241A" w:rsidRPr="00EB1164">
        <w:rPr>
          <w:rFonts w:cs="Arial"/>
          <w:color w:val="1F497D" w:themeColor="text2"/>
          <w:sz w:val="24"/>
          <w:szCs w:val="24"/>
        </w:rPr>
        <w:t xml:space="preserve">, </w:t>
      </w:r>
      <w:r w:rsidRPr="00EB1164">
        <w:rPr>
          <w:rFonts w:cs="Arial"/>
          <w:b/>
          <w:i/>
          <w:color w:val="1F497D" w:themeColor="text2"/>
          <w:sz w:val="24"/>
          <w:szCs w:val="24"/>
        </w:rPr>
        <w:t>Alix Senator</w:t>
      </w:r>
      <w:r w:rsidR="00C8568A" w:rsidRPr="00EB1164">
        <w:rPr>
          <w:rFonts w:cs="Arial"/>
          <w:b/>
          <w:i/>
          <w:color w:val="1F497D" w:themeColor="text2"/>
          <w:sz w:val="24"/>
          <w:szCs w:val="24"/>
        </w:rPr>
        <w:t>, T</w:t>
      </w:r>
      <w:r w:rsidR="00EB1164">
        <w:rPr>
          <w:rFonts w:cs="Arial"/>
          <w:b/>
          <w:i/>
          <w:color w:val="1F497D" w:themeColor="text2"/>
          <w:sz w:val="24"/>
          <w:szCs w:val="24"/>
        </w:rPr>
        <w:t>.</w:t>
      </w:r>
      <w:r w:rsidR="00C8568A" w:rsidRPr="00EB1164">
        <w:rPr>
          <w:rFonts w:cs="Arial"/>
          <w:b/>
          <w:i/>
          <w:color w:val="1F497D" w:themeColor="text2"/>
          <w:sz w:val="24"/>
          <w:szCs w:val="24"/>
        </w:rPr>
        <w:t xml:space="preserve"> I</w:t>
      </w:r>
      <w:r w:rsidR="00500FA0" w:rsidRPr="00EB1164">
        <w:rPr>
          <w:rFonts w:cs="Arial"/>
          <w:color w:val="1F497D" w:themeColor="text2"/>
          <w:sz w:val="24"/>
          <w:szCs w:val="24"/>
        </w:rPr>
        <w:t xml:space="preserve"> </w:t>
      </w:r>
    </w:p>
    <w:p w:rsidR="00B85F2A" w:rsidRPr="00EB1164" w:rsidRDefault="00B85F2A" w:rsidP="00AC3F1B">
      <w:pPr>
        <w:pStyle w:val="Sansinterligne"/>
        <w:numPr>
          <w:ilvl w:val="0"/>
          <w:numId w:val="2"/>
        </w:numPr>
        <w:spacing w:line="480" w:lineRule="auto"/>
        <w:ind w:left="851" w:hanging="425"/>
        <w:rPr>
          <w:rFonts w:cs="Arial"/>
          <w:color w:val="1F497D" w:themeColor="text2"/>
          <w:sz w:val="24"/>
          <w:szCs w:val="24"/>
          <w:lang w:val="en-US"/>
        </w:rPr>
      </w:pPr>
      <w:r w:rsidRPr="00EB1164">
        <w:rPr>
          <w:rFonts w:cs="Arial"/>
          <w:b/>
          <w:color w:val="1F497D" w:themeColor="text2"/>
          <w:sz w:val="24"/>
          <w:szCs w:val="24"/>
          <w:lang w:val="en-US"/>
        </w:rPr>
        <w:t xml:space="preserve">Mari YAMAZAKI, </w:t>
      </w:r>
      <w:r w:rsidRPr="00EB1164">
        <w:rPr>
          <w:rFonts w:cs="Arial"/>
          <w:b/>
          <w:i/>
          <w:color w:val="1F497D" w:themeColor="text2"/>
          <w:sz w:val="24"/>
          <w:szCs w:val="24"/>
          <w:lang w:val="en-US"/>
        </w:rPr>
        <w:t>Thermae Romae</w:t>
      </w:r>
      <w:r w:rsidR="00C8568A" w:rsidRPr="00EB1164">
        <w:rPr>
          <w:rFonts w:cs="Arial"/>
          <w:b/>
          <w:i/>
          <w:color w:val="1F497D" w:themeColor="text2"/>
          <w:sz w:val="24"/>
          <w:szCs w:val="24"/>
          <w:lang w:val="en-US"/>
        </w:rPr>
        <w:t>, Tome IV</w:t>
      </w:r>
      <w:r w:rsidR="0055241A" w:rsidRPr="00EB1164">
        <w:rPr>
          <w:rFonts w:cs="Arial"/>
          <w:color w:val="1F497D" w:themeColor="text2"/>
          <w:sz w:val="24"/>
          <w:szCs w:val="24"/>
          <w:lang w:val="en-US"/>
        </w:rPr>
        <w:t xml:space="preserve"> </w:t>
      </w:r>
    </w:p>
    <w:p w:rsidR="00B85F2A" w:rsidRPr="00EB1164" w:rsidRDefault="00B85F2A" w:rsidP="00AC3F1B">
      <w:pPr>
        <w:pStyle w:val="Sansinterligne"/>
        <w:numPr>
          <w:ilvl w:val="0"/>
          <w:numId w:val="2"/>
        </w:numPr>
        <w:spacing w:line="480" w:lineRule="auto"/>
        <w:ind w:left="851" w:hanging="425"/>
        <w:rPr>
          <w:rFonts w:cs="Arial"/>
          <w:color w:val="1F497D" w:themeColor="text2"/>
          <w:sz w:val="24"/>
          <w:szCs w:val="24"/>
        </w:rPr>
      </w:pPr>
      <w:r w:rsidRPr="00EB1164">
        <w:rPr>
          <w:rFonts w:cs="Arial"/>
          <w:b/>
          <w:color w:val="1F497D" w:themeColor="text2"/>
          <w:sz w:val="24"/>
          <w:szCs w:val="24"/>
        </w:rPr>
        <w:t xml:space="preserve">GIBBON et Hideo SHINANOGAWA, </w:t>
      </w:r>
      <w:r w:rsidRPr="00EB1164">
        <w:rPr>
          <w:rFonts w:cs="Arial"/>
          <w:b/>
          <w:i/>
          <w:color w:val="1F497D" w:themeColor="text2"/>
          <w:sz w:val="24"/>
          <w:szCs w:val="24"/>
        </w:rPr>
        <w:t>Virtus</w:t>
      </w:r>
      <w:r w:rsidR="00C8568A" w:rsidRPr="00EB1164">
        <w:rPr>
          <w:rFonts w:cs="Arial"/>
          <w:b/>
          <w:i/>
          <w:color w:val="1F497D" w:themeColor="text2"/>
          <w:sz w:val="24"/>
          <w:szCs w:val="24"/>
        </w:rPr>
        <w:t>, Tomes I et II</w:t>
      </w:r>
      <w:r w:rsidR="0055241A" w:rsidRPr="00EB1164">
        <w:rPr>
          <w:rFonts w:cs="Arial"/>
          <w:color w:val="1F497D" w:themeColor="text2"/>
          <w:sz w:val="24"/>
          <w:szCs w:val="24"/>
        </w:rPr>
        <w:t xml:space="preserve"> </w:t>
      </w:r>
    </w:p>
    <w:p w:rsidR="00B85F2A" w:rsidRPr="00EB1164" w:rsidRDefault="0055241A" w:rsidP="00AC3F1B">
      <w:pPr>
        <w:pStyle w:val="Sansinterligne"/>
        <w:numPr>
          <w:ilvl w:val="0"/>
          <w:numId w:val="2"/>
        </w:numPr>
        <w:spacing w:line="480" w:lineRule="auto"/>
        <w:ind w:left="851" w:hanging="425"/>
        <w:rPr>
          <w:rFonts w:cs="Arial"/>
          <w:i/>
          <w:color w:val="1F497D" w:themeColor="text2"/>
          <w:sz w:val="24"/>
          <w:szCs w:val="24"/>
        </w:rPr>
      </w:pPr>
      <w:r w:rsidRPr="00EB1164">
        <w:rPr>
          <w:rFonts w:cs="Arial"/>
          <w:b/>
          <w:color w:val="1F497D" w:themeColor="text2"/>
          <w:sz w:val="24"/>
          <w:szCs w:val="24"/>
        </w:rPr>
        <w:t>Cie « LES ÉPIS NOIRS »</w:t>
      </w:r>
      <w:r w:rsidR="00B85F2A" w:rsidRPr="00EB1164">
        <w:rPr>
          <w:rFonts w:cs="Arial"/>
          <w:b/>
          <w:color w:val="1F497D" w:themeColor="text2"/>
          <w:sz w:val="24"/>
          <w:szCs w:val="24"/>
        </w:rPr>
        <w:t xml:space="preserve">, </w:t>
      </w:r>
      <w:r w:rsidR="00B85F2A" w:rsidRPr="00EB1164">
        <w:rPr>
          <w:rFonts w:cs="Arial"/>
          <w:b/>
          <w:i/>
          <w:color w:val="1F497D" w:themeColor="text2"/>
          <w:sz w:val="24"/>
          <w:szCs w:val="24"/>
        </w:rPr>
        <w:t>Andromaque, fantaisie barock’</w:t>
      </w:r>
      <w:r w:rsidR="00500FA0" w:rsidRPr="00EB1164">
        <w:rPr>
          <w:rFonts w:cs="Arial"/>
          <w:color w:val="1F497D" w:themeColor="text2"/>
          <w:sz w:val="24"/>
          <w:szCs w:val="24"/>
        </w:rPr>
        <w:t xml:space="preserve"> </w:t>
      </w:r>
    </w:p>
    <w:p w:rsidR="00B85F2A" w:rsidRPr="00EB1164" w:rsidRDefault="00A32E52" w:rsidP="00B85F2A">
      <w:pPr>
        <w:pStyle w:val="Sansinterligne"/>
        <w:numPr>
          <w:ilvl w:val="0"/>
          <w:numId w:val="2"/>
        </w:numPr>
        <w:spacing w:line="480" w:lineRule="auto"/>
        <w:ind w:left="851" w:hanging="425"/>
        <w:rPr>
          <w:rFonts w:cs="Arial"/>
          <w:color w:val="1F497D" w:themeColor="text2"/>
          <w:sz w:val="24"/>
          <w:szCs w:val="24"/>
        </w:rPr>
      </w:pPr>
      <w:r w:rsidRPr="00EB1164">
        <w:rPr>
          <w:rFonts w:cs="Arial"/>
          <w:b/>
          <w:color w:val="1F497D" w:themeColor="text2"/>
          <w:sz w:val="24"/>
          <w:szCs w:val="24"/>
        </w:rPr>
        <w:t>Laurent TIRARD</w:t>
      </w:r>
      <w:r w:rsidRPr="00EB1164">
        <w:rPr>
          <w:rFonts w:cs="Arial"/>
          <w:b/>
          <w:i/>
          <w:color w:val="1F497D" w:themeColor="text2"/>
          <w:sz w:val="24"/>
          <w:szCs w:val="24"/>
        </w:rPr>
        <w:t xml:space="preserve">, </w:t>
      </w:r>
      <w:r w:rsidR="00B85F2A" w:rsidRPr="00EB1164">
        <w:rPr>
          <w:rFonts w:cs="Arial"/>
          <w:b/>
          <w:i/>
          <w:color w:val="1F497D" w:themeColor="text2"/>
          <w:sz w:val="24"/>
          <w:szCs w:val="24"/>
        </w:rPr>
        <w:t>Astérix et Obélix : au service de Sa Majesté</w:t>
      </w:r>
      <w:r w:rsidR="00500FA0" w:rsidRPr="00EB1164">
        <w:rPr>
          <w:rFonts w:cs="Arial"/>
          <w:color w:val="1F497D" w:themeColor="text2"/>
          <w:sz w:val="24"/>
          <w:szCs w:val="24"/>
        </w:rPr>
        <w:t xml:space="preserve"> </w:t>
      </w:r>
    </w:p>
    <w:p w:rsidR="00B85F2A" w:rsidRPr="00EB1164" w:rsidRDefault="00B85F2A" w:rsidP="00B85F2A">
      <w:pPr>
        <w:pStyle w:val="Sansinterligne"/>
        <w:rPr>
          <w:rFonts w:cs="Arial"/>
          <w:color w:val="1F497D" w:themeColor="text2"/>
        </w:rPr>
      </w:pPr>
    </w:p>
    <w:p w:rsidR="007B1D41" w:rsidRDefault="007B1D41" w:rsidP="00B85F2A">
      <w:pPr>
        <w:pStyle w:val="Sansinterligne"/>
        <w:rPr>
          <w:rFonts w:cs="Arial"/>
        </w:rPr>
      </w:pPr>
    </w:p>
    <w:p w:rsidR="00800DF3" w:rsidRPr="00EB1164" w:rsidRDefault="00800DF3" w:rsidP="00800DF3">
      <w:pPr>
        <w:rPr>
          <w:rFonts w:cs="Arial"/>
          <w:color w:val="1F497D" w:themeColor="text2"/>
        </w:rPr>
      </w:pPr>
    </w:p>
    <w:p w:rsidR="00800DF3" w:rsidRPr="00EB1164" w:rsidRDefault="00800DF3" w:rsidP="00362903">
      <w:pPr>
        <w:rPr>
          <w:rFonts w:ascii="Arial" w:hAnsi="Arial" w:cs="Arial"/>
          <w:color w:val="1F497D" w:themeColor="text2"/>
          <w:sz w:val="24"/>
          <w:szCs w:val="24"/>
        </w:rPr>
      </w:pPr>
      <w:r w:rsidRPr="00EB1164">
        <w:rPr>
          <w:rFonts w:ascii="Arial" w:hAnsi="Arial" w:cs="Arial"/>
          <w:color w:val="1F497D" w:themeColor="text2"/>
          <w:sz w:val="24"/>
          <w:szCs w:val="24"/>
        </w:rPr>
        <w:t xml:space="preserve">À partir de la liste ci-dessus, il est possible de faire </w:t>
      </w:r>
      <w:r w:rsidR="00362903" w:rsidRPr="00EB1164">
        <w:rPr>
          <w:rFonts w:ascii="Arial" w:hAnsi="Arial" w:cs="Arial"/>
          <w:color w:val="1F497D" w:themeColor="text2"/>
          <w:sz w:val="24"/>
          <w:szCs w:val="24"/>
        </w:rPr>
        <w:t xml:space="preserve">faire </w:t>
      </w:r>
      <w:r w:rsidRPr="00EB1164">
        <w:rPr>
          <w:rFonts w:ascii="Arial" w:hAnsi="Arial" w:cs="Arial"/>
          <w:color w:val="1F497D" w:themeColor="text2"/>
          <w:sz w:val="24"/>
          <w:szCs w:val="24"/>
        </w:rPr>
        <w:t>de</w:t>
      </w:r>
      <w:r w:rsidR="00362903" w:rsidRPr="00EB1164">
        <w:rPr>
          <w:rFonts w:ascii="Arial" w:hAnsi="Arial" w:cs="Arial"/>
          <w:color w:val="1F497D" w:themeColor="text2"/>
          <w:sz w:val="24"/>
          <w:szCs w:val="24"/>
        </w:rPr>
        <w:t>s</w:t>
      </w:r>
      <w:r w:rsidRPr="00EB1164">
        <w:rPr>
          <w:rFonts w:ascii="Arial" w:hAnsi="Arial" w:cs="Arial"/>
          <w:color w:val="1F497D" w:themeColor="text2"/>
          <w:sz w:val="24"/>
          <w:szCs w:val="24"/>
        </w:rPr>
        <w:t xml:space="preserve"> recherches :</w:t>
      </w:r>
    </w:p>
    <w:p w:rsidR="00800DF3" w:rsidRPr="00956521" w:rsidRDefault="00800DF3" w:rsidP="00FA73B7">
      <w:pPr>
        <w:pStyle w:val="Paragraphedeliste"/>
        <w:numPr>
          <w:ilvl w:val="0"/>
          <w:numId w:val="7"/>
        </w:numPr>
        <w:ind w:left="851" w:hanging="425"/>
        <w:rPr>
          <w:rFonts w:ascii="Arial" w:hAnsi="Arial" w:cs="Arial"/>
          <w:color w:val="1F497D" w:themeColor="text2"/>
          <w:sz w:val="22"/>
          <w:szCs w:val="22"/>
        </w:rPr>
      </w:pPr>
      <w:r w:rsidRPr="00956521">
        <w:rPr>
          <w:rFonts w:ascii="Arial" w:hAnsi="Arial" w:cs="Arial"/>
          <w:color w:val="1F497D" w:themeColor="text2"/>
          <w:sz w:val="22"/>
          <w:szCs w:val="22"/>
        </w:rPr>
        <w:t>sur l’œuvre qui fait partie de la rentrée culturelle</w:t>
      </w:r>
      <w:r w:rsidR="00362903" w:rsidRPr="00956521">
        <w:rPr>
          <w:rFonts w:ascii="Arial" w:hAnsi="Arial" w:cs="Arial"/>
          <w:color w:val="1F497D" w:themeColor="text2"/>
          <w:sz w:val="22"/>
          <w:szCs w:val="22"/>
        </w:rPr>
        <w:t> ;</w:t>
      </w:r>
    </w:p>
    <w:p w:rsidR="00800DF3" w:rsidRPr="00956521" w:rsidRDefault="00800DF3" w:rsidP="00FA73B7">
      <w:pPr>
        <w:pStyle w:val="Paragraphedeliste"/>
        <w:numPr>
          <w:ilvl w:val="0"/>
          <w:numId w:val="7"/>
        </w:numPr>
        <w:ind w:left="851" w:hanging="425"/>
        <w:rPr>
          <w:rFonts w:ascii="Arial" w:hAnsi="Arial" w:cs="Arial"/>
          <w:color w:val="1F497D" w:themeColor="text2"/>
          <w:sz w:val="22"/>
          <w:szCs w:val="22"/>
        </w:rPr>
      </w:pPr>
      <w:r w:rsidRPr="00956521">
        <w:rPr>
          <w:rFonts w:ascii="Arial" w:hAnsi="Arial" w:cs="Arial"/>
          <w:color w:val="1F497D" w:themeColor="text2"/>
          <w:sz w:val="22"/>
          <w:szCs w:val="22"/>
        </w:rPr>
        <w:t>sur la (les) référence(s)  à l’Antiquité présente(s)</w:t>
      </w:r>
      <w:r w:rsidR="00362903" w:rsidRPr="00956521">
        <w:rPr>
          <w:rFonts w:ascii="Arial" w:hAnsi="Arial" w:cs="Arial"/>
          <w:color w:val="1F497D" w:themeColor="text2"/>
          <w:sz w:val="22"/>
          <w:szCs w:val="22"/>
        </w:rPr>
        <w:t xml:space="preserve"> dans ces œuvres.</w:t>
      </w:r>
    </w:p>
    <w:p w:rsidR="00362903" w:rsidRPr="00EB1164" w:rsidRDefault="00EB1164" w:rsidP="00FA73B7">
      <w:pPr>
        <w:ind w:left="786" w:firstLine="65"/>
        <w:rPr>
          <w:rFonts w:ascii="Arial" w:hAnsi="Arial" w:cs="Arial"/>
          <w:color w:val="1F497D" w:themeColor="text2"/>
          <w:sz w:val="24"/>
          <w:szCs w:val="24"/>
        </w:rPr>
      </w:pPr>
      <w:r>
        <w:rPr>
          <w:rFonts w:ascii="Arial" w:hAnsi="Arial" w:cs="Arial"/>
          <w:color w:val="1F497D" w:themeColor="text2"/>
          <w:sz w:val="24"/>
          <w:szCs w:val="24"/>
        </w:rPr>
        <w:sym w:font="Wingdings 3" w:char="F039"/>
      </w:r>
      <w:r>
        <w:rPr>
          <w:rFonts w:ascii="Arial" w:hAnsi="Arial" w:cs="Arial"/>
          <w:color w:val="1F497D" w:themeColor="text2"/>
          <w:sz w:val="24"/>
          <w:szCs w:val="24"/>
        </w:rPr>
        <w:t xml:space="preserve">   </w:t>
      </w:r>
      <w:r w:rsidR="00F56FA3" w:rsidRPr="00EB1164">
        <w:rPr>
          <w:rFonts w:ascii="Arial" w:hAnsi="Arial" w:cs="Arial"/>
          <w:color w:val="1F497D" w:themeColor="text2"/>
          <w:sz w:val="24"/>
          <w:szCs w:val="24"/>
        </w:rPr>
        <w:t xml:space="preserve"> </w:t>
      </w:r>
      <w:r>
        <w:rPr>
          <w:rFonts w:ascii="Arial" w:hAnsi="Arial" w:cs="Arial"/>
          <w:color w:val="1F497D" w:themeColor="text2"/>
          <w:sz w:val="24"/>
          <w:szCs w:val="24"/>
        </w:rPr>
        <w:t xml:space="preserve">cf. </w:t>
      </w:r>
      <w:r w:rsidR="00362903" w:rsidRPr="00EB1164">
        <w:rPr>
          <w:rFonts w:ascii="Arial" w:hAnsi="Arial" w:cs="Arial"/>
          <w:b/>
          <w:color w:val="1F497D" w:themeColor="text2"/>
          <w:sz w:val="24"/>
          <w:szCs w:val="24"/>
        </w:rPr>
        <w:t xml:space="preserve">Annexe </w:t>
      </w:r>
      <w:r w:rsidR="007C06CD" w:rsidRPr="00EB1164">
        <w:rPr>
          <w:rFonts w:ascii="Arial" w:hAnsi="Arial" w:cs="Arial"/>
          <w:b/>
          <w:color w:val="1F497D" w:themeColor="text2"/>
          <w:sz w:val="24"/>
          <w:szCs w:val="24"/>
        </w:rPr>
        <w:t xml:space="preserve"> </w:t>
      </w:r>
      <w:r w:rsidR="00362903" w:rsidRPr="00EB1164">
        <w:rPr>
          <w:rFonts w:ascii="Arial" w:hAnsi="Arial" w:cs="Arial"/>
          <w:b/>
          <w:color w:val="1F497D" w:themeColor="text2"/>
          <w:sz w:val="24"/>
          <w:szCs w:val="24"/>
        </w:rPr>
        <w:t>1</w:t>
      </w:r>
      <w:r w:rsidR="00F56FA3" w:rsidRPr="00EB1164">
        <w:rPr>
          <w:rFonts w:ascii="Arial" w:hAnsi="Arial" w:cs="Arial"/>
          <w:color w:val="1F497D" w:themeColor="text2"/>
          <w:sz w:val="24"/>
          <w:szCs w:val="24"/>
        </w:rPr>
        <w:t> : les recherches sur la sélection</w:t>
      </w:r>
    </w:p>
    <w:p w:rsidR="00800DF3" w:rsidRPr="00EB1164" w:rsidRDefault="00800DF3" w:rsidP="00800DF3">
      <w:pPr>
        <w:rPr>
          <w:rFonts w:ascii="Arial" w:hAnsi="Arial" w:cs="Arial"/>
          <w:color w:val="1F497D" w:themeColor="text2"/>
        </w:rPr>
      </w:pPr>
    </w:p>
    <w:p w:rsidR="00800DF3" w:rsidRPr="00EB1164" w:rsidRDefault="00362903" w:rsidP="00800DF3">
      <w:pPr>
        <w:rPr>
          <w:rFonts w:ascii="Arial" w:hAnsi="Arial" w:cs="Arial"/>
          <w:color w:val="1F497D" w:themeColor="text2"/>
          <w:sz w:val="22"/>
          <w:szCs w:val="22"/>
        </w:rPr>
      </w:pPr>
      <w:r w:rsidRPr="00EB1164">
        <w:rPr>
          <w:rFonts w:ascii="Arial" w:hAnsi="Arial" w:cs="Arial"/>
          <w:color w:val="1F497D" w:themeColor="text2"/>
          <w:sz w:val="22"/>
          <w:szCs w:val="22"/>
        </w:rPr>
        <w:t>Ce travail de recherches peut être prolongé par des études en latin et / ou français et / ou histoire des arts :</w:t>
      </w:r>
    </w:p>
    <w:p w:rsidR="00F56FA3" w:rsidRPr="00EB1164" w:rsidRDefault="00F56FA3" w:rsidP="00362903">
      <w:pPr>
        <w:pStyle w:val="Sansinterligne"/>
        <w:jc w:val="center"/>
        <w:rPr>
          <w:rFonts w:cs="Arial"/>
          <w:color w:val="1F497D" w:themeColor="text2"/>
        </w:rPr>
      </w:pPr>
    </w:p>
    <w:p w:rsidR="00362903" w:rsidRPr="00EB1164" w:rsidRDefault="00EB1164" w:rsidP="00FA73B7">
      <w:pPr>
        <w:pStyle w:val="Sansinterligne"/>
        <w:ind w:left="851"/>
        <w:rPr>
          <w:rFonts w:cs="Arial"/>
          <w:color w:val="1F497D" w:themeColor="text2"/>
        </w:rPr>
      </w:pPr>
      <w:r w:rsidRPr="00EB1164">
        <w:rPr>
          <w:rFonts w:cs="Arial"/>
          <w:color w:val="1F497D" w:themeColor="text2"/>
          <w:sz w:val="24"/>
          <w:szCs w:val="24"/>
        </w:rPr>
        <w:sym w:font="Wingdings 3" w:char="F039"/>
      </w:r>
      <w:r w:rsidRPr="00EB1164">
        <w:rPr>
          <w:rFonts w:cs="Arial"/>
          <w:color w:val="1F497D" w:themeColor="text2"/>
          <w:sz w:val="24"/>
          <w:szCs w:val="24"/>
        </w:rPr>
        <w:t xml:space="preserve">  </w:t>
      </w:r>
      <w:r>
        <w:rPr>
          <w:rFonts w:cs="Arial"/>
          <w:color w:val="1F497D" w:themeColor="text2"/>
          <w:sz w:val="24"/>
          <w:szCs w:val="24"/>
        </w:rPr>
        <w:t xml:space="preserve">  c</w:t>
      </w:r>
      <w:r w:rsidRPr="00EB1164">
        <w:rPr>
          <w:rFonts w:cs="Arial"/>
          <w:color w:val="1F497D" w:themeColor="text2"/>
          <w:sz w:val="24"/>
          <w:szCs w:val="24"/>
        </w:rPr>
        <w:t>f.</w:t>
      </w:r>
      <w:r>
        <w:rPr>
          <w:rFonts w:cs="Arial"/>
          <w:b/>
          <w:color w:val="1F497D" w:themeColor="text2"/>
          <w:sz w:val="24"/>
          <w:szCs w:val="24"/>
        </w:rPr>
        <w:t xml:space="preserve"> </w:t>
      </w:r>
      <w:r w:rsidR="00362903" w:rsidRPr="00EB1164">
        <w:rPr>
          <w:rFonts w:cs="Arial"/>
          <w:b/>
          <w:color w:val="1F497D" w:themeColor="text2"/>
          <w:sz w:val="24"/>
          <w:szCs w:val="24"/>
        </w:rPr>
        <w:t>Annexe</w:t>
      </w:r>
      <w:r w:rsidR="00FA73B7">
        <w:rPr>
          <w:rFonts w:cs="Arial"/>
          <w:b/>
          <w:color w:val="1F497D" w:themeColor="text2"/>
          <w:sz w:val="24"/>
          <w:szCs w:val="24"/>
        </w:rPr>
        <w:t>s</w:t>
      </w:r>
      <w:r w:rsidR="00362903" w:rsidRPr="00EB1164">
        <w:rPr>
          <w:rFonts w:cs="Arial"/>
          <w:b/>
          <w:color w:val="1F497D" w:themeColor="text2"/>
          <w:sz w:val="24"/>
          <w:szCs w:val="24"/>
        </w:rPr>
        <w:t xml:space="preserve"> 2</w:t>
      </w:r>
      <w:r w:rsidR="00FA73B7">
        <w:rPr>
          <w:rFonts w:cs="Arial"/>
          <w:b/>
          <w:color w:val="1F497D" w:themeColor="text2"/>
          <w:sz w:val="24"/>
          <w:szCs w:val="24"/>
        </w:rPr>
        <w:t xml:space="preserve"> / </w:t>
      </w:r>
      <w:r w:rsidR="00C57A61">
        <w:rPr>
          <w:rFonts w:cs="Arial"/>
          <w:b/>
          <w:color w:val="1F497D" w:themeColor="text2"/>
          <w:sz w:val="24"/>
          <w:szCs w:val="24"/>
        </w:rPr>
        <w:t>2</w:t>
      </w:r>
      <w:r w:rsidR="00FA73B7">
        <w:rPr>
          <w:rFonts w:cs="Arial"/>
          <w:b/>
          <w:color w:val="1F497D" w:themeColor="text2"/>
          <w:sz w:val="24"/>
          <w:szCs w:val="24"/>
        </w:rPr>
        <w:t xml:space="preserve"> bis</w:t>
      </w:r>
      <w:r w:rsidR="00F56FA3" w:rsidRPr="00EB1164">
        <w:rPr>
          <w:rFonts w:cs="Arial"/>
          <w:color w:val="1F497D" w:themeColor="text2"/>
          <w:sz w:val="24"/>
          <w:szCs w:val="24"/>
        </w:rPr>
        <w:t> : pistes de prolongements</w:t>
      </w:r>
      <w:r w:rsidR="007C06CD" w:rsidRPr="00EB1164">
        <w:rPr>
          <w:rFonts w:cs="Arial"/>
          <w:color w:val="1F497D" w:themeColor="text2"/>
          <w:sz w:val="24"/>
          <w:szCs w:val="24"/>
        </w:rPr>
        <w:t xml:space="preserve"> </w:t>
      </w:r>
      <w:r w:rsidR="00362903" w:rsidRPr="00EB1164">
        <w:rPr>
          <w:rFonts w:cs="Arial"/>
          <w:color w:val="1F497D" w:themeColor="text2"/>
        </w:rPr>
        <w:t>(tableau non exhaustif)</w:t>
      </w:r>
    </w:p>
    <w:p w:rsidR="00531EB7" w:rsidRPr="00EB1164" w:rsidRDefault="00EB1164" w:rsidP="00FA73B7">
      <w:pPr>
        <w:pStyle w:val="Sansinterligne"/>
        <w:ind w:left="851"/>
        <w:rPr>
          <w:rFonts w:cs="Arial"/>
          <w:color w:val="1F497D" w:themeColor="text2"/>
          <w:sz w:val="24"/>
          <w:szCs w:val="24"/>
        </w:rPr>
      </w:pPr>
      <w:r w:rsidRPr="00EB1164">
        <w:rPr>
          <w:rFonts w:cs="Arial"/>
          <w:color w:val="1F497D" w:themeColor="text2"/>
          <w:sz w:val="24"/>
          <w:szCs w:val="24"/>
        </w:rPr>
        <w:sym w:font="Wingdings 3" w:char="F039"/>
      </w:r>
      <w:r w:rsidRPr="00EB1164">
        <w:rPr>
          <w:rFonts w:cs="Arial"/>
          <w:color w:val="1F497D" w:themeColor="text2"/>
          <w:sz w:val="24"/>
          <w:szCs w:val="24"/>
        </w:rPr>
        <w:t xml:space="preserve">  </w:t>
      </w:r>
      <w:r>
        <w:rPr>
          <w:rFonts w:cs="Arial"/>
          <w:color w:val="1F497D" w:themeColor="text2"/>
          <w:sz w:val="24"/>
          <w:szCs w:val="24"/>
        </w:rPr>
        <w:t xml:space="preserve">  </w:t>
      </w:r>
      <w:r w:rsidRPr="00EB1164">
        <w:rPr>
          <w:rFonts w:cs="Arial"/>
          <w:color w:val="1F497D" w:themeColor="text2"/>
          <w:sz w:val="24"/>
          <w:szCs w:val="24"/>
        </w:rPr>
        <w:t>cf.</w:t>
      </w:r>
      <w:r>
        <w:rPr>
          <w:rFonts w:cs="Arial"/>
          <w:b/>
          <w:color w:val="1F497D" w:themeColor="text2"/>
          <w:sz w:val="24"/>
          <w:szCs w:val="24"/>
        </w:rPr>
        <w:t xml:space="preserve"> </w:t>
      </w:r>
      <w:r w:rsidR="00531EB7" w:rsidRPr="00EB1164">
        <w:rPr>
          <w:rFonts w:cs="Arial"/>
          <w:b/>
          <w:color w:val="1F497D" w:themeColor="text2"/>
          <w:sz w:val="24"/>
          <w:szCs w:val="24"/>
        </w:rPr>
        <w:t>Annexe</w:t>
      </w:r>
      <w:r w:rsidR="00FA73B7">
        <w:rPr>
          <w:rFonts w:cs="Arial"/>
          <w:b/>
          <w:color w:val="1F497D" w:themeColor="text2"/>
          <w:sz w:val="24"/>
          <w:szCs w:val="24"/>
        </w:rPr>
        <w:t>s</w:t>
      </w:r>
      <w:r w:rsidR="00531EB7" w:rsidRPr="00EB1164">
        <w:rPr>
          <w:rFonts w:cs="Arial"/>
          <w:b/>
          <w:color w:val="1F497D" w:themeColor="text2"/>
          <w:sz w:val="24"/>
          <w:szCs w:val="24"/>
        </w:rPr>
        <w:t xml:space="preserve"> 3</w:t>
      </w:r>
      <w:r w:rsidR="00FA73B7">
        <w:rPr>
          <w:rFonts w:cs="Arial"/>
          <w:b/>
          <w:color w:val="1F497D" w:themeColor="text2"/>
          <w:sz w:val="24"/>
          <w:szCs w:val="24"/>
        </w:rPr>
        <w:t xml:space="preserve"> / 3 bis</w:t>
      </w:r>
      <w:r w:rsidR="00F56FA3" w:rsidRPr="00EB1164">
        <w:rPr>
          <w:rFonts w:cs="Arial"/>
          <w:color w:val="1F497D" w:themeColor="text2"/>
          <w:sz w:val="24"/>
          <w:szCs w:val="24"/>
        </w:rPr>
        <w:t> : les couvertures du manga « </w:t>
      </w:r>
      <w:r w:rsidR="00F56FA3" w:rsidRPr="00EB1164">
        <w:rPr>
          <w:rFonts w:cs="Arial"/>
          <w:i/>
          <w:color w:val="1F497D" w:themeColor="text2"/>
          <w:sz w:val="24"/>
          <w:szCs w:val="24"/>
        </w:rPr>
        <w:t>Thermae Romae</w:t>
      </w:r>
      <w:r w:rsidR="00F56FA3" w:rsidRPr="00EB1164">
        <w:rPr>
          <w:rFonts w:cs="Arial"/>
          <w:color w:val="1F497D" w:themeColor="text2"/>
          <w:sz w:val="24"/>
          <w:szCs w:val="24"/>
        </w:rPr>
        <w:t> »</w:t>
      </w:r>
    </w:p>
    <w:p w:rsidR="00531EB7" w:rsidRDefault="00EB1164" w:rsidP="00FA73B7">
      <w:pPr>
        <w:pStyle w:val="Sansinterligne"/>
        <w:ind w:left="851"/>
        <w:rPr>
          <w:rFonts w:cs="Arial"/>
          <w:color w:val="1F497D" w:themeColor="text2"/>
          <w:sz w:val="24"/>
          <w:szCs w:val="24"/>
        </w:rPr>
      </w:pPr>
      <w:r w:rsidRPr="00EB1164">
        <w:rPr>
          <w:rFonts w:cs="Arial"/>
          <w:color w:val="1F497D" w:themeColor="text2"/>
          <w:sz w:val="24"/>
          <w:szCs w:val="24"/>
        </w:rPr>
        <w:sym w:font="Wingdings 3" w:char="F039"/>
      </w:r>
      <w:r w:rsidRPr="00EB1164">
        <w:rPr>
          <w:rFonts w:cs="Arial"/>
          <w:color w:val="1F497D" w:themeColor="text2"/>
          <w:sz w:val="24"/>
          <w:szCs w:val="24"/>
        </w:rPr>
        <w:t xml:space="preserve">  </w:t>
      </w:r>
      <w:r>
        <w:rPr>
          <w:rFonts w:cs="Arial"/>
          <w:color w:val="1F497D" w:themeColor="text2"/>
          <w:sz w:val="24"/>
          <w:szCs w:val="24"/>
        </w:rPr>
        <w:t xml:space="preserve">  </w:t>
      </w:r>
      <w:r w:rsidRPr="00EB1164">
        <w:rPr>
          <w:rFonts w:cs="Arial"/>
          <w:color w:val="1F497D" w:themeColor="text2"/>
          <w:sz w:val="24"/>
          <w:szCs w:val="24"/>
        </w:rPr>
        <w:t>cf.</w:t>
      </w:r>
      <w:r>
        <w:rPr>
          <w:rFonts w:cs="Arial"/>
          <w:b/>
          <w:color w:val="1F497D" w:themeColor="text2"/>
          <w:sz w:val="24"/>
          <w:szCs w:val="24"/>
        </w:rPr>
        <w:t xml:space="preserve"> </w:t>
      </w:r>
      <w:r w:rsidR="00531EB7" w:rsidRPr="00EB1164">
        <w:rPr>
          <w:rFonts w:cs="Arial"/>
          <w:b/>
          <w:color w:val="1F497D" w:themeColor="text2"/>
          <w:sz w:val="24"/>
          <w:szCs w:val="24"/>
        </w:rPr>
        <w:t>Annexe</w:t>
      </w:r>
      <w:r w:rsidR="00FA73B7">
        <w:rPr>
          <w:rFonts w:cs="Arial"/>
          <w:b/>
          <w:color w:val="1F497D" w:themeColor="text2"/>
          <w:sz w:val="24"/>
          <w:szCs w:val="24"/>
        </w:rPr>
        <w:t>s</w:t>
      </w:r>
      <w:r w:rsidR="00531EB7" w:rsidRPr="00EB1164">
        <w:rPr>
          <w:rFonts w:cs="Arial"/>
          <w:b/>
          <w:color w:val="1F497D" w:themeColor="text2"/>
          <w:sz w:val="24"/>
          <w:szCs w:val="24"/>
        </w:rPr>
        <w:t xml:space="preserve"> 4</w:t>
      </w:r>
      <w:r w:rsidR="00260921" w:rsidRPr="00EB1164">
        <w:rPr>
          <w:rFonts w:cs="Arial"/>
          <w:color w:val="1F497D" w:themeColor="text2"/>
          <w:sz w:val="24"/>
          <w:szCs w:val="24"/>
        </w:rPr>
        <w:t> </w:t>
      </w:r>
      <w:r w:rsidR="00C57A61">
        <w:rPr>
          <w:rFonts w:cs="Arial"/>
          <w:color w:val="1F497D" w:themeColor="text2"/>
          <w:sz w:val="24"/>
          <w:szCs w:val="24"/>
        </w:rPr>
        <w:t xml:space="preserve">           </w:t>
      </w:r>
      <w:r w:rsidR="00260921" w:rsidRPr="00EB1164">
        <w:rPr>
          <w:rFonts w:cs="Arial"/>
          <w:color w:val="1F497D" w:themeColor="text2"/>
          <w:sz w:val="24"/>
          <w:szCs w:val="24"/>
        </w:rPr>
        <w:t xml:space="preserve">: la mort de </w:t>
      </w:r>
      <w:r w:rsidR="00F56FA3" w:rsidRPr="00EB1164">
        <w:rPr>
          <w:rFonts w:cs="Arial"/>
          <w:color w:val="1F497D" w:themeColor="text2"/>
          <w:sz w:val="24"/>
          <w:szCs w:val="24"/>
        </w:rPr>
        <w:t>Laocoon</w:t>
      </w:r>
      <w:r w:rsidR="00FA73B7">
        <w:rPr>
          <w:rFonts w:cs="Arial"/>
          <w:color w:val="1F497D" w:themeColor="text2"/>
          <w:sz w:val="24"/>
          <w:szCs w:val="24"/>
        </w:rPr>
        <w:t xml:space="preserve"> </w:t>
      </w:r>
    </w:p>
    <w:p w:rsidR="009261A9" w:rsidRDefault="00BB047E" w:rsidP="00BB047E">
      <w:pPr>
        <w:pStyle w:val="Sansinterligne"/>
        <w:ind w:left="567"/>
        <w:rPr>
          <w:rFonts w:cs="Arial"/>
          <w:color w:val="1F497D" w:themeColor="text2"/>
          <w:sz w:val="24"/>
          <w:szCs w:val="24"/>
        </w:rPr>
      </w:pPr>
      <w:r>
        <w:rPr>
          <w:rFonts w:cs="Arial"/>
          <w:color w:val="1F497D" w:themeColor="text2"/>
          <w:sz w:val="24"/>
          <w:szCs w:val="24"/>
        </w:rPr>
        <w:sym w:font="Wingdings 3" w:char="F020"/>
      </w:r>
      <w:r w:rsidR="009261A9">
        <w:rPr>
          <w:rFonts w:cs="Arial"/>
          <w:color w:val="1F497D" w:themeColor="text2"/>
          <w:sz w:val="24"/>
          <w:szCs w:val="24"/>
        </w:rPr>
        <w:t xml:space="preserve"> </w:t>
      </w:r>
      <w:r>
        <w:rPr>
          <w:rFonts w:cs="Arial"/>
          <w:color w:val="1F497D" w:themeColor="text2"/>
          <w:sz w:val="24"/>
          <w:szCs w:val="24"/>
        </w:rPr>
        <w:sym w:font="Wingdings 3" w:char="F039"/>
      </w:r>
      <w:r>
        <w:rPr>
          <w:rFonts w:cs="Arial"/>
          <w:color w:val="1F497D" w:themeColor="text2"/>
          <w:sz w:val="24"/>
          <w:szCs w:val="24"/>
        </w:rPr>
        <w:t xml:space="preserve">   cf. </w:t>
      </w:r>
      <w:r w:rsidRPr="00BB047E">
        <w:rPr>
          <w:rFonts w:cs="Arial"/>
          <w:b/>
          <w:color w:val="1F497D" w:themeColor="text2"/>
          <w:sz w:val="24"/>
          <w:szCs w:val="24"/>
        </w:rPr>
        <w:t>Annexe</w:t>
      </w:r>
      <w:r>
        <w:rPr>
          <w:rFonts w:cs="Arial"/>
          <w:b/>
          <w:color w:val="1F497D" w:themeColor="text2"/>
          <w:sz w:val="24"/>
          <w:szCs w:val="24"/>
        </w:rPr>
        <w:t>s</w:t>
      </w:r>
      <w:r w:rsidRPr="00BB047E">
        <w:rPr>
          <w:rFonts w:cs="Arial"/>
          <w:b/>
          <w:color w:val="1F497D" w:themeColor="text2"/>
          <w:sz w:val="24"/>
          <w:szCs w:val="24"/>
        </w:rPr>
        <w:t xml:space="preserve"> 4 </w:t>
      </w:r>
      <w:r>
        <w:rPr>
          <w:rFonts w:cs="Arial"/>
          <w:b/>
          <w:color w:val="1F497D" w:themeColor="text2"/>
          <w:sz w:val="24"/>
          <w:szCs w:val="24"/>
        </w:rPr>
        <w:t xml:space="preserve">/ 4 </w:t>
      </w:r>
      <w:r w:rsidR="00C57A61">
        <w:rPr>
          <w:rFonts w:cs="Arial"/>
          <w:b/>
          <w:color w:val="1F497D" w:themeColor="text2"/>
          <w:sz w:val="24"/>
          <w:szCs w:val="24"/>
        </w:rPr>
        <w:t>bis</w:t>
      </w:r>
      <w:r>
        <w:rPr>
          <w:rFonts w:cs="Arial"/>
          <w:color w:val="1F497D" w:themeColor="text2"/>
          <w:sz w:val="24"/>
          <w:szCs w:val="24"/>
        </w:rPr>
        <w:t xml:space="preserve"> : </w:t>
      </w:r>
      <w:r w:rsidR="009261A9">
        <w:rPr>
          <w:rFonts w:cs="Arial"/>
          <w:color w:val="1F497D" w:themeColor="text2"/>
          <w:sz w:val="24"/>
          <w:szCs w:val="24"/>
        </w:rPr>
        <w:t>vocabulaire</w:t>
      </w:r>
    </w:p>
    <w:p w:rsidR="00BB047E" w:rsidRPr="00BB047E" w:rsidRDefault="009261A9" w:rsidP="009261A9">
      <w:pPr>
        <w:pStyle w:val="Sansinterligne"/>
        <w:ind w:left="708"/>
        <w:rPr>
          <w:rFonts w:cs="Arial"/>
          <w:color w:val="1F497D" w:themeColor="text2"/>
          <w:sz w:val="24"/>
          <w:szCs w:val="24"/>
        </w:rPr>
      </w:pPr>
      <w:r>
        <w:rPr>
          <w:rFonts w:cs="Arial"/>
          <w:color w:val="1F497D" w:themeColor="text2"/>
          <w:sz w:val="24"/>
          <w:szCs w:val="24"/>
        </w:rPr>
        <w:t xml:space="preserve">  </w:t>
      </w:r>
      <w:r>
        <w:rPr>
          <w:rFonts w:cs="Arial"/>
          <w:color w:val="1F497D" w:themeColor="text2"/>
          <w:sz w:val="24"/>
          <w:szCs w:val="24"/>
        </w:rPr>
        <w:sym w:font="Wingdings 3" w:char="F039"/>
      </w:r>
      <w:r>
        <w:rPr>
          <w:rFonts w:cs="Arial"/>
          <w:color w:val="1F497D" w:themeColor="text2"/>
          <w:sz w:val="24"/>
          <w:szCs w:val="24"/>
        </w:rPr>
        <w:t xml:space="preserve">    cf. </w:t>
      </w:r>
      <w:r w:rsidRPr="00BB047E">
        <w:rPr>
          <w:rFonts w:cs="Arial"/>
          <w:b/>
          <w:color w:val="1F497D" w:themeColor="text2"/>
          <w:sz w:val="24"/>
          <w:szCs w:val="24"/>
        </w:rPr>
        <w:t>Annexe</w:t>
      </w:r>
      <w:r>
        <w:rPr>
          <w:rFonts w:cs="Arial"/>
          <w:b/>
          <w:color w:val="1F497D" w:themeColor="text2"/>
          <w:sz w:val="24"/>
          <w:szCs w:val="24"/>
        </w:rPr>
        <w:t>s</w:t>
      </w:r>
      <w:r w:rsidRPr="00BB047E">
        <w:rPr>
          <w:rFonts w:cs="Arial"/>
          <w:b/>
          <w:color w:val="1F497D" w:themeColor="text2"/>
          <w:sz w:val="24"/>
          <w:szCs w:val="24"/>
        </w:rPr>
        <w:t xml:space="preserve"> 4 </w:t>
      </w:r>
      <w:r>
        <w:rPr>
          <w:rFonts w:cs="Arial"/>
          <w:b/>
          <w:color w:val="1F497D" w:themeColor="text2"/>
          <w:sz w:val="24"/>
          <w:szCs w:val="24"/>
        </w:rPr>
        <w:t>/ 4 ter</w:t>
      </w:r>
      <w:r>
        <w:rPr>
          <w:rFonts w:cs="Arial"/>
          <w:color w:val="1F497D" w:themeColor="text2"/>
          <w:sz w:val="24"/>
          <w:szCs w:val="24"/>
        </w:rPr>
        <w:t xml:space="preserve"> : </w:t>
      </w:r>
      <w:r w:rsidR="00BB047E">
        <w:rPr>
          <w:rFonts w:cs="Arial"/>
          <w:color w:val="1F497D" w:themeColor="text2"/>
          <w:sz w:val="24"/>
          <w:szCs w:val="24"/>
        </w:rPr>
        <w:t>r</w:t>
      </w:r>
      <w:r w:rsidR="00BB047E" w:rsidRPr="00BB047E">
        <w:rPr>
          <w:rFonts w:cs="Arial"/>
          <w:color w:val="1F497D" w:themeColor="text2"/>
          <w:sz w:val="24"/>
          <w:szCs w:val="24"/>
        </w:rPr>
        <w:t>eprésentations et parodies de la Mort de Laocoon</w:t>
      </w:r>
    </w:p>
    <w:p w:rsidR="00531EB7" w:rsidRPr="00531EB7" w:rsidRDefault="00531EB7" w:rsidP="00531EB7">
      <w:pPr>
        <w:pStyle w:val="Sansinterligne"/>
        <w:jc w:val="center"/>
        <w:rPr>
          <w:sz w:val="24"/>
          <w:szCs w:val="24"/>
        </w:rPr>
      </w:pPr>
    </w:p>
    <w:p w:rsidR="00362903" w:rsidRDefault="00362903" w:rsidP="00531EB7">
      <w:pPr>
        <w:rPr>
          <w:rFonts w:cs="Arial"/>
        </w:rPr>
      </w:pPr>
    </w:p>
    <w:p w:rsidR="00EB1164" w:rsidRDefault="00EB1164" w:rsidP="00531EB7">
      <w:pPr>
        <w:rPr>
          <w:rFonts w:cs="Arial"/>
        </w:rPr>
      </w:pPr>
    </w:p>
    <w:p w:rsidR="00EB1164" w:rsidRDefault="00EB1164" w:rsidP="00531EB7">
      <w:pPr>
        <w:rPr>
          <w:rFonts w:cs="Arial"/>
        </w:rPr>
      </w:pPr>
    </w:p>
    <w:p w:rsidR="00EB1164" w:rsidRDefault="00EB1164" w:rsidP="00531EB7">
      <w:pPr>
        <w:rPr>
          <w:rFonts w:cs="Arial"/>
        </w:rPr>
      </w:pPr>
    </w:p>
    <w:p w:rsidR="00EB1164" w:rsidRDefault="00EB1164" w:rsidP="00531EB7">
      <w:pPr>
        <w:rPr>
          <w:rFonts w:cs="Arial"/>
        </w:rPr>
      </w:pPr>
    </w:p>
    <w:p w:rsidR="00EB1164" w:rsidRDefault="00EB1164" w:rsidP="00531EB7">
      <w:pPr>
        <w:rPr>
          <w:rFonts w:cs="Arial"/>
        </w:rPr>
      </w:pPr>
    </w:p>
    <w:p w:rsidR="00EB1164" w:rsidRDefault="00EB1164" w:rsidP="00531EB7">
      <w:pPr>
        <w:rPr>
          <w:rFonts w:cs="Arial"/>
        </w:rPr>
      </w:pPr>
    </w:p>
    <w:p w:rsidR="00EB1164" w:rsidRDefault="00EB1164" w:rsidP="00531EB7">
      <w:pPr>
        <w:rPr>
          <w:rFonts w:cs="Arial"/>
        </w:rPr>
      </w:pPr>
    </w:p>
    <w:p w:rsidR="00FA73B7" w:rsidRDefault="00FA73B7" w:rsidP="00531EB7">
      <w:pPr>
        <w:rPr>
          <w:rFonts w:cs="Arial"/>
        </w:rPr>
      </w:pPr>
    </w:p>
    <w:p w:rsidR="00FA73B7" w:rsidRDefault="00FA73B7" w:rsidP="00531EB7">
      <w:pPr>
        <w:rPr>
          <w:rFonts w:cs="Arial"/>
        </w:rPr>
      </w:pPr>
    </w:p>
    <w:p w:rsidR="00FA73B7" w:rsidRDefault="00FA73B7" w:rsidP="00531EB7">
      <w:pPr>
        <w:rPr>
          <w:rFonts w:cs="Arial"/>
        </w:rPr>
      </w:pPr>
    </w:p>
    <w:p w:rsidR="00BB047E" w:rsidRDefault="00BB047E" w:rsidP="00531EB7">
      <w:pPr>
        <w:rPr>
          <w:rFonts w:cs="Arial"/>
        </w:rPr>
      </w:pPr>
    </w:p>
    <w:p w:rsidR="00BB047E" w:rsidRDefault="00BB047E" w:rsidP="00531EB7">
      <w:pPr>
        <w:rPr>
          <w:rFonts w:cs="Arial"/>
        </w:rPr>
      </w:pPr>
    </w:p>
    <w:p w:rsidR="00800DF3" w:rsidRDefault="00362903" w:rsidP="00800DF3">
      <w:pPr>
        <w:rPr>
          <w:rFonts w:ascii="Arial" w:hAnsi="Arial" w:cs="Arial"/>
          <w:b/>
          <w:color w:val="1F497D" w:themeColor="text2"/>
        </w:rPr>
      </w:pPr>
      <w:r w:rsidRPr="00EB1164">
        <w:rPr>
          <w:rFonts w:ascii="Arial" w:hAnsi="Arial" w:cs="Arial"/>
          <w:b/>
          <w:color w:val="1F497D" w:themeColor="text2"/>
        </w:rPr>
        <w:lastRenderedPageBreak/>
        <w:t>Annexe 1</w:t>
      </w:r>
    </w:p>
    <w:p w:rsidR="00EB1164" w:rsidRPr="00EB1164" w:rsidRDefault="00EB1164" w:rsidP="00800DF3">
      <w:pPr>
        <w:rPr>
          <w:rFonts w:ascii="Arial" w:hAnsi="Arial" w:cs="Arial"/>
          <w:b/>
          <w:color w:val="1F497D" w:themeColor="text2"/>
        </w:rPr>
      </w:pPr>
    </w:p>
    <w:p w:rsidR="00260921" w:rsidRPr="00EB1164" w:rsidRDefault="00260921" w:rsidP="00260921">
      <w:pPr>
        <w:pStyle w:val="Sansinterligne"/>
        <w:pBdr>
          <w:bottom w:val="single" w:sz="4" w:space="1" w:color="auto"/>
        </w:pBdr>
        <w:jc w:val="center"/>
        <w:rPr>
          <w:rFonts w:cs="Arial"/>
          <w:color w:val="1F497D" w:themeColor="text2"/>
          <w:sz w:val="36"/>
          <w:szCs w:val="36"/>
        </w:rPr>
      </w:pPr>
      <w:r w:rsidRPr="00EB1164">
        <w:rPr>
          <w:rFonts w:cs="Arial"/>
          <w:color w:val="1F497D" w:themeColor="text2"/>
          <w:sz w:val="36"/>
          <w:szCs w:val="36"/>
        </w:rPr>
        <w:t>La rentrée culturelle: littérature, théâtre et cinéma</w:t>
      </w:r>
    </w:p>
    <w:p w:rsidR="00800DF3" w:rsidRDefault="00800DF3" w:rsidP="00800DF3">
      <w:pPr>
        <w:pStyle w:val="Sansinterligne"/>
        <w:rPr>
          <w:rFonts w:cs="Arial"/>
        </w:rPr>
      </w:pPr>
    </w:p>
    <w:p w:rsidR="00800DF3" w:rsidRPr="00EB1164" w:rsidRDefault="00800DF3" w:rsidP="00260921">
      <w:pPr>
        <w:pStyle w:val="Sansinterligne"/>
        <w:numPr>
          <w:ilvl w:val="0"/>
          <w:numId w:val="5"/>
        </w:numPr>
        <w:jc w:val="right"/>
        <w:rPr>
          <w:rFonts w:cs="Arial"/>
          <w:color w:val="1F497D" w:themeColor="text2"/>
          <w:sz w:val="32"/>
          <w:szCs w:val="32"/>
          <w:u w:val="single"/>
        </w:rPr>
      </w:pPr>
      <w:r w:rsidRPr="00EB1164">
        <w:rPr>
          <w:rFonts w:cs="Arial"/>
          <w:color w:val="1F497D" w:themeColor="text2"/>
          <w:sz w:val="32"/>
          <w:szCs w:val="32"/>
          <w:u w:val="single"/>
        </w:rPr>
        <w:t>PRÉSENTER l’œuvre</w:t>
      </w:r>
    </w:p>
    <w:p w:rsidR="00800DF3" w:rsidRDefault="00800DF3" w:rsidP="00800DF3">
      <w:pPr>
        <w:pStyle w:val="Sansinterligne"/>
        <w:rPr>
          <w:rFonts w:cs="Arial"/>
        </w:rPr>
      </w:pPr>
    </w:p>
    <w:p w:rsidR="00800DF3" w:rsidRPr="00EB1164" w:rsidRDefault="00800DF3" w:rsidP="00800DF3">
      <w:pPr>
        <w:pStyle w:val="Sansinterligne"/>
        <w:rPr>
          <w:rFonts w:cs="Arial"/>
          <w:b/>
          <w:color w:val="1F497D" w:themeColor="text2"/>
          <w:sz w:val="24"/>
          <w:szCs w:val="24"/>
        </w:rPr>
      </w:pPr>
      <w:r w:rsidRPr="00EB1164">
        <w:rPr>
          <w:rFonts w:cs="Arial"/>
          <w:b/>
          <w:color w:val="1F497D" w:themeColor="text2"/>
          <w:sz w:val="24"/>
          <w:szCs w:val="24"/>
        </w:rPr>
        <w:t xml:space="preserve">Les étapes : </w:t>
      </w:r>
    </w:p>
    <w:p w:rsidR="00800DF3" w:rsidRPr="00800DF3" w:rsidRDefault="00800DF3" w:rsidP="00800DF3">
      <w:pPr>
        <w:pStyle w:val="Sansinterligne"/>
        <w:numPr>
          <w:ilvl w:val="0"/>
          <w:numId w:val="13"/>
        </w:numPr>
        <w:rPr>
          <w:rFonts w:cs="Arial"/>
        </w:rPr>
      </w:pPr>
      <w:r w:rsidRPr="00800DF3">
        <w:rPr>
          <w:rFonts w:cs="Arial"/>
        </w:rPr>
        <w:t xml:space="preserve">Faire des recherches sur une œuvre en se servant d’internet : s’identifier sur le réseau, savoir interroger un moteur de recherche, consulter une base de données et choisir l’information  </w:t>
      </w:r>
    </w:p>
    <w:p w:rsidR="00800DF3" w:rsidRDefault="00800DF3" w:rsidP="00800DF3">
      <w:pPr>
        <w:pStyle w:val="Sansinterligne"/>
        <w:numPr>
          <w:ilvl w:val="0"/>
          <w:numId w:val="13"/>
        </w:numPr>
        <w:rPr>
          <w:rFonts w:cs="Arial"/>
        </w:rPr>
      </w:pPr>
      <w:r>
        <w:rPr>
          <w:rFonts w:cs="Arial"/>
        </w:rPr>
        <w:t xml:space="preserve">présenter l’œuvre en se servant d’un traitement de </w:t>
      </w:r>
      <w:r w:rsidRPr="00A14E0B">
        <w:rPr>
          <w:rFonts w:cs="Arial"/>
        </w:rPr>
        <w:t>texte</w:t>
      </w:r>
      <w:r>
        <w:rPr>
          <w:rFonts w:cs="Arial"/>
        </w:rPr>
        <w:t xml:space="preserve"> </w:t>
      </w:r>
    </w:p>
    <w:p w:rsidR="00800DF3" w:rsidRDefault="00800DF3" w:rsidP="00800DF3">
      <w:pPr>
        <w:pStyle w:val="Sansinterligne"/>
        <w:numPr>
          <w:ilvl w:val="0"/>
          <w:numId w:val="13"/>
        </w:numPr>
        <w:rPr>
          <w:rFonts w:cs="Arial"/>
        </w:rPr>
      </w:pPr>
      <w:r>
        <w:rPr>
          <w:rFonts w:cs="Arial"/>
        </w:rPr>
        <w:t>enregistrer le document créé</w:t>
      </w:r>
    </w:p>
    <w:p w:rsidR="00800DF3" w:rsidRDefault="00800DF3" w:rsidP="00800DF3">
      <w:pPr>
        <w:pStyle w:val="Sansinterligne"/>
        <w:numPr>
          <w:ilvl w:val="0"/>
          <w:numId w:val="13"/>
        </w:numPr>
        <w:rPr>
          <w:rFonts w:cs="Arial"/>
        </w:rPr>
      </w:pPr>
      <w:r>
        <w:rPr>
          <w:rFonts w:cs="Arial"/>
        </w:rPr>
        <w:t>envoyer le document créé par courriel</w:t>
      </w:r>
    </w:p>
    <w:p w:rsidR="00800DF3" w:rsidRDefault="00800DF3" w:rsidP="00800DF3">
      <w:pPr>
        <w:pStyle w:val="Sansinterligne"/>
        <w:numPr>
          <w:ilvl w:val="0"/>
          <w:numId w:val="13"/>
        </w:numPr>
        <w:rPr>
          <w:rFonts w:cs="Arial"/>
        </w:rPr>
      </w:pPr>
      <w:r>
        <w:rPr>
          <w:rFonts w:cs="Arial"/>
        </w:rPr>
        <w:t>réceptionner et ouvrir le document corrigé</w:t>
      </w:r>
    </w:p>
    <w:p w:rsidR="00800DF3" w:rsidRDefault="00800DF3" w:rsidP="00800DF3">
      <w:pPr>
        <w:pStyle w:val="Sansinterligne"/>
        <w:numPr>
          <w:ilvl w:val="0"/>
          <w:numId w:val="13"/>
        </w:numPr>
        <w:rPr>
          <w:rFonts w:cs="Arial"/>
        </w:rPr>
      </w:pPr>
      <w:r>
        <w:rPr>
          <w:rFonts w:cs="Arial"/>
        </w:rPr>
        <w:t xml:space="preserve">imprimer </w:t>
      </w:r>
    </w:p>
    <w:p w:rsidR="00800DF3" w:rsidRPr="00A14E0B" w:rsidRDefault="00800DF3" w:rsidP="00800DF3">
      <w:pPr>
        <w:pStyle w:val="Sansinterligne"/>
        <w:rPr>
          <w:rFonts w:cs="Arial"/>
        </w:rPr>
      </w:pPr>
    </w:p>
    <w:p w:rsidR="00800DF3" w:rsidRPr="00EB1164" w:rsidRDefault="00800DF3" w:rsidP="00800DF3">
      <w:pPr>
        <w:pStyle w:val="Sansinterligne"/>
        <w:rPr>
          <w:rFonts w:cs="Arial"/>
          <w:b/>
          <w:color w:val="1F497D" w:themeColor="text2"/>
          <w:sz w:val="24"/>
          <w:szCs w:val="24"/>
        </w:rPr>
      </w:pPr>
      <w:r w:rsidRPr="00EB1164">
        <w:rPr>
          <w:rFonts w:cs="Arial"/>
          <w:b/>
          <w:color w:val="1F497D" w:themeColor="text2"/>
          <w:sz w:val="24"/>
          <w:szCs w:val="24"/>
        </w:rPr>
        <w:t>Les consignes :</w:t>
      </w:r>
    </w:p>
    <w:p w:rsidR="00800DF3" w:rsidRDefault="00800DF3" w:rsidP="00800DF3">
      <w:pPr>
        <w:pStyle w:val="Sansinterligne"/>
        <w:rPr>
          <w:rFonts w:cs="Arial"/>
        </w:rPr>
      </w:pPr>
    </w:p>
    <w:p w:rsidR="00800DF3" w:rsidRPr="00A14E0B" w:rsidRDefault="00800DF3" w:rsidP="00800DF3">
      <w:pPr>
        <w:pStyle w:val="Sansinterligne"/>
        <w:rPr>
          <w:rFonts w:cs="Arial"/>
        </w:rPr>
      </w:pPr>
      <w:r w:rsidRPr="00A14E0B">
        <w:rPr>
          <w:rFonts w:cs="Arial"/>
        </w:rPr>
        <w:t xml:space="preserve">Réaliser sur traitement de texte une présentation </w:t>
      </w:r>
      <w:r>
        <w:rPr>
          <w:rFonts w:cs="Arial"/>
        </w:rPr>
        <w:t xml:space="preserve">de l’œuvre </w:t>
      </w:r>
      <w:r w:rsidRPr="00A14E0B">
        <w:rPr>
          <w:rFonts w:cs="Arial"/>
        </w:rPr>
        <w:t>en insérant les informations suivantes :</w:t>
      </w:r>
    </w:p>
    <w:p w:rsidR="00800DF3" w:rsidRPr="00A14E0B" w:rsidRDefault="00800DF3" w:rsidP="00800DF3">
      <w:pPr>
        <w:pStyle w:val="Sansinterligne"/>
        <w:rPr>
          <w:rFonts w:cs="Arial"/>
        </w:rPr>
      </w:pPr>
    </w:p>
    <w:p w:rsidR="00800DF3" w:rsidRPr="00A14E0B" w:rsidRDefault="00800DF3" w:rsidP="00800DF3">
      <w:pPr>
        <w:pStyle w:val="Sansinterligne"/>
        <w:numPr>
          <w:ilvl w:val="0"/>
          <w:numId w:val="3"/>
        </w:numPr>
        <w:rPr>
          <w:rFonts w:cs="Arial"/>
          <w:b/>
        </w:rPr>
      </w:pPr>
      <w:r w:rsidRPr="00A14E0B">
        <w:rPr>
          <w:rFonts w:cs="Arial"/>
          <w:b/>
        </w:rPr>
        <w:t xml:space="preserve">Auteur (+ photographie </w:t>
      </w:r>
      <w:r w:rsidRPr="00A14E0B">
        <w:rPr>
          <w:rFonts w:cs="Arial"/>
        </w:rPr>
        <w:t>éventuellement</w:t>
      </w:r>
      <w:r w:rsidRPr="00A14E0B">
        <w:rPr>
          <w:rFonts w:cs="Arial"/>
          <w:b/>
        </w:rPr>
        <w:t>)</w:t>
      </w:r>
    </w:p>
    <w:p w:rsidR="00800DF3" w:rsidRPr="00A14E0B" w:rsidRDefault="00800DF3" w:rsidP="00800DF3">
      <w:pPr>
        <w:pStyle w:val="Sansinterligne"/>
        <w:numPr>
          <w:ilvl w:val="0"/>
          <w:numId w:val="3"/>
        </w:numPr>
        <w:rPr>
          <w:rFonts w:cs="Arial"/>
          <w:b/>
        </w:rPr>
      </w:pPr>
      <w:r w:rsidRPr="00A14E0B">
        <w:rPr>
          <w:rFonts w:cs="Arial"/>
          <w:b/>
        </w:rPr>
        <w:t>Titre</w:t>
      </w:r>
    </w:p>
    <w:p w:rsidR="00800DF3" w:rsidRPr="00A14E0B" w:rsidRDefault="00800DF3" w:rsidP="00800DF3">
      <w:pPr>
        <w:pStyle w:val="Sansinterligne"/>
        <w:numPr>
          <w:ilvl w:val="0"/>
          <w:numId w:val="3"/>
        </w:numPr>
        <w:rPr>
          <w:rFonts w:cs="Arial"/>
          <w:b/>
        </w:rPr>
      </w:pPr>
      <w:r w:rsidRPr="00A14E0B">
        <w:rPr>
          <w:rFonts w:cs="Arial"/>
          <w:b/>
        </w:rPr>
        <w:t>Date sortie en France</w:t>
      </w:r>
    </w:p>
    <w:p w:rsidR="00800DF3" w:rsidRPr="00A14E0B" w:rsidRDefault="00800DF3" w:rsidP="00800DF3">
      <w:pPr>
        <w:pStyle w:val="Sansinterligne"/>
        <w:numPr>
          <w:ilvl w:val="0"/>
          <w:numId w:val="3"/>
        </w:numPr>
        <w:rPr>
          <w:rFonts w:cs="Arial"/>
          <w:b/>
        </w:rPr>
      </w:pPr>
      <w:r w:rsidRPr="00A14E0B">
        <w:rPr>
          <w:rFonts w:cs="Arial"/>
          <w:b/>
        </w:rPr>
        <w:t xml:space="preserve">Éditeur, collection </w:t>
      </w:r>
      <w:r>
        <w:rPr>
          <w:rFonts w:cs="Arial"/>
          <w:b/>
        </w:rPr>
        <w:t xml:space="preserve">(livre) </w:t>
      </w:r>
      <w:r w:rsidRPr="00A14E0B">
        <w:rPr>
          <w:rFonts w:cs="Arial"/>
          <w:b/>
        </w:rPr>
        <w:t>/ salle de spectacle</w:t>
      </w:r>
      <w:r>
        <w:rPr>
          <w:rFonts w:cs="Arial"/>
          <w:b/>
        </w:rPr>
        <w:t xml:space="preserve"> (cinéma et théâtre)</w:t>
      </w:r>
    </w:p>
    <w:p w:rsidR="00800DF3" w:rsidRPr="00A14E0B" w:rsidRDefault="00800DF3" w:rsidP="00800DF3">
      <w:pPr>
        <w:pStyle w:val="Sansinterligne"/>
        <w:numPr>
          <w:ilvl w:val="0"/>
          <w:numId w:val="3"/>
        </w:numPr>
        <w:rPr>
          <w:rFonts w:cs="Arial"/>
          <w:b/>
        </w:rPr>
      </w:pPr>
      <w:r w:rsidRPr="00A14E0B">
        <w:rPr>
          <w:rFonts w:cs="Arial"/>
          <w:b/>
        </w:rPr>
        <w:t>Photocopie couverture ou affiche</w:t>
      </w:r>
    </w:p>
    <w:p w:rsidR="00800DF3" w:rsidRDefault="00800DF3" w:rsidP="00800DF3">
      <w:pPr>
        <w:pStyle w:val="Sansinterligne"/>
        <w:numPr>
          <w:ilvl w:val="0"/>
          <w:numId w:val="3"/>
        </w:numPr>
        <w:rPr>
          <w:rFonts w:cs="Arial"/>
        </w:rPr>
      </w:pPr>
      <w:r w:rsidRPr="00A14E0B">
        <w:rPr>
          <w:rFonts w:cs="Arial"/>
          <w:b/>
        </w:rPr>
        <w:t>Photocopie 4</w:t>
      </w:r>
      <w:r w:rsidRPr="00A14E0B">
        <w:rPr>
          <w:rFonts w:cs="Arial"/>
          <w:b/>
          <w:vertAlign w:val="superscript"/>
        </w:rPr>
        <w:t>ème</w:t>
      </w:r>
      <w:r w:rsidRPr="00A14E0B">
        <w:rPr>
          <w:rFonts w:cs="Arial"/>
          <w:b/>
        </w:rPr>
        <w:t xml:space="preserve"> de couverture ou présentation</w:t>
      </w:r>
      <w:r w:rsidRPr="00A14E0B">
        <w:rPr>
          <w:rFonts w:cs="Arial"/>
        </w:rPr>
        <w:t xml:space="preserve"> (programme théâtre, article presse…)</w:t>
      </w:r>
    </w:p>
    <w:p w:rsidR="00800DF3" w:rsidRPr="00A14E0B" w:rsidRDefault="00800DF3" w:rsidP="00800DF3">
      <w:pPr>
        <w:pStyle w:val="Sansinterligne"/>
        <w:numPr>
          <w:ilvl w:val="0"/>
          <w:numId w:val="3"/>
        </w:numPr>
        <w:rPr>
          <w:rFonts w:cs="Arial"/>
        </w:rPr>
      </w:pPr>
      <w:r>
        <w:rPr>
          <w:rFonts w:cs="Arial"/>
          <w:b/>
        </w:rPr>
        <w:t>Les sources des recherches</w:t>
      </w:r>
    </w:p>
    <w:p w:rsidR="00800DF3" w:rsidRDefault="00800DF3" w:rsidP="00800DF3">
      <w:pPr>
        <w:pStyle w:val="Sansinterligne"/>
        <w:rPr>
          <w:rFonts w:cs="Arial"/>
        </w:rPr>
      </w:pPr>
    </w:p>
    <w:p w:rsidR="00800DF3" w:rsidRDefault="00800DF3" w:rsidP="00800DF3">
      <w:pPr>
        <w:pStyle w:val="Sansinterligne"/>
        <w:rPr>
          <w:rFonts w:cs="Arial"/>
        </w:rPr>
      </w:pPr>
      <w:r>
        <w:rPr>
          <w:rFonts w:cs="Arial"/>
        </w:rPr>
        <w:t>Consignes de mise en page :</w:t>
      </w:r>
      <w:r w:rsidRPr="008D1F5F">
        <w:rPr>
          <w:rFonts w:cs="Arial"/>
        </w:rPr>
        <w:t xml:space="preserve"> </w:t>
      </w:r>
    </w:p>
    <w:p w:rsidR="00800DF3" w:rsidRDefault="00800DF3" w:rsidP="00800DF3">
      <w:pPr>
        <w:pStyle w:val="Sansinterligne"/>
        <w:numPr>
          <w:ilvl w:val="0"/>
          <w:numId w:val="12"/>
        </w:numPr>
        <w:rPr>
          <w:rFonts w:cs="Arial"/>
        </w:rPr>
      </w:pPr>
      <w:r w:rsidRPr="00A14E0B">
        <w:rPr>
          <w:rFonts w:cs="Arial"/>
        </w:rPr>
        <w:t>format A4</w:t>
      </w:r>
      <w:r>
        <w:rPr>
          <w:rFonts w:cs="Arial"/>
        </w:rPr>
        <w:t xml:space="preserve">, </w:t>
      </w:r>
    </w:p>
    <w:p w:rsidR="00800DF3" w:rsidRDefault="00800DF3" w:rsidP="00800DF3">
      <w:pPr>
        <w:pStyle w:val="Sansinterligne"/>
        <w:numPr>
          <w:ilvl w:val="0"/>
          <w:numId w:val="12"/>
        </w:numPr>
        <w:rPr>
          <w:rFonts w:cs="Arial"/>
        </w:rPr>
      </w:pPr>
      <w:r>
        <w:rPr>
          <w:rFonts w:cs="Arial"/>
        </w:rPr>
        <w:t>2 pages maximum</w:t>
      </w:r>
    </w:p>
    <w:p w:rsidR="00800DF3" w:rsidRDefault="00800DF3" w:rsidP="00800DF3">
      <w:pPr>
        <w:pStyle w:val="Sansinterligne"/>
        <w:numPr>
          <w:ilvl w:val="0"/>
          <w:numId w:val="12"/>
        </w:numPr>
        <w:rPr>
          <w:rFonts w:cs="Arial"/>
        </w:rPr>
      </w:pPr>
      <w:r>
        <w:rPr>
          <w:rFonts w:cs="Arial"/>
        </w:rPr>
        <w:t>Police du titre principal et taille de police : au choix (police lisible par l’ensemble des élèves et des membres du personnel)</w:t>
      </w:r>
    </w:p>
    <w:p w:rsidR="00800DF3" w:rsidRDefault="00800DF3" w:rsidP="00800DF3">
      <w:pPr>
        <w:pStyle w:val="Sansinterligne"/>
        <w:numPr>
          <w:ilvl w:val="0"/>
          <w:numId w:val="12"/>
        </w:numPr>
        <w:rPr>
          <w:rFonts w:cs="Arial"/>
        </w:rPr>
      </w:pPr>
      <w:r>
        <w:rPr>
          <w:rFonts w:cs="Arial"/>
        </w:rPr>
        <w:t>Police des autres titres et taille de police : arial 14</w:t>
      </w:r>
    </w:p>
    <w:p w:rsidR="00800DF3" w:rsidRDefault="00800DF3" w:rsidP="00800DF3">
      <w:pPr>
        <w:pStyle w:val="Sansinterligne"/>
        <w:numPr>
          <w:ilvl w:val="0"/>
          <w:numId w:val="12"/>
        </w:numPr>
        <w:rPr>
          <w:rFonts w:cs="Arial"/>
        </w:rPr>
      </w:pPr>
      <w:r>
        <w:rPr>
          <w:rFonts w:cs="Arial"/>
        </w:rPr>
        <w:t>Police du corps du texte et taille de police : arial 12</w:t>
      </w:r>
    </w:p>
    <w:p w:rsidR="00800DF3" w:rsidRDefault="00800DF3" w:rsidP="00800DF3">
      <w:pPr>
        <w:pStyle w:val="Sansinterligne"/>
        <w:ind w:left="360"/>
        <w:rPr>
          <w:rFonts w:cs="Arial"/>
        </w:rPr>
      </w:pPr>
    </w:p>
    <w:p w:rsidR="00800DF3" w:rsidRPr="00A14E0B" w:rsidRDefault="00800DF3" w:rsidP="00800DF3">
      <w:pPr>
        <w:pStyle w:val="Sansinterligne"/>
        <w:rPr>
          <w:rFonts w:cs="Arial"/>
        </w:rPr>
      </w:pPr>
    </w:p>
    <w:p w:rsidR="00800DF3" w:rsidRPr="00EB1164" w:rsidRDefault="00362903" w:rsidP="00260921">
      <w:pPr>
        <w:pStyle w:val="Sansinterligne"/>
        <w:numPr>
          <w:ilvl w:val="0"/>
          <w:numId w:val="5"/>
        </w:numPr>
        <w:jc w:val="right"/>
        <w:rPr>
          <w:rFonts w:cs="Arial"/>
          <w:color w:val="1F497D" w:themeColor="text2"/>
          <w:sz w:val="32"/>
          <w:szCs w:val="32"/>
          <w:u w:val="single"/>
        </w:rPr>
      </w:pPr>
      <w:r w:rsidRPr="00EB1164">
        <w:rPr>
          <w:rFonts w:cs="Arial"/>
          <w:color w:val="1F497D" w:themeColor="text2"/>
          <w:sz w:val="32"/>
          <w:szCs w:val="32"/>
          <w:u w:val="single"/>
        </w:rPr>
        <w:t>EXPLORER</w:t>
      </w:r>
      <w:r w:rsidR="00800DF3" w:rsidRPr="00EB1164">
        <w:rPr>
          <w:rFonts w:cs="Arial"/>
          <w:color w:val="1F497D" w:themeColor="text2"/>
          <w:sz w:val="32"/>
          <w:szCs w:val="32"/>
          <w:u w:val="single"/>
        </w:rPr>
        <w:t xml:space="preserve"> la référence à l’</w:t>
      </w:r>
      <w:r w:rsidR="00EB1164">
        <w:rPr>
          <w:rFonts w:cs="Arial"/>
          <w:color w:val="1F497D" w:themeColor="text2"/>
          <w:sz w:val="32"/>
          <w:szCs w:val="32"/>
          <w:u w:val="single"/>
        </w:rPr>
        <w:t>A</w:t>
      </w:r>
      <w:r w:rsidR="00800DF3" w:rsidRPr="00EB1164">
        <w:rPr>
          <w:rFonts w:cs="Arial"/>
          <w:color w:val="1F497D" w:themeColor="text2"/>
          <w:sz w:val="32"/>
          <w:szCs w:val="32"/>
          <w:u w:val="single"/>
        </w:rPr>
        <w:t>ntiquité</w:t>
      </w:r>
    </w:p>
    <w:p w:rsidR="00800DF3" w:rsidRPr="00A14E0B" w:rsidRDefault="00800DF3" w:rsidP="00800DF3">
      <w:pPr>
        <w:pStyle w:val="Sansinterligne"/>
        <w:jc w:val="center"/>
        <w:rPr>
          <w:rFonts w:cs="Arial"/>
        </w:rPr>
      </w:pPr>
    </w:p>
    <w:p w:rsidR="00800DF3" w:rsidRPr="00A14E0B" w:rsidRDefault="00800DF3" w:rsidP="00800DF3">
      <w:pPr>
        <w:pStyle w:val="Sansinterligne"/>
        <w:numPr>
          <w:ilvl w:val="0"/>
          <w:numId w:val="4"/>
        </w:numPr>
        <w:jc w:val="both"/>
        <w:rPr>
          <w:rFonts w:cs="Arial"/>
        </w:rPr>
      </w:pPr>
      <w:r w:rsidRPr="00A14E0B">
        <w:rPr>
          <w:rFonts w:cs="Arial"/>
        </w:rPr>
        <w:t>Relever dans la 4</w:t>
      </w:r>
      <w:r w:rsidRPr="00A14E0B">
        <w:rPr>
          <w:rFonts w:cs="Arial"/>
          <w:vertAlign w:val="superscript"/>
        </w:rPr>
        <w:t>ème</w:t>
      </w:r>
      <w:r w:rsidRPr="00A14E0B">
        <w:rPr>
          <w:rFonts w:cs="Arial"/>
        </w:rPr>
        <w:t xml:space="preserve"> de couverture le </w:t>
      </w:r>
      <w:r w:rsidRPr="00A14E0B">
        <w:rPr>
          <w:rFonts w:cs="Arial"/>
          <w:b/>
        </w:rPr>
        <w:t>personnage historique ou mythologique ou le lieu</w:t>
      </w:r>
      <w:r w:rsidRPr="00A14E0B">
        <w:rPr>
          <w:rFonts w:cs="Arial"/>
        </w:rPr>
        <w:t xml:space="preserve"> </w:t>
      </w:r>
      <w:r w:rsidRPr="00A14E0B">
        <w:rPr>
          <w:rFonts w:cs="Arial"/>
          <w:b/>
        </w:rPr>
        <w:t>de l’Antiquité</w:t>
      </w:r>
      <w:r w:rsidRPr="00A14E0B">
        <w:rPr>
          <w:rFonts w:cs="Arial"/>
        </w:rPr>
        <w:t xml:space="preserve"> qui y est évoqué</w:t>
      </w:r>
    </w:p>
    <w:p w:rsidR="00800DF3" w:rsidRPr="00A14E0B" w:rsidRDefault="00800DF3" w:rsidP="00800DF3">
      <w:pPr>
        <w:pStyle w:val="Sansinterligne"/>
        <w:numPr>
          <w:ilvl w:val="0"/>
          <w:numId w:val="4"/>
        </w:numPr>
        <w:jc w:val="both"/>
        <w:rPr>
          <w:rFonts w:cs="Arial"/>
        </w:rPr>
      </w:pPr>
      <w:r w:rsidRPr="00A14E0B">
        <w:rPr>
          <w:rFonts w:cs="Arial"/>
        </w:rPr>
        <w:t>Rechercher les informations le concernant (internet et CDI) et en faire une brève présentation rédigée.</w:t>
      </w:r>
    </w:p>
    <w:p w:rsidR="00800DF3" w:rsidRDefault="00800DF3" w:rsidP="00800DF3">
      <w:pPr>
        <w:pStyle w:val="Sansinterligne"/>
        <w:jc w:val="center"/>
        <w:rPr>
          <w:rFonts w:cs="Arial"/>
        </w:rPr>
      </w:pPr>
    </w:p>
    <w:p w:rsidR="00800DF3" w:rsidRPr="00A14E0B" w:rsidRDefault="00800DF3" w:rsidP="00800DF3">
      <w:pPr>
        <w:pStyle w:val="Sansinterligne"/>
        <w:jc w:val="center"/>
        <w:rPr>
          <w:rFonts w:cs="Arial"/>
        </w:rPr>
      </w:pPr>
    </w:p>
    <w:p w:rsidR="00800DF3" w:rsidRPr="00EB1164" w:rsidRDefault="00EB1164" w:rsidP="00260921">
      <w:pPr>
        <w:pStyle w:val="Sansinterligne"/>
        <w:numPr>
          <w:ilvl w:val="0"/>
          <w:numId w:val="5"/>
        </w:numPr>
        <w:tabs>
          <w:tab w:val="left" w:pos="1134"/>
          <w:tab w:val="left" w:pos="2410"/>
          <w:tab w:val="left" w:pos="3119"/>
        </w:tabs>
        <w:ind w:left="709" w:firstLine="1276"/>
        <w:jc w:val="right"/>
        <w:rPr>
          <w:rFonts w:cs="Arial"/>
          <w:color w:val="1F497D" w:themeColor="text2"/>
          <w:sz w:val="32"/>
          <w:szCs w:val="32"/>
          <w:u w:val="single"/>
        </w:rPr>
      </w:pPr>
      <w:r>
        <w:rPr>
          <w:rFonts w:cs="Arial"/>
          <w:color w:val="1F497D" w:themeColor="text2"/>
          <w:sz w:val="32"/>
          <w:szCs w:val="32"/>
          <w:u w:val="single"/>
        </w:rPr>
        <w:t xml:space="preserve">PRÉSENTER </w:t>
      </w:r>
      <w:r w:rsidRPr="00EB1164">
        <w:rPr>
          <w:rFonts w:cs="Arial"/>
          <w:color w:val="1F497D" w:themeColor="text2"/>
          <w:sz w:val="32"/>
          <w:szCs w:val="32"/>
          <w:u w:val="single"/>
        </w:rPr>
        <w:t>le résultat des recherches</w:t>
      </w:r>
    </w:p>
    <w:p w:rsidR="00800DF3" w:rsidRPr="00A14E0B" w:rsidRDefault="00800DF3" w:rsidP="00800DF3">
      <w:pPr>
        <w:pStyle w:val="Sansinterligne"/>
        <w:jc w:val="center"/>
        <w:rPr>
          <w:rFonts w:cs="Arial"/>
        </w:rPr>
      </w:pPr>
    </w:p>
    <w:p w:rsidR="00800DF3" w:rsidRPr="00A14E0B" w:rsidRDefault="00800DF3" w:rsidP="00800DF3">
      <w:pPr>
        <w:pStyle w:val="Sansinterligne"/>
        <w:numPr>
          <w:ilvl w:val="0"/>
          <w:numId w:val="6"/>
        </w:numPr>
        <w:rPr>
          <w:rFonts w:cs="Arial"/>
        </w:rPr>
      </w:pPr>
      <w:r w:rsidRPr="00A14E0B">
        <w:rPr>
          <w:rFonts w:cs="Arial"/>
        </w:rPr>
        <w:t>Présentation orale à la classe</w:t>
      </w:r>
      <w:r>
        <w:rPr>
          <w:rFonts w:cs="Arial"/>
        </w:rPr>
        <w:t xml:space="preserve"> &gt; évaluation orale</w:t>
      </w:r>
    </w:p>
    <w:p w:rsidR="00800DF3" w:rsidRPr="00A14E0B" w:rsidRDefault="00800DF3" w:rsidP="00800DF3">
      <w:pPr>
        <w:pStyle w:val="Sansinterligne"/>
        <w:numPr>
          <w:ilvl w:val="0"/>
          <w:numId w:val="6"/>
        </w:numPr>
        <w:rPr>
          <w:rFonts w:cs="Arial"/>
        </w:rPr>
      </w:pPr>
      <w:r w:rsidRPr="00A14E0B">
        <w:rPr>
          <w:rFonts w:cs="Arial"/>
        </w:rPr>
        <w:t>Affichage</w:t>
      </w:r>
      <w:r>
        <w:rPr>
          <w:rFonts w:cs="Arial"/>
        </w:rPr>
        <w:t xml:space="preserve"> (sur panneau) &gt; évaluation écrite</w:t>
      </w:r>
    </w:p>
    <w:p w:rsidR="007B1D41" w:rsidRDefault="007B1D41" w:rsidP="00B85F2A">
      <w:pPr>
        <w:pStyle w:val="Sansinterligne"/>
        <w:rPr>
          <w:rFonts w:cs="Arial"/>
        </w:rPr>
      </w:pPr>
    </w:p>
    <w:p w:rsidR="007B1D41" w:rsidRDefault="007B1D41" w:rsidP="00B85F2A">
      <w:pPr>
        <w:pStyle w:val="Sansinterligne"/>
        <w:rPr>
          <w:rFonts w:cs="Arial"/>
        </w:rPr>
      </w:pPr>
    </w:p>
    <w:p w:rsidR="00BD6895" w:rsidRDefault="00BD6895" w:rsidP="00B85F2A">
      <w:pPr>
        <w:pStyle w:val="Sansinterligne"/>
        <w:rPr>
          <w:rFonts w:cs="Arial"/>
        </w:rPr>
        <w:sectPr w:rsidR="00BD6895" w:rsidSect="00BB047E">
          <w:footerReference w:type="default" r:id="rId9"/>
          <w:pgSz w:w="11906" w:h="16838"/>
          <w:pgMar w:top="993" w:right="1133" w:bottom="1417" w:left="1417" w:header="708" w:footer="708" w:gutter="0"/>
          <w:cols w:space="708"/>
          <w:docGrid w:linePitch="360"/>
        </w:sectPr>
      </w:pPr>
    </w:p>
    <w:p w:rsidR="00362903" w:rsidRPr="00EB1164" w:rsidRDefault="00362903" w:rsidP="00362903">
      <w:pPr>
        <w:rPr>
          <w:rFonts w:ascii="Arial" w:hAnsi="Arial" w:cs="Arial"/>
          <w:b/>
          <w:color w:val="1F497D" w:themeColor="text2"/>
        </w:rPr>
      </w:pPr>
      <w:r w:rsidRPr="00EB1164">
        <w:rPr>
          <w:rFonts w:ascii="Arial" w:hAnsi="Arial" w:cs="Arial"/>
          <w:b/>
          <w:color w:val="1F497D" w:themeColor="text2"/>
        </w:rPr>
        <w:lastRenderedPageBreak/>
        <w:t>Annexe 2</w:t>
      </w:r>
    </w:p>
    <w:p w:rsidR="00362903" w:rsidRDefault="00362903" w:rsidP="00B85F2A">
      <w:pPr>
        <w:pStyle w:val="Sansinterligne"/>
        <w:rPr>
          <w:rFonts w:cs="Arial"/>
        </w:rPr>
      </w:pPr>
    </w:p>
    <w:tbl>
      <w:tblPr>
        <w:tblStyle w:val="Grilledutableau"/>
        <w:tblW w:w="15310" w:type="dxa"/>
        <w:tblLayout w:type="fixed"/>
        <w:tblLook w:val="04A0" w:firstRow="1" w:lastRow="0" w:firstColumn="1" w:lastColumn="0" w:noHBand="0" w:noVBand="1"/>
      </w:tblPr>
      <w:tblGrid>
        <w:gridCol w:w="1986"/>
        <w:gridCol w:w="2268"/>
        <w:gridCol w:w="2976"/>
        <w:gridCol w:w="4536"/>
        <w:gridCol w:w="3544"/>
      </w:tblGrid>
      <w:tr w:rsidR="00332658" w:rsidRPr="00332658" w:rsidTr="00EB1164">
        <w:trPr>
          <w:trHeight w:val="454"/>
        </w:trPr>
        <w:tc>
          <w:tcPr>
            <w:tcW w:w="1986" w:type="dxa"/>
            <w:vMerge w:val="restart"/>
            <w:shd w:val="clear" w:color="auto" w:fill="BFBFBF" w:themeFill="background1" w:themeFillShade="BF"/>
            <w:vAlign w:val="center"/>
          </w:tcPr>
          <w:p w:rsidR="004A53CD" w:rsidRPr="00332658" w:rsidRDefault="004A53CD" w:rsidP="004A53CD">
            <w:pPr>
              <w:pStyle w:val="Sansinterligne"/>
              <w:jc w:val="center"/>
              <w:rPr>
                <w:rFonts w:cs="Arial"/>
                <w:b/>
                <w:sz w:val="24"/>
                <w:szCs w:val="24"/>
              </w:rPr>
            </w:pPr>
            <w:r w:rsidRPr="00332658">
              <w:rPr>
                <w:rFonts w:cs="Arial"/>
                <w:b/>
                <w:sz w:val="24"/>
                <w:szCs w:val="24"/>
              </w:rPr>
              <w:t>Sélection</w:t>
            </w:r>
          </w:p>
        </w:tc>
        <w:tc>
          <w:tcPr>
            <w:tcW w:w="2268" w:type="dxa"/>
            <w:vMerge w:val="restart"/>
            <w:shd w:val="clear" w:color="auto" w:fill="BFBFBF" w:themeFill="background1" w:themeFillShade="BF"/>
            <w:vAlign w:val="center"/>
          </w:tcPr>
          <w:p w:rsidR="004A53CD" w:rsidRPr="00332658" w:rsidRDefault="00AC3F1B" w:rsidP="00AC3F1B">
            <w:pPr>
              <w:pStyle w:val="Sansinterligne"/>
              <w:jc w:val="center"/>
              <w:rPr>
                <w:rFonts w:cs="Arial"/>
                <w:b/>
                <w:sz w:val="24"/>
                <w:szCs w:val="24"/>
              </w:rPr>
            </w:pPr>
            <w:r w:rsidRPr="00332658">
              <w:rPr>
                <w:rFonts w:cs="Arial"/>
                <w:b/>
                <w:sz w:val="24"/>
                <w:szCs w:val="24"/>
              </w:rPr>
              <w:t>Références à</w:t>
            </w:r>
            <w:r w:rsidR="004A53CD" w:rsidRPr="00332658">
              <w:rPr>
                <w:rFonts w:cs="Arial"/>
                <w:b/>
                <w:sz w:val="24"/>
                <w:szCs w:val="24"/>
              </w:rPr>
              <w:t xml:space="preserve"> l’Antiquité</w:t>
            </w:r>
          </w:p>
        </w:tc>
        <w:tc>
          <w:tcPr>
            <w:tcW w:w="11056" w:type="dxa"/>
            <w:gridSpan w:val="3"/>
            <w:shd w:val="clear" w:color="auto" w:fill="BFBFBF" w:themeFill="background1" w:themeFillShade="BF"/>
            <w:vAlign w:val="center"/>
          </w:tcPr>
          <w:p w:rsidR="004A53CD" w:rsidRPr="00332658" w:rsidRDefault="004A53CD" w:rsidP="00BD6895">
            <w:pPr>
              <w:pStyle w:val="Sansinterligne"/>
              <w:jc w:val="center"/>
              <w:rPr>
                <w:rFonts w:cs="Arial"/>
                <w:b/>
                <w:sz w:val="24"/>
                <w:szCs w:val="24"/>
              </w:rPr>
            </w:pPr>
            <w:r w:rsidRPr="00332658">
              <w:rPr>
                <w:rFonts w:cs="Arial"/>
                <w:b/>
                <w:sz w:val="24"/>
                <w:szCs w:val="24"/>
              </w:rPr>
              <w:t>P</w:t>
            </w:r>
            <w:r w:rsidR="00BD6895" w:rsidRPr="00332658">
              <w:rPr>
                <w:rFonts w:cs="Arial"/>
                <w:b/>
                <w:sz w:val="24"/>
                <w:szCs w:val="24"/>
              </w:rPr>
              <w:t>istes b</w:t>
            </w:r>
            <w:r w:rsidR="00AC3F1B" w:rsidRPr="00332658">
              <w:rPr>
                <w:rFonts w:cs="Arial"/>
                <w:b/>
                <w:sz w:val="24"/>
                <w:szCs w:val="24"/>
              </w:rPr>
              <w:t>ibliographi</w:t>
            </w:r>
            <w:r w:rsidR="00BD6895" w:rsidRPr="00332658">
              <w:rPr>
                <w:rFonts w:cs="Arial"/>
                <w:b/>
                <w:sz w:val="24"/>
                <w:szCs w:val="24"/>
              </w:rPr>
              <w:t>ques</w:t>
            </w:r>
            <w:r w:rsidR="00AC3F1B" w:rsidRPr="00332658">
              <w:rPr>
                <w:rFonts w:cs="Arial"/>
                <w:b/>
                <w:sz w:val="24"/>
                <w:szCs w:val="24"/>
              </w:rPr>
              <w:t xml:space="preserve"> / </w:t>
            </w:r>
            <w:r w:rsidR="00BD6895" w:rsidRPr="00332658">
              <w:rPr>
                <w:rFonts w:cs="Arial"/>
                <w:b/>
                <w:sz w:val="24"/>
                <w:szCs w:val="24"/>
              </w:rPr>
              <w:t>i</w:t>
            </w:r>
            <w:r w:rsidR="00AC3F1B" w:rsidRPr="00332658">
              <w:rPr>
                <w:rFonts w:cs="Arial"/>
                <w:b/>
                <w:sz w:val="24"/>
                <w:szCs w:val="24"/>
              </w:rPr>
              <w:t>conographi</w:t>
            </w:r>
            <w:r w:rsidR="00BD6895" w:rsidRPr="00332658">
              <w:rPr>
                <w:rFonts w:cs="Arial"/>
                <w:b/>
                <w:sz w:val="24"/>
                <w:szCs w:val="24"/>
              </w:rPr>
              <w:t>ques</w:t>
            </w:r>
          </w:p>
        </w:tc>
      </w:tr>
      <w:tr w:rsidR="00332658" w:rsidRPr="00332658" w:rsidTr="00EB1164">
        <w:trPr>
          <w:trHeight w:val="454"/>
        </w:trPr>
        <w:tc>
          <w:tcPr>
            <w:tcW w:w="1986" w:type="dxa"/>
            <w:vMerge/>
            <w:shd w:val="clear" w:color="auto" w:fill="BFBFBF" w:themeFill="background1" w:themeFillShade="BF"/>
            <w:vAlign w:val="center"/>
          </w:tcPr>
          <w:p w:rsidR="004A53CD" w:rsidRPr="00332658" w:rsidRDefault="004A53CD" w:rsidP="004A53CD">
            <w:pPr>
              <w:pStyle w:val="Sansinterligne"/>
              <w:jc w:val="center"/>
              <w:rPr>
                <w:rFonts w:cs="Arial"/>
                <w:b/>
                <w:sz w:val="24"/>
                <w:szCs w:val="24"/>
              </w:rPr>
            </w:pPr>
          </w:p>
        </w:tc>
        <w:tc>
          <w:tcPr>
            <w:tcW w:w="2268" w:type="dxa"/>
            <w:vMerge/>
            <w:shd w:val="clear" w:color="auto" w:fill="BFBFBF" w:themeFill="background1" w:themeFillShade="BF"/>
            <w:vAlign w:val="center"/>
          </w:tcPr>
          <w:p w:rsidR="004A53CD" w:rsidRPr="00332658" w:rsidRDefault="004A53CD" w:rsidP="004A53CD">
            <w:pPr>
              <w:pStyle w:val="Sansinterligne"/>
              <w:jc w:val="center"/>
              <w:rPr>
                <w:rFonts w:cs="Arial"/>
                <w:b/>
                <w:sz w:val="24"/>
                <w:szCs w:val="24"/>
              </w:rPr>
            </w:pPr>
          </w:p>
        </w:tc>
        <w:tc>
          <w:tcPr>
            <w:tcW w:w="2976" w:type="dxa"/>
            <w:shd w:val="clear" w:color="auto" w:fill="BFBFBF" w:themeFill="background1" w:themeFillShade="BF"/>
            <w:vAlign w:val="center"/>
          </w:tcPr>
          <w:p w:rsidR="004A53CD" w:rsidRPr="00332658" w:rsidRDefault="004A53CD" w:rsidP="004A53CD">
            <w:pPr>
              <w:pStyle w:val="Sansinterligne"/>
              <w:jc w:val="center"/>
              <w:rPr>
                <w:rFonts w:cs="Arial"/>
                <w:b/>
                <w:sz w:val="24"/>
                <w:szCs w:val="24"/>
              </w:rPr>
            </w:pPr>
            <w:r w:rsidRPr="00332658">
              <w:rPr>
                <w:rFonts w:cs="Arial"/>
                <w:b/>
                <w:sz w:val="24"/>
                <w:szCs w:val="24"/>
              </w:rPr>
              <w:t xml:space="preserve">Latin </w:t>
            </w:r>
          </w:p>
        </w:tc>
        <w:tc>
          <w:tcPr>
            <w:tcW w:w="4536" w:type="dxa"/>
            <w:shd w:val="clear" w:color="auto" w:fill="BFBFBF" w:themeFill="background1" w:themeFillShade="BF"/>
            <w:vAlign w:val="center"/>
          </w:tcPr>
          <w:p w:rsidR="004A53CD" w:rsidRPr="00332658" w:rsidRDefault="004A53CD" w:rsidP="004A53CD">
            <w:pPr>
              <w:pStyle w:val="Sansinterligne"/>
              <w:jc w:val="center"/>
              <w:rPr>
                <w:rFonts w:cs="Arial"/>
                <w:b/>
                <w:sz w:val="24"/>
                <w:szCs w:val="24"/>
              </w:rPr>
            </w:pPr>
            <w:r w:rsidRPr="00332658">
              <w:rPr>
                <w:rFonts w:cs="Arial"/>
                <w:b/>
                <w:sz w:val="24"/>
                <w:szCs w:val="24"/>
              </w:rPr>
              <w:t xml:space="preserve">Français </w:t>
            </w:r>
          </w:p>
        </w:tc>
        <w:tc>
          <w:tcPr>
            <w:tcW w:w="3544" w:type="dxa"/>
            <w:shd w:val="clear" w:color="auto" w:fill="BFBFBF" w:themeFill="background1" w:themeFillShade="BF"/>
            <w:vAlign w:val="center"/>
          </w:tcPr>
          <w:p w:rsidR="004A53CD" w:rsidRPr="00332658" w:rsidRDefault="004A53CD" w:rsidP="004A53CD">
            <w:pPr>
              <w:pStyle w:val="Sansinterligne"/>
              <w:jc w:val="center"/>
              <w:rPr>
                <w:rFonts w:cs="Arial"/>
                <w:b/>
                <w:sz w:val="24"/>
                <w:szCs w:val="24"/>
              </w:rPr>
            </w:pPr>
            <w:r w:rsidRPr="00332658">
              <w:rPr>
                <w:rFonts w:cs="Arial"/>
                <w:b/>
                <w:sz w:val="24"/>
                <w:szCs w:val="24"/>
              </w:rPr>
              <w:t>Histoire des arts</w:t>
            </w:r>
          </w:p>
        </w:tc>
      </w:tr>
      <w:tr w:rsidR="00332658" w:rsidRPr="00332658" w:rsidTr="00EB1164">
        <w:tc>
          <w:tcPr>
            <w:tcW w:w="1986" w:type="dxa"/>
            <w:shd w:val="clear" w:color="auto" w:fill="BFBFBF" w:themeFill="background1" w:themeFillShade="BF"/>
            <w:vAlign w:val="center"/>
          </w:tcPr>
          <w:p w:rsidR="00EB1164" w:rsidRPr="00332658" w:rsidRDefault="00EB1164" w:rsidP="00EB1164">
            <w:pPr>
              <w:pStyle w:val="Sansinterligne"/>
              <w:spacing w:line="276" w:lineRule="auto"/>
              <w:rPr>
                <w:rFonts w:cs="Arial"/>
                <w:sz w:val="20"/>
                <w:szCs w:val="20"/>
              </w:rPr>
            </w:pPr>
          </w:p>
          <w:p w:rsidR="00354FE2" w:rsidRPr="00332658" w:rsidRDefault="00354FE2" w:rsidP="004A53CD">
            <w:pPr>
              <w:pStyle w:val="Sansinterligne"/>
              <w:numPr>
                <w:ilvl w:val="0"/>
                <w:numId w:val="10"/>
              </w:numPr>
              <w:spacing w:line="276" w:lineRule="auto"/>
              <w:ind w:left="284" w:hanging="284"/>
              <w:rPr>
                <w:rFonts w:cs="Arial"/>
                <w:sz w:val="20"/>
                <w:szCs w:val="20"/>
              </w:rPr>
            </w:pPr>
            <w:r w:rsidRPr="00332658">
              <w:rPr>
                <w:rFonts w:cs="Arial"/>
                <w:sz w:val="20"/>
                <w:szCs w:val="20"/>
              </w:rPr>
              <w:t>P</w:t>
            </w:r>
            <w:r w:rsidR="004A53CD" w:rsidRPr="00332658">
              <w:rPr>
                <w:rFonts w:cs="Arial"/>
                <w:sz w:val="20"/>
                <w:szCs w:val="20"/>
              </w:rPr>
              <w:t>.</w:t>
            </w:r>
            <w:r w:rsidRPr="00332658">
              <w:rPr>
                <w:rFonts w:cs="Arial"/>
                <w:sz w:val="20"/>
                <w:szCs w:val="20"/>
              </w:rPr>
              <w:t xml:space="preserve"> R</w:t>
            </w:r>
            <w:r w:rsidR="00800BC5" w:rsidRPr="00332658">
              <w:rPr>
                <w:rFonts w:cs="Arial"/>
                <w:sz w:val="20"/>
                <w:szCs w:val="20"/>
              </w:rPr>
              <w:t>oth</w:t>
            </w:r>
            <w:r w:rsidRPr="00332658">
              <w:rPr>
                <w:rFonts w:cs="Arial"/>
                <w:sz w:val="20"/>
                <w:szCs w:val="20"/>
              </w:rPr>
              <w:t>,</w:t>
            </w:r>
          </w:p>
          <w:p w:rsidR="00354FE2" w:rsidRPr="00332658" w:rsidRDefault="00354FE2" w:rsidP="004A53CD">
            <w:pPr>
              <w:pStyle w:val="Sansinterligne"/>
              <w:spacing w:line="276" w:lineRule="auto"/>
              <w:ind w:left="284" w:hanging="284"/>
              <w:rPr>
                <w:rFonts w:cs="Arial"/>
                <w:i/>
                <w:sz w:val="20"/>
                <w:szCs w:val="20"/>
              </w:rPr>
            </w:pPr>
            <w:r w:rsidRPr="00332658">
              <w:rPr>
                <w:rFonts w:cs="Arial"/>
                <w:i/>
                <w:sz w:val="20"/>
                <w:szCs w:val="20"/>
              </w:rPr>
              <w:t>Némésis</w:t>
            </w:r>
          </w:p>
          <w:p w:rsidR="00354FE2" w:rsidRPr="00332658" w:rsidRDefault="00354FE2" w:rsidP="004A53CD">
            <w:pPr>
              <w:pStyle w:val="Sansinterligne"/>
              <w:ind w:left="284" w:hanging="284"/>
              <w:rPr>
                <w:rFonts w:cs="Arial"/>
                <w:sz w:val="20"/>
                <w:szCs w:val="20"/>
              </w:rPr>
            </w:pPr>
          </w:p>
        </w:tc>
        <w:tc>
          <w:tcPr>
            <w:tcW w:w="2268" w:type="dxa"/>
            <w:vAlign w:val="center"/>
          </w:tcPr>
          <w:p w:rsidR="00354FE2" w:rsidRPr="00332658" w:rsidRDefault="00354FE2" w:rsidP="004A53CD">
            <w:pPr>
              <w:pStyle w:val="Sansinterligne"/>
              <w:numPr>
                <w:ilvl w:val="0"/>
                <w:numId w:val="14"/>
              </w:numPr>
              <w:tabs>
                <w:tab w:val="left" w:pos="245"/>
              </w:tabs>
              <w:ind w:left="86" w:hanging="56"/>
              <w:rPr>
                <w:rFonts w:cs="Arial"/>
                <w:sz w:val="20"/>
                <w:szCs w:val="20"/>
              </w:rPr>
            </w:pPr>
            <w:r w:rsidRPr="00332658">
              <w:rPr>
                <w:rFonts w:cs="Arial"/>
                <w:sz w:val="20"/>
                <w:szCs w:val="20"/>
              </w:rPr>
              <w:t>Némésis</w:t>
            </w:r>
          </w:p>
        </w:tc>
        <w:tc>
          <w:tcPr>
            <w:tcW w:w="2976" w:type="dxa"/>
            <w:vAlign w:val="center"/>
          </w:tcPr>
          <w:p w:rsidR="00354FE2" w:rsidRPr="00332658" w:rsidRDefault="00E23DAF" w:rsidP="00E23DAF">
            <w:pPr>
              <w:pStyle w:val="Sansinterligne"/>
              <w:numPr>
                <w:ilvl w:val="0"/>
                <w:numId w:val="15"/>
              </w:numPr>
              <w:tabs>
                <w:tab w:val="left" w:pos="271"/>
              </w:tabs>
              <w:ind w:left="126" w:hanging="78"/>
              <w:rPr>
                <w:rFonts w:cs="Arial"/>
                <w:sz w:val="20"/>
                <w:szCs w:val="20"/>
              </w:rPr>
            </w:pPr>
            <w:r w:rsidRPr="00332658">
              <w:rPr>
                <w:rFonts w:cs="Arial"/>
                <w:sz w:val="20"/>
                <w:szCs w:val="20"/>
              </w:rPr>
              <w:t xml:space="preserve">Tibulle, </w:t>
            </w:r>
            <w:r w:rsidRPr="00332658">
              <w:rPr>
                <w:rFonts w:cs="Arial"/>
                <w:i/>
                <w:sz w:val="20"/>
                <w:szCs w:val="20"/>
              </w:rPr>
              <w:t>Élégies</w:t>
            </w:r>
          </w:p>
          <w:p w:rsidR="00E23DAF" w:rsidRPr="00332658" w:rsidRDefault="00E23DAF" w:rsidP="00E23DAF">
            <w:pPr>
              <w:pStyle w:val="Sansinterligne"/>
              <w:numPr>
                <w:ilvl w:val="0"/>
                <w:numId w:val="15"/>
              </w:numPr>
              <w:tabs>
                <w:tab w:val="left" w:pos="271"/>
              </w:tabs>
              <w:ind w:left="126" w:hanging="78"/>
              <w:rPr>
                <w:rFonts w:cs="Arial"/>
                <w:sz w:val="20"/>
                <w:szCs w:val="20"/>
              </w:rPr>
            </w:pPr>
            <w:r w:rsidRPr="00332658">
              <w:rPr>
                <w:rFonts w:cs="Arial"/>
                <w:i/>
                <w:sz w:val="20"/>
                <w:szCs w:val="20"/>
              </w:rPr>
              <w:t>Ovide, Métamorphoses, « Narcisse »…</w:t>
            </w:r>
          </w:p>
        </w:tc>
        <w:tc>
          <w:tcPr>
            <w:tcW w:w="4536" w:type="dxa"/>
            <w:vAlign w:val="center"/>
          </w:tcPr>
          <w:p w:rsidR="00354FE2" w:rsidRPr="00332658" w:rsidRDefault="00976CA3" w:rsidP="004A53CD">
            <w:pPr>
              <w:pStyle w:val="Sansinterligne"/>
              <w:numPr>
                <w:ilvl w:val="0"/>
                <w:numId w:val="15"/>
              </w:numPr>
              <w:tabs>
                <w:tab w:val="left" w:pos="271"/>
              </w:tabs>
              <w:ind w:left="126" w:hanging="78"/>
              <w:rPr>
                <w:rFonts w:cs="Arial"/>
                <w:sz w:val="20"/>
                <w:szCs w:val="20"/>
              </w:rPr>
            </w:pPr>
            <w:r w:rsidRPr="00332658">
              <w:rPr>
                <w:rFonts w:cs="Arial"/>
                <w:sz w:val="20"/>
                <w:szCs w:val="20"/>
              </w:rPr>
              <w:t>Le thème de la vengeance : Electre / Oreste</w:t>
            </w:r>
          </w:p>
        </w:tc>
        <w:tc>
          <w:tcPr>
            <w:tcW w:w="3544" w:type="dxa"/>
            <w:vAlign w:val="center"/>
          </w:tcPr>
          <w:p w:rsidR="00354FE2" w:rsidRPr="00332658" w:rsidRDefault="00354FE2" w:rsidP="00BD6895">
            <w:pPr>
              <w:pStyle w:val="Sansinterligne"/>
              <w:tabs>
                <w:tab w:val="left" w:pos="271"/>
              </w:tabs>
              <w:rPr>
                <w:rFonts w:cs="Arial"/>
                <w:sz w:val="20"/>
                <w:szCs w:val="20"/>
              </w:rPr>
            </w:pPr>
          </w:p>
        </w:tc>
      </w:tr>
      <w:tr w:rsidR="00332658" w:rsidRPr="00332658" w:rsidTr="00EB1164">
        <w:tc>
          <w:tcPr>
            <w:tcW w:w="1986" w:type="dxa"/>
            <w:shd w:val="clear" w:color="auto" w:fill="BFBFBF" w:themeFill="background1" w:themeFillShade="BF"/>
            <w:vAlign w:val="center"/>
          </w:tcPr>
          <w:p w:rsidR="00354FE2" w:rsidRPr="00332658" w:rsidRDefault="00354FE2" w:rsidP="004A53CD">
            <w:pPr>
              <w:pStyle w:val="Sansinterligne"/>
              <w:numPr>
                <w:ilvl w:val="0"/>
                <w:numId w:val="10"/>
              </w:numPr>
              <w:spacing w:line="276" w:lineRule="auto"/>
              <w:ind w:left="284" w:hanging="284"/>
              <w:rPr>
                <w:rFonts w:cs="Arial"/>
                <w:sz w:val="20"/>
                <w:szCs w:val="20"/>
              </w:rPr>
            </w:pPr>
            <w:r w:rsidRPr="00332658">
              <w:rPr>
                <w:rFonts w:cs="Arial"/>
                <w:sz w:val="20"/>
                <w:szCs w:val="20"/>
              </w:rPr>
              <w:t>L</w:t>
            </w:r>
            <w:r w:rsidR="004A53CD" w:rsidRPr="00332658">
              <w:rPr>
                <w:rFonts w:cs="Arial"/>
                <w:sz w:val="20"/>
                <w:szCs w:val="20"/>
              </w:rPr>
              <w:t>.</w:t>
            </w:r>
            <w:r w:rsidRPr="00332658">
              <w:rPr>
                <w:rFonts w:cs="Arial"/>
                <w:sz w:val="20"/>
                <w:szCs w:val="20"/>
              </w:rPr>
              <w:t xml:space="preserve"> G</w:t>
            </w:r>
            <w:r w:rsidR="00800BC5" w:rsidRPr="00332658">
              <w:rPr>
                <w:rFonts w:cs="Arial"/>
                <w:sz w:val="20"/>
                <w:szCs w:val="20"/>
              </w:rPr>
              <w:t>audé</w:t>
            </w:r>
            <w:r w:rsidRPr="00332658">
              <w:rPr>
                <w:rFonts w:cs="Arial"/>
                <w:sz w:val="20"/>
                <w:szCs w:val="20"/>
              </w:rPr>
              <w:t>,</w:t>
            </w:r>
          </w:p>
          <w:p w:rsidR="00354FE2" w:rsidRPr="00332658" w:rsidRDefault="00354FE2" w:rsidP="004A53CD">
            <w:pPr>
              <w:pStyle w:val="Sansinterligne"/>
              <w:spacing w:line="276" w:lineRule="auto"/>
              <w:ind w:left="284" w:hanging="284"/>
              <w:rPr>
                <w:rFonts w:cs="Arial"/>
                <w:sz w:val="20"/>
                <w:szCs w:val="20"/>
              </w:rPr>
            </w:pPr>
            <w:r w:rsidRPr="00332658">
              <w:rPr>
                <w:rFonts w:cs="Arial"/>
                <w:i/>
                <w:sz w:val="20"/>
                <w:szCs w:val="20"/>
              </w:rPr>
              <w:t>Pour seul cortège</w:t>
            </w:r>
          </w:p>
          <w:p w:rsidR="00354FE2" w:rsidRPr="00332658" w:rsidRDefault="00354FE2" w:rsidP="004A53CD">
            <w:pPr>
              <w:pStyle w:val="Sansinterligne"/>
              <w:ind w:left="284" w:hanging="284"/>
              <w:rPr>
                <w:rFonts w:cs="Arial"/>
                <w:sz w:val="20"/>
                <w:szCs w:val="20"/>
              </w:rPr>
            </w:pPr>
          </w:p>
        </w:tc>
        <w:tc>
          <w:tcPr>
            <w:tcW w:w="2268" w:type="dxa"/>
            <w:vAlign w:val="center"/>
          </w:tcPr>
          <w:p w:rsidR="00354FE2" w:rsidRPr="00332658" w:rsidRDefault="00354FE2" w:rsidP="004A53CD">
            <w:pPr>
              <w:pStyle w:val="Sansinterligne"/>
              <w:numPr>
                <w:ilvl w:val="0"/>
                <w:numId w:val="14"/>
              </w:numPr>
              <w:tabs>
                <w:tab w:val="left" w:pos="245"/>
              </w:tabs>
              <w:ind w:left="86" w:hanging="56"/>
              <w:rPr>
                <w:rFonts w:cs="Arial"/>
                <w:sz w:val="20"/>
                <w:szCs w:val="20"/>
              </w:rPr>
            </w:pPr>
            <w:r w:rsidRPr="00332658">
              <w:rPr>
                <w:rFonts w:cs="Arial"/>
                <w:sz w:val="20"/>
                <w:szCs w:val="20"/>
              </w:rPr>
              <w:t>Alexandre le Grand</w:t>
            </w:r>
          </w:p>
        </w:tc>
        <w:tc>
          <w:tcPr>
            <w:tcW w:w="2976" w:type="dxa"/>
            <w:vAlign w:val="center"/>
          </w:tcPr>
          <w:p w:rsidR="00354FE2" w:rsidRPr="00332658" w:rsidRDefault="00BD6895" w:rsidP="00800BC5">
            <w:pPr>
              <w:pStyle w:val="Sansinterligne"/>
              <w:numPr>
                <w:ilvl w:val="0"/>
                <w:numId w:val="15"/>
              </w:numPr>
              <w:tabs>
                <w:tab w:val="left" w:pos="176"/>
              </w:tabs>
              <w:ind w:left="34" w:firstLine="14"/>
              <w:rPr>
                <w:rFonts w:cs="Arial"/>
                <w:i/>
                <w:sz w:val="20"/>
                <w:szCs w:val="20"/>
              </w:rPr>
            </w:pPr>
            <w:r w:rsidRPr="00332658">
              <w:rPr>
                <w:rFonts w:cs="Arial"/>
                <w:i/>
                <w:sz w:val="20"/>
                <w:szCs w:val="20"/>
              </w:rPr>
              <w:t xml:space="preserve">Itinerarium Alexandri </w:t>
            </w:r>
          </w:p>
          <w:p w:rsidR="00BD6895" w:rsidRPr="00332658" w:rsidRDefault="00BD6895"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Plutarque, </w:t>
            </w:r>
            <w:r w:rsidRPr="00332658">
              <w:rPr>
                <w:rFonts w:cs="Arial"/>
                <w:i/>
                <w:sz w:val="20"/>
                <w:szCs w:val="20"/>
              </w:rPr>
              <w:t xml:space="preserve">Vies parallèles </w:t>
            </w:r>
            <w:r w:rsidRPr="00332658">
              <w:rPr>
                <w:rFonts w:cs="Arial"/>
                <w:sz w:val="20"/>
                <w:szCs w:val="20"/>
              </w:rPr>
              <w:t xml:space="preserve">(trad.) </w:t>
            </w:r>
            <w:r w:rsidR="001E33D7" w:rsidRPr="00332658">
              <w:rPr>
                <w:rFonts w:cs="Arial"/>
                <w:sz w:val="20"/>
                <w:szCs w:val="20"/>
              </w:rPr>
              <w:sym w:font="Wingdings 3" w:char="F092"/>
            </w:r>
            <w:r w:rsidR="001E33D7" w:rsidRPr="00332658">
              <w:rPr>
                <w:rFonts w:cs="Arial"/>
                <w:sz w:val="20"/>
                <w:szCs w:val="20"/>
              </w:rPr>
              <w:t xml:space="preserve"> </w:t>
            </w:r>
            <w:r w:rsidRPr="00332658">
              <w:rPr>
                <w:rFonts w:cs="Arial"/>
                <w:sz w:val="20"/>
                <w:szCs w:val="20"/>
              </w:rPr>
              <w:t xml:space="preserve">Xylander, </w:t>
            </w:r>
            <w:r w:rsidRPr="00332658">
              <w:rPr>
                <w:rFonts w:cs="Arial"/>
                <w:i/>
                <w:sz w:val="20"/>
                <w:szCs w:val="20"/>
              </w:rPr>
              <w:t>Vie d’Alexandre</w:t>
            </w:r>
          </w:p>
        </w:tc>
        <w:tc>
          <w:tcPr>
            <w:tcW w:w="4536" w:type="dxa"/>
            <w:vAlign w:val="center"/>
          </w:tcPr>
          <w:p w:rsidR="00BD6895" w:rsidRPr="00332658" w:rsidRDefault="00BD6895" w:rsidP="00BD6895">
            <w:pPr>
              <w:pStyle w:val="Sansinterligne"/>
              <w:numPr>
                <w:ilvl w:val="0"/>
                <w:numId w:val="15"/>
              </w:numPr>
              <w:tabs>
                <w:tab w:val="left" w:pos="176"/>
              </w:tabs>
              <w:ind w:left="34" w:firstLine="14"/>
              <w:rPr>
                <w:rFonts w:cs="Arial"/>
                <w:sz w:val="20"/>
                <w:szCs w:val="20"/>
              </w:rPr>
            </w:pPr>
            <w:r w:rsidRPr="00332658">
              <w:rPr>
                <w:rFonts w:cs="Arial"/>
                <w:sz w:val="20"/>
                <w:szCs w:val="20"/>
              </w:rPr>
              <w:t xml:space="preserve">O. Battistini et P. Charvet (dir.), </w:t>
            </w:r>
            <w:r w:rsidRPr="00332658">
              <w:rPr>
                <w:rFonts w:cs="Arial"/>
                <w:i/>
                <w:sz w:val="20"/>
                <w:szCs w:val="20"/>
              </w:rPr>
              <w:t>Alexandre le Grand, Histoire et dictionnaire</w:t>
            </w:r>
          </w:p>
          <w:p w:rsidR="00BD6895" w:rsidRPr="00332658" w:rsidRDefault="00BD6895" w:rsidP="00BD6895">
            <w:pPr>
              <w:pStyle w:val="Sansinterligne"/>
              <w:numPr>
                <w:ilvl w:val="0"/>
                <w:numId w:val="15"/>
              </w:numPr>
              <w:tabs>
                <w:tab w:val="left" w:pos="176"/>
              </w:tabs>
              <w:ind w:left="34" w:firstLine="14"/>
              <w:rPr>
                <w:rFonts w:cs="Arial"/>
                <w:sz w:val="20"/>
                <w:szCs w:val="20"/>
              </w:rPr>
            </w:pPr>
            <w:r w:rsidRPr="00332658">
              <w:rPr>
                <w:rFonts w:cs="Arial"/>
                <w:sz w:val="20"/>
                <w:szCs w:val="20"/>
              </w:rPr>
              <w:t xml:space="preserve">P. Briant, </w:t>
            </w:r>
            <w:r w:rsidRPr="00332658">
              <w:rPr>
                <w:rFonts w:cs="Arial"/>
                <w:i/>
                <w:sz w:val="20"/>
                <w:szCs w:val="20"/>
              </w:rPr>
              <w:t>Alexandre le Grand</w:t>
            </w:r>
            <w:r w:rsidRPr="00332658">
              <w:rPr>
                <w:rFonts w:cs="Arial"/>
                <w:sz w:val="20"/>
                <w:szCs w:val="20"/>
              </w:rPr>
              <w:t xml:space="preserve"> (essai)</w:t>
            </w:r>
          </w:p>
          <w:p w:rsidR="00BD6895" w:rsidRPr="00332658" w:rsidRDefault="00BD6895" w:rsidP="00BD6895">
            <w:pPr>
              <w:pStyle w:val="Sansinterligne"/>
              <w:numPr>
                <w:ilvl w:val="0"/>
                <w:numId w:val="15"/>
              </w:numPr>
              <w:tabs>
                <w:tab w:val="left" w:pos="176"/>
              </w:tabs>
              <w:ind w:left="34" w:firstLine="14"/>
              <w:rPr>
                <w:rFonts w:cs="Arial"/>
                <w:sz w:val="20"/>
                <w:szCs w:val="20"/>
              </w:rPr>
            </w:pPr>
            <w:r w:rsidRPr="00332658">
              <w:rPr>
                <w:rFonts w:cs="Arial"/>
                <w:sz w:val="20"/>
                <w:szCs w:val="20"/>
              </w:rPr>
              <w:t xml:space="preserve">J. Schmidt, </w:t>
            </w:r>
            <w:r w:rsidRPr="00332658">
              <w:rPr>
                <w:rFonts w:cs="Arial"/>
                <w:i/>
                <w:sz w:val="20"/>
                <w:szCs w:val="20"/>
              </w:rPr>
              <w:t xml:space="preserve">Alexandre le Grand </w:t>
            </w:r>
            <w:r w:rsidRPr="00332658">
              <w:rPr>
                <w:rFonts w:cs="Arial"/>
                <w:sz w:val="20"/>
                <w:szCs w:val="20"/>
              </w:rPr>
              <w:t>(essai)</w:t>
            </w:r>
          </w:p>
          <w:p w:rsidR="00354FE2" w:rsidRPr="00332658" w:rsidRDefault="00976CA3" w:rsidP="00976CA3">
            <w:pPr>
              <w:pStyle w:val="Sansinterligne"/>
              <w:numPr>
                <w:ilvl w:val="0"/>
                <w:numId w:val="15"/>
              </w:numPr>
              <w:tabs>
                <w:tab w:val="left" w:pos="176"/>
              </w:tabs>
              <w:ind w:left="34" w:firstLine="14"/>
              <w:rPr>
                <w:rStyle w:val="Accentuation"/>
                <w:rFonts w:cs="Arial"/>
                <w:i w:val="0"/>
                <w:iCs w:val="0"/>
                <w:sz w:val="20"/>
                <w:szCs w:val="20"/>
              </w:rPr>
            </w:pPr>
            <w:r w:rsidRPr="00332658">
              <w:rPr>
                <w:rFonts w:cs="Arial"/>
                <w:sz w:val="20"/>
                <w:szCs w:val="20"/>
              </w:rPr>
              <w:t xml:space="preserve">P. Briant, </w:t>
            </w:r>
            <w:r w:rsidRPr="00332658">
              <w:rPr>
                <w:rStyle w:val="Accentuation"/>
                <w:bCs/>
                <w:sz w:val="20"/>
                <w:szCs w:val="20"/>
              </w:rPr>
              <w:t>Alexandre des Lumières. Fragments d'histoire européenne</w:t>
            </w:r>
            <w:r w:rsidRPr="00332658">
              <w:rPr>
                <w:rStyle w:val="Accentuation"/>
                <w:bCs/>
                <w:i w:val="0"/>
                <w:sz w:val="20"/>
                <w:szCs w:val="20"/>
              </w:rPr>
              <w:t xml:space="preserve"> (</w:t>
            </w:r>
            <w:r w:rsidR="00BD6895" w:rsidRPr="00332658">
              <w:rPr>
                <w:rFonts w:cs="Arial"/>
                <w:sz w:val="20"/>
                <w:szCs w:val="20"/>
              </w:rPr>
              <w:t xml:space="preserve">essai, </w:t>
            </w:r>
            <w:r w:rsidRPr="00332658">
              <w:rPr>
                <w:rStyle w:val="Accentuation"/>
                <w:bCs/>
                <w:i w:val="0"/>
                <w:sz w:val="20"/>
                <w:szCs w:val="20"/>
              </w:rPr>
              <w:t>2012)</w:t>
            </w:r>
          </w:p>
          <w:p w:rsidR="00BD6895" w:rsidRPr="00332658" w:rsidRDefault="00BD6895" w:rsidP="00BD6895">
            <w:pPr>
              <w:pStyle w:val="Sansinterligne"/>
              <w:numPr>
                <w:ilvl w:val="0"/>
                <w:numId w:val="15"/>
              </w:numPr>
              <w:tabs>
                <w:tab w:val="left" w:pos="176"/>
              </w:tabs>
              <w:ind w:left="34" w:firstLine="14"/>
              <w:rPr>
                <w:rFonts w:cs="Arial"/>
                <w:sz w:val="20"/>
                <w:szCs w:val="20"/>
              </w:rPr>
            </w:pPr>
            <w:r w:rsidRPr="00332658">
              <w:rPr>
                <w:rFonts w:cs="Arial"/>
                <w:sz w:val="20"/>
                <w:szCs w:val="20"/>
              </w:rPr>
              <w:t>V. Manfredi, Le tombeau d’Alexandre le Grand (roman)</w:t>
            </w:r>
          </w:p>
        </w:tc>
        <w:tc>
          <w:tcPr>
            <w:tcW w:w="3544" w:type="dxa"/>
            <w:vAlign w:val="center"/>
          </w:tcPr>
          <w:p w:rsidR="00354FE2" w:rsidRPr="00332658" w:rsidRDefault="004A53CD" w:rsidP="00800BC5">
            <w:pPr>
              <w:pStyle w:val="Sansinterligne"/>
              <w:numPr>
                <w:ilvl w:val="0"/>
                <w:numId w:val="15"/>
              </w:numPr>
              <w:tabs>
                <w:tab w:val="left" w:pos="176"/>
              </w:tabs>
              <w:ind w:left="34" w:firstLine="14"/>
              <w:rPr>
                <w:rFonts w:cs="Arial"/>
                <w:sz w:val="20"/>
                <w:szCs w:val="20"/>
              </w:rPr>
            </w:pPr>
            <w:r w:rsidRPr="00332658">
              <w:rPr>
                <w:rFonts w:cs="Arial"/>
                <w:sz w:val="20"/>
                <w:szCs w:val="20"/>
              </w:rPr>
              <w:t>Mosaïque de la bataille d’Issos (Musée de Naples)</w:t>
            </w:r>
          </w:p>
          <w:p w:rsidR="002711A4" w:rsidRPr="00332658" w:rsidRDefault="002711A4" w:rsidP="00800BC5">
            <w:pPr>
              <w:pStyle w:val="Sansinterligne"/>
              <w:numPr>
                <w:ilvl w:val="0"/>
                <w:numId w:val="15"/>
              </w:numPr>
              <w:tabs>
                <w:tab w:val="left" w:pos="176"/>
              </w:tabs>
              <w:ind w:left="34" w:firstLine="14"/>
              <w:rPr>
                <w:rFonts w:cs="Arial"/>
                <w:sz w:val="20"/>
                <w:szCs w:val="20"/>
              </w:rPr>
            </w:pPr>
            <w:r w:rsidRPr="00332658">
              <w:rPr>
                <w:rFonts w:cs="Arial"/>
                <w:sz w:val="20"/>
                <w:szCs w:val="20"/>
              </w:rPr>
              <w:t>Portraits d’Alexandre</w:t>
            </w:r>
          </w:p>
        </w:tc>
      </w:tr>
      <w:tr w:rsidR="00332658" w:rsidRPr="00332658" w:rsidTr="00EB1164">
        <w:tc>
          <w:tcPr>
            <w:tcW w:w="1986" w:type="dxa"/>
            <w:shd w:val="clear" w:color="auto" w:fill="BFBFBF" w:themeFill="background1" w:themeFillShade="BF"/>
            <w:vAlign w:val="center"/>
          </w:tcPr>
          <w:p w:rsidR="00354FE2" w:rsidRPr="00332658" w:rsidRDefault="00354FE2" w:rsidP="004A53CD">
            <w:pPr>
              <w:pStyle w:val="Sansinterligne"/>
              <w:numPr>
                <w:ilvl w:val="0"/>
                <w:numId w:val="10"/>
              </w:numPr>
              <w:spacing w:line="276" w:lineRule="auto"/>
              <w:ind w:left="284" w:hanging="284"/>
              <w:rPr>
                <w:rFonts w:cs="Arial"/>
                <w:sz w:val="20"/>
                <w:szCs w:val="20"/>
              </w:rPr>
            </w:pPr>
            <w:r w:rsidRPr="00332658">
              <w:rPr>
                <w:rFonts w:cs="Arial"/>
                <w:sz w:val="20"/>
                <w:szCs w:val="20"/>
              </w:rPr>
              <w:t>J</w:t>
            </w:r>
            <w:r w:rsidR="004A53CD" w:rsidRPr="00332658">
              <w:rPr>
                <w:rFonts w:cs="Arial"/>
                <w:sz w:val="20"/>
                <w:szCs w:val="20"/>
              </w:rPr>
              <w:t>.</w:t>
            </w:r>
            <w:r w:rsidRPr="00332658">
              <w:rPr>
                <w:rFonts w:cs="Arial"/>
                <w:sz w:val="20"/>
                <w:szCs w:val="20"/>
              </w:rPr>
              <w:t xml:space="preserve"> F</w:t>
            </w:r>
            <w:r w:rsidR="00800BC5" w:rsidRPr="00332658">
              <w:rPr>
                <w:rFonts w:cs="Arial"/>
                <w:sz w:val="20"/>
                <w:szCs w:val="20"/>
              </w:rPr>
              <w:t>errari</w:t>
            </w:r>
            <w:r w:rsidRPr="00332658">
              <w:rPr>
                <w:rFonts w:cs="Arial"/>
                <w:sz w:val="20"/>
                <w:szCs w:val="20"/>
              </w:rPr>
              <w:t>,</w:t>
            </w:r>
          </w:p>
          <w:p w:rsidR="00354FE2" w:rsidRPr="00332658" w:rsidRDefault="00354FE2" w:rsidP="004A53CD">
            <w:pPr>
              <w:pStyle w:val="Sansinterligne"/>
              <w:spacing w:line="276" w:lineRule="auto"/>
              <w:rPr>
                <w:rFonts w:cs="Arial"/>
                <w:sz w:val="20"/>
                <w:szCs w:val="20"/>
              </w:rPr>
            </w:pPr>
            <w:r w:rsidRPr="00332658">
              <w:rPr>
                <w:rFonts w:cs="Arial"/>
                <w:i/>
                <w:sz w:val="20"/>
                <w:szCs w:val="20"/>
              </w:rPr>
              <w:t>Le Sermon sur la Chute de Rome</w:t>
            </w:r>
          </w:p>
          <w:p w:rsidR="00354FE2" w:rsidRPr="00332658" w:rsidRDefault="00354FE2" w:rsidP="004A53CD">
            <w:pPr>
              <w:pStyle w:val="Sansinterligne"/>
              <w:ind w:left="284" w:hanging="284"/>
              <w:rPr>
                <w:rFonts w:cs="Arial"/>
                <w:sz w:val="20"/>
                <w:szCs w:val="20"/>
              </w:rPr>
            </w:pPr>
          </w:p>
        </w:tc>
        <w:tc>
          <w:tcPr>
            <w:tcW w:w="2268" w:type="dxa"/>
            <w:vAlign w:val="center"/>
          </w:tcPr>
          <w:p w:rsidR="00354FE2" w:rsidRPr="00332658" w:rsidRDefault="00354FE2" w:rsidP="004A53CD">
            <w:pPr>
              <w:pStyle w:val="Sansinterligne"/>
              <w:numPr>
                <w:ilvl w:val="0"/>
                <w:numId w:val="14"/>
              </w:numPr>
              <w:tabs>
                <w:tab w:val="left" w:pos="245"/>
              </w:tabs>
              <w:ind w:left="86" w:hanging="56"/>
              <w:rPr>
                <w:rFonts w:cs="Arial"/>
                <w:sz w:val="20"/>
                <w:szCs w:val="20"/>
              </w:rPr>
            </w:pPr>
            <w:r w:rsidRPr="00332658">
              <w:rPr>
                <w:rFonts w:cs="Arial"/>
                <w:sz w:val="20"/>
                <w:szCs w:val="20"/>
              </w:rPr>
              <w:t>St Augustin</w:t>
            </w:r>
          </w:p>
        </w:tc>
        <w:tc>
          <w:tcPr>
            <w:tcW w:w="2976" w:type="dxa"/>
            <w:vAlign w:val="center"/>
          </w:tcPr>
          <w:p w:rsidR="00354FE2" w:rsidRPr="00332658" w:rsidRDefault="00E23DAF" w:rsidP="00800BC5">
            <w:pPr>
              <w:pStyle w:val="Sansinterligne"/>
              <w:numPr>
                <w:ilvl w:val="0"/>
                <w:numId w:val="15"/>
              </w:numPr>
              <w:tabs>
                <w:tab w:val="left" w:pos="176"/>
              </w:tabs>
              <w:ind w:left="34" w:firstLine="14"/>
              <w:rPr>
                <w:rFonts w:cs="Arial"/>
                <w:sz w:val="20"/>
                <w:szCs w:val="20"/>
              </w:rPr>
            </w:pPr>
            <w:r w:rsidRPr="00332658">
              <w:rPr>
                <w:rFonts w:cs="Arial"/>
                <w:sz w:val="20"/>
                <w:szCs w:val="20"/>
              </w:rPr>
              <w:t xml:space="preserve">Textes « faciles » des </w:t>
            </w:r>
            <w:r w:rsidRPr="00332658">
              <w:rPr>
                <w:rFonts w:cs="Arial"/>
                <w:i/>
                <w:sz w:val="20"/>
                <w:szCs w:val="20"/>
              </w:rPr>
              <w:t>Confessions</w:t>
            </w:r>
          </w:p>
        </w:tc>
        <w:tc>
          <w:tcPr>
            <w:tcW w:w="4536" w:type="dxa"/>
            <w:vAlign w:val="center"/>
          </w:tcPr>
          <w:p w:rsidR="00354FE2" w:rsidRPr="00332658" w:rsidRDefault="00E23DAF" w:rsidP="00800BC5">
            <w:pPr>
              <w:pStyle w:val="Sansinterligne"/>
              <w:numPr>
                <w:ilvl w:val="0"/>
                <w:numId w:val="15"/>
              </w:numPr>
              <w:tabs>
                <w:tab w:val="left" w:pos="176"/>
              </w:tabs>
              <w:ind w:left="34" w:firstLine="14"/>
              <w:rPr>
                <w:rFonts w:cs="Arial"/>
                <w:sz w:val="20"/>
                <w:szCs w:val="20"/>
              </w:rPr>
            </w:pPr>
            <w:r w:rsidRPr="00332658">
              <w:rPr>
                <w:rFonts w:cs="Arial"/>
                <w:sz w:val="20"/>
                <w:szCs w:val="20"/>
              </w:rPr>
              <w:t>Écouter les textes de S</w:t>
            </w:r>
            <w:r w:rsidRPr="00332658">
              <w:rPr>
                <w:rFonts w:cs="Arial"/>
                <w:sz w:val="20"/>
                <w:szCs w:val="20"/>
                <w:vertAlign w:val="superscript"/>
              </w:rPr>
              <w:t>t</w:t>
            </w:r>
            <w:r w:rsidRPr="00332658">
              <w:rPr>
                <w:rFonts w:cs="Arial"/>
                <w:sz w:val="20"/>
                <w:szCs w:val="20"/>
              </w:rPr>
              <w:t xml:space="preserve"> Augustin lus par G. Depardieu</w:t>
            </w:r>
          </w:p>
          <w:p w:rsidR="00E23DAF" w:rsidRPr="00332658" w:rsidRDefault="00E23DAF" w:rsidP="00800BC5">
            <w:pPr>
              <w:pStyle w:val="Sansinterligne"/>
              <w:numPr>
                <w:ilvl w:val="0"/>
                <w:numId w:val="15"/>
              </w:numPr>
              <w:tabs>
                <w:tab w:val="left" w:pos="176"/>
              </w:tabs>
              <w:ind w:left="34" w:firstLine="14"/>
              <w:rPr>
                <w:rFonts w:cs="Arial"/>
                <w:sz w:val="20"/>
                <w:szCs w:val="20"/>
              </w:rPr>
            </w:pPr>
            <w:r w:rsidRPr="00332658">
              <w:rPr>
                <w:rFonts w:cs="Arial"/>
                <w:sz w:val="20"/>
                <w:szCs w:val="20"/>
              </w:rPr>
              <w:t xml:space="preserve">Rapprochements avec les </w:t>
            </w:r>
            <w:r w:rsidRPr="00332658">
              <w:rPr>
                <w:rFonts w:cs="Arial"/>
                <w:i/>
                <w:sz w:val="20"/>
                <w:szCs w:val="20"/>
              </w:rPr>
              <w:t>Confessions</w:t>
            </w:r>
            <w:r w:rsidRPr="00332658">
              <w:rPr>
                <w:rFonts w:cs="Arial"/>
                <w:sz w:val="20"/>
                <w:szCs w:val="20"/>
              </w:rPr>
              <w:t xml:space="preserve"> de Rousseau</w:t>
            </w:r>
          </w:p>
          <w:p w:rsidR="00E23DAF" w:rsidRPr="00332658" w:rsidRDefault="00E23DAF" w:rsidP="00800BC5">
            <w:pPr>
              <w:pStyle w:val="Sansinterligne"/>
              <w:numPr>
                <w:ilvl w:val="0"/>
                <w:numId w:val="15"/>
              </w:numPr>
              <w:tabs>
                <w:tab w:val="left" w:pos="176"/>
              </w:tabs>
              <w:ind w:left="34" w:firstLine="14"/>
              <w:rPr>
                <w:rFonts w:cs="Arial"/>
                <w:sz w:val="20"/>
                <w:szCs w:val="20"/>
              </w:rPr>
            </w:pPr>
            <w:r w:rsidRPr="00332658">
              <w:rPr>
                <w:rFonts w:cs="Arial"/>
                <w:sz w:val="20"/>
                <w:szCs w:val="20"/>
              </w:rPr>
              <w:t>S</w:t>
            </w:r>
            <w:r w:rsidRPr="00332658">
              <w:rPr>
                <w:rFonts w:cs="Arial"/>
                <w:sz w:val="20"/>
                <w:szCs w:val="20"/>
                <w:vertAlign w:val="superscript"/>
              </w:rPr>
              <w:t>t</w:t>
            </w:r>
            <w:r w:rsidRPr="00332658">
              <w:rPr>
                <w:rFonts w:cs="Arial"/>
                <w:sz w:val="20"/>
                <w:szCs w:val="20"/>
              </w:rPr>
              <w:t xml:space="preserve"> Augustin, </w:t>
            </w:r>
            <w:r w:rsidRPr="00332658">
              <w:rPr>
                <w:rFonts w:cs="Arial"/>
                <w:i/>
                <w:sz w:val="20"/>
                <w:szCs w:val="20"/>
              </w:rPr>
              <w:t>Le sermon sur la chute de Rome</w:t>
            </w:r>
          </w:p>
        </w:tc>
        <w:tc>
          <w:tcPr>
            <w:tcW w:w="3544" w:type="dxa"/>
            <w:vAlign w:val="center"/>
          </w:tcPr>
          <w:p w:rsidR="00354FE2" w:rsidRPr="00332658" w:rsidRDefault="00E23DAF" w:rsidP="00800BC5">
            <w:pPr>
              <w:pStyle w:val="Sansinterligne"/>
              <w:numPr>
                <w:ilvl w:val="0"/>
                <w:numId w:val="15"/>
              </w:numPr>
              <w:tabs>
                <w:tab w:val="left" w:pos="176"/>
              </w:tabs>
              <w:ind w:left="34" w:firstLine="14"/>
              <w:rPr>
                <w:rFonts w:cs="Arial"/>
                <w:sz w:val="20"/>
                <w:szCs w:val="20"/>
              </w:rPr>
            </w:pPr>
            <w:r w:rsidRPr="00332658">
              <w:rPr>
                <w:rFonts w:cs="Arial"/>
                <w:sz w:val="20"/>
                <w:szCs w:val="20"/>
              </w:rPr>
              <w:t>Représentations de S</w:t>
            </w:r>
            <w:r w:rsidRPr="00332658">
              <w:rPr>
                <w:rFonts w:cs="Arial"/>
                <w:sz w:val="20"/>
                <w:szCs w:val="20"/>
                <w:vertAlign w:val="superscript"/>
              </w:rPr>
              <w:t>t</w:t>
            </w:r>
            <w:r w:rsidRPr="00332658">
              <w:rPr>
                <w:rFonts w:cs="Arial"/>
                <w:sz w:val="20"/>
                <w:szCs w:val="20"/>
              </w:rPr>
              <w:t xml:space="preserve"> Augustin</w:t>
            </w:r>
          </w:p>
        </w:tc>
      </w:tr>
      <w:tr w:rsidR="00332658" w:rsidRPr="00332658" w:rsidTr="00EB1164">
        <w:tc>
          <w:tcPr>
            <w:tcW w:w="1986" w:type="dxa"/>
            <w:shd w:val="clear" w:color="auto" w:fill="BFBFBF" w:themeFill="background1" w:themeFillShade="BF"/>
            <w:vAlign w:val="center"/>
          </w:tcPr>
          <w:p w:rsidR="00354FE2" w:rsidRPr="00332658" w:rsidRDefault="00354FE2" w:rsidP="004A53CD">
            <w:pPr>
              <w:pStyle w:val="Sansinterligne"/>
              <w:numPr>
                <w:ilvl w:val="0"/>
                <w:numId w:val="10"/>
              </w:numPr>
              <w:spacing w:line="276" w:lineRule="auto"/>
              <w:ind w:left="284" w:hanging="284"/>
              <w:rPr>
                <w:rFonts w:cs="Arial"/>
                <w:sz w:val="20"/>
                <w:szCs w:val="20"/>
              </w:rPr>
            </w:pPr>
            <w:r w:rsidRPr="00332658">
              <w:rPr>
                <w:rFonts w:cs="Arial"/>
                <w:sz w:val="20"/>
                <w:szCs w:val="20"/>
              </w:rPr>
              <w:t>W</w:t>
            </w:r>
            <w:r w:rsidR="00800BC5" w:rsidRPr="00332658">
              <w:rPr>
                <w:rFonts w:cs="Arial"/>
                <w:sz w:val="20"/>
                <w:szCs w:val="20"/>
              </w:rPr>
              <w:t>.</w:t>
            </w:r>
            <w:r w:rsidRPr="00332658">
              <w:rPr>
                <w:rFonts w:cs="Arial"/>
                <w:sz w:val="20"/>
                <w:szCs w:val="20"/>
              </w:rPr>
              <w:t xml:space="preserve"> M</w:t>
            </w:r>
            <w:r w:rsidR="00800BC5" w:rsidRPr="00332658">
              <w:rPr>
                <w:rFonts w:cs="Arial"/>
                <w:sz w:val="20"/>
                <w:szCs w:val="20"/>
              </w:rPr>
              <w:t>ouawad</w:t>
            </w:r>
            <w:r w:rsidRPr="00332658">
              <w:rPr>
                <w:rFonts w:cs="Arial"/>
                <w:sz w:val="20"/>
                <w:szCs w:val="20"/>
              </w:rPr>
              <w:t>,</w:t>
            </w:r>
          </w:p>
          <w:p w:rsidR="00354FE2" w:rsidRPr="00332658" w:rsidRDefault="00354FE2" w:rsidP="004A53CD">
            <w:pPr>
              <w:pStyle w:val="Sansinterligne"/>
              <w:spacing w:line="276" w:lineRule="auto"/>
              <w:ind w:left="284" w:hanging="284"/>
              <w:rPr>
                <w:rFonts w:cs="Arial"/>
                <w:sz w:val="20"/>
                <w:szCs w:val="20"/>
              </w:rPr>
            </w:pPr>
            <w:r w:rsidRPr="00332658">
              <w:rPr>
                <w:rFonts w:cs="Arial"/>
                <w:i/>
                <w:sz w:val="20"/>
                <w:szCs w:val="20"/>
              </w:rPr>
              <w:t>Anima</w:t>
            </w:r>
          </w:p>
          <w:p w:rsidR="00354FE2" w:rsidRPr="00332658" w:rsidRDefault="00354FE2" w:rsidP="004A53CD">
            <w:pPr>
              <w:pStyle w:val="Sansinterligne"/>
              <w:ind w:left="284" w:hanging="284"/>
              <w:rPr>
                <w:rFonts w:cs="Arial"/>
                <w:sz w:val="20"/>
                <w:szCs w:val="20"/>
              </w:rPr>
            </w:pPr>
          </w:p>
        </w:tc>
        <w:tc>
          <w:tcPr>
            <w:tcW w:w="2268" w:type="dxa"/>
            <w:vAlign w:val="center"/>
          </w:tcPr>
          <w:p w:rsidR="00354FE2" w:rsidRPr="00332658" w:rsidRDefault="00354FE2" w:rsidP="004A53CD">
            <w:pPr>
              <w:pStyle w:val="Sansinterligne"/>
              <w:numPr>
                <w:ilvl w:val="0"/>
                <w:numId w:val="14"/>
              </w:numPr>
              <w:tabs>
                <w:tab w:val="left" w:pos="245"/>
              </w:tabs>
              <w:ind w:left="86" w:hanging="56"/>
              <w:rPr>
                <w:rFonts w:cs="Arial"/>
                <w:sz w:val="20"/>
                <w:szCs w:val="20"/>
              </w:rPr>
            </w:pPr>
            <w:r w:rsidRPr="00332658">
              <w:rPr>
                <w:rFonts w:cs="Arial"/>
                <w:sz w:val="20"/>
                <w:szCs w:val="20"/>
              </w:rPr>
              <w:t xml:space="preserve"> « anima »</w:t>
            </w:r>
          </w:p>
          <w:p w:rsidR="00354FE2" w:rsidRPr="00332658" w:rsidRDefault="00354FE2" w:rsidP="004A53CD">
            <w:pPr>
              <w:pStyle w:val="Sansinterligne"/>
              <w:numPr>
                <w:ilvl w:val="0"/>
                <w:numId w:val="14"/>
              </w:numPr>
              <w:tabs>
                <w:tab w:val="left" w:pos="245"/>
              </w:tabs>
              <w:ind w:left="86" w:hanging="56"/>
              <w:rPr>
                <w:rFonts w:cs="Arial"/>
                <w:sz w:val="20"/>
                <w:szCs w:val="20"/>
              </w:rPr>
            </w:pPr>
            <w:r w:rsidRPr="00332658">
              <w:rPr>
                <w:rFonts w:cs="Arial"/>
                <w:sz w:val="20"/>
                <w:szCs w:val="20"/>
              </w:rPr>
              <w:t>le Minotaure</w:t>
            </w:r>
          </w:p>
        </w:tc>
        <w:tc>
          <w:tcPr>
            <w:tcW w:w="2976" w:type="dxa"/>
            <w:vAlign w:val="center"/>
          </w:tcPr>
          <w:p w:rsidR="00354FE2" w:rsidRPr="00332658" w:rsidRDefault="00800BC5" w:rsidP="00800BC5">
            <w:pPr>
              <w:pStyle w:val="Sansinterligne"/>
              <w:numPr>
                <w:ilvl w:val="0"/>
                <w:numId w:val="15"/>
              </w:numPr>
              <w:tabs>
                <w:tab w:val="left" w:pos="176"/>
              </w:tabs>
              <w:ind w:left="34" w:firstLine="14"/>
              <w:rPr>
                <w:rFonts w:cs="Arial"/>
                <w:sz w:val="20"/>
                <w:szCs w:val="20"/>
              </w:rPr>
            </w:pPr>
            <w:r w:rsidRPr="00332658">
              <w:rPr>
                <w:rFonts w:cs="Arial"/>
                <w:sz w:val="20"/>
                <w:szCs w:val="20"/>
              </w:rPr>
              <w:t xml:space="preserve">Ovide, </w:t>
            </w:r>
            <w:r w:rsidRPr="00332658">
              <w:rPr>
                <w:rFonts w:cs="Arial"/>
                <w:i/>
                <w:sz w:val="20"/>
                <w:szCs w:val="20"/>
              </w:rPr>
              <w:t>Métamorphoses</w:t>
            </w:r>
          </w:p>
          <w:p w:rsidR="00800BC5" w:rsidRPr="00332658" w:rsidRDefault="00800BC5" w:rsidP="00800BC5">
            <w:pPr>
              <w:pStyle w:val="Sansinterligne"/>
              <w:numPr>
                <w:ilvl w:val="0"/>
                <w:numId w:val="15"/>
              </w:numPr>
              <w:tabs>
                <w:tab w:val="left" w:pos="176"/>
              </w:tabs>
              <w:ind w:left="34" w:firstLine="14"/>
              <w:rPr>
                <w:rFonts w:cs="Arial"/>
                <w:sz w:val="20"/>
                <w:szCs w:val="20"/>
              </w:rPr>
            </w:pPr>
            <w:r w:rsidRPr="00332658">
              <w:rPr>
                <w:rFonts w:cs="Arial"/>
                <w:sz w:val="20"/>
                <w:szCs w:val="20"/>
              </w:rPr>
              <w:t>Textes sur les monstres antiques</w:t>
            </w:r>
          </w:p>
        </w:tc>
        <w:tc>
          <w:tcPr>
            <w:tcW w:w="4536" w:type="dxa"/>
            <w:vAlign w:val="center"/>
          </w:tcPr>
          <w:p w:rsidR="00354FE2" w:rsidRPr="00332658" w:rsidRDefault="00354FE2" w:rsidP="00BD6895">
            <w:pPr>
              <w:pStyle w:val="Sansinterligne"/>
              <w:tabs>
                <w:tab w:val="left" w:pos="176"/>
              </w:tabs>
              <w:rPr>
                <w:rFonts w:cs="Arial"/>
                <w:sz w:val="20"/>
                <w:szCs w:val="20"/>
              </w:rPr>
            </w:pPr>
          </w:p>
        </w:tc>
        <w:tc>
          <w:tcPr>
            <w:tcW w:w="3544" w:type="dxa"/>
            <w:vAlign w:val="center"/>
          </w:tcPr>
          <w:p w:rsidR="00354FE2" w:rsidRPr="00332658" w:rsidRDefault="00800BC5" w:rsidP="00800BC5">
            <w:pPr>
              <w:pStyle w:val="Sansinterligne"/>
              <w:numPr>
                <w:ilvl w:val="0"/>
                <w:numId w:val="15"/>
              </w:numPr>
              <w:tabs>
                <w:tab w:val="left" w:pos="176"/>
              </w:tabs>
              <w:ind w:left="34" w:firstLine="14"/>
              <w:rPr>
                <w:rFonts w:cs="Arial"/>
                <w:sz w:val="20"/>
                <w:szCs w:val="20"/>
              </w:rPr>
            </w:pPr>
            <w:r w:rsidRPr="00332658">
              <w:rPr>
                <w:rFonts w:cs="Arial"/>
                <w:sz w:val="20"/>
                <w:szCs w:val="20"/>
              </w:rPr>
              <w:t>Représentations du Minotaure : Antiquité, Picasso, films, BD</w:t>
            </w:r>
          </w:p>
          <w:p w:rsidR="00800BC5" w:rsidRPr="00332658" w:rsidRDefault="00800BC5" w:rsidP="00800BC5">
            <w:pPr>
              <w:pStyle w:val="Sansinterligne"/>
              <w:numPr>
                <w:ilvl w:val="0"/>
                <w:numId w:val="15"/>
              </w:numPr>
              <w:tabs>
                <w:tab w:val="left" w:pos="176"/>
              </w:tabs>
              <w:ind w:left="34" w:firstLine="14"/>
              <w:rPr>
                <w:rFonts w:cs="Arial"/>
                <w:sz w:val="20"/>
                <w:szCs w:val="20"/>
              </w:rPr>
            </w:pPr>
            <w:r w:rsidRPr="00332658">
              <w:rPr>
                <w:rFonts w:cs="Arial"/>
                <w:i/>
                <w:sz w:val="20"/>
                <w:szCs w:val="20"/>
              </w:rPr>
              <w:t>Percy Jackson, Le voleur de foudre</w:t>
            </w:r>
            <w:r w:rsidRPr="00332658">
              <w:rPr>
                <w:rFonts w:cs="Arial"/>
                <w:sz w:val="20"/>
                <w:szCs w:val="20"/>
              </w:rPr>
              <w:t xml:space="preserve"> (roman et film)</w:t>
            </w:r>
          </w:p>
        </w:tc>
      </w:tr>
      <w:tr w:rsidR="00332658" w:rsidRPr="00332658" w:rsidTr="00EB1164">
        <w:tc>
          <w:tcPr>
            <w:tcW w:w="1986" w:type="dxa"/>
            <w:shd w:val="clear" w:color="auto" w:fill="BFBFBF" w:themeFill="background1" w:themeFillShade="BF"/>
            <w:vAlign w:val="center"/>
          </w:tcPr>
          <w:p w:rsidR="00800BC5" w:rsidRPr="00332658" w:rsidRDefault="00354FE2" w:rsidP="00800BC5">
            <w:pPr>
              <w:pStyle w:val="Sansinterligne"/>
              <w:numPr>
                <w:ilvl w:val="0"/>
                <w:numId w:val="10"/>
              </w:numPr>
              <w:tabs>
                <w:tab w:val="left" w:pos="0"/>
                <w:tab w:val="left" w:pos="284"/>
              </w:tabs>
              <w:spacing w:line="276" w:lineRule="auto"/>
              <w:ind w:left="0" w:firstLine="0"/>
              <w:rPr>
                <w:rFonts w:cs="Arial"/>
                <w:sz w:val="20"/>
                <w:szCs w:val="20"/>
              </w:rPr>
            </w:pPr>
            <w:r w:rsidRPr="00332658">
              <w:rPr>
                <w:rFonts w:cs="Arial"/>
                <w:sz w:val="20"/>
                <w:szCs w:val="20"/>
              </w:rPr>
              <w:t>J</w:t>
            </w:r>
            <w:r w:rsidR="004A53CD" w:rsidRPr="00332658">
              <w:rPr>
                <w:rFonts w:cs="Arial"/>
                <w:sz w:val="20"/>
                <w:szCs w:val="20"/>
              </w:rPr>
              <w:t>.</w:t>
            </w:r>
            <w:r w:rsidRPr="00332658">
              <w:rPr>
                <w:rFonts w:cs="Arial"/>
                <w:sz w:val="20"/>
                <w:szCs w:val="20"/>
              </w:rPr>
              <w:t xml:space="preserve"> M</w:t>
            </w:r>
            <w:r w:rsidR="00800BC5" w:rsidRPr="00332658">
              <w:rPr>
                <w:rFonts w:cs="Arial"/>
                <w:sz w:val="20"/>
                <w:szCs w:val="20"/>
              </w:rPr>
              <w:t>artin</w:t>
            </w:r>
            <w:r w:rsidRPr="00332658">
              <w:rPr>
                <w:rFonts w:cs="Arial"/>
                <w:sz w:val="20"/>
                <w:szCs w:val="20"/>
              </w:rPr>
              <w:t>, T</w:t>
            </w:r>
            <w:r w:rsidR="004A53CD" w:rsidRPr="00332658">
              <w:rPr>
                <w:rFonts w:cs="Arial"/>
                <w:sz w:val="20"/>
                <w:szCs w:val="20"/>
              </w:rPr>
              <w:t>.</w:t>
            </w:r>
            <w:r w:rsidRPr="00332658">
              <w:rPr>
                <w:rFonts w:cs="Arial"/>
                <w:sz w:val="20"/>
                <w:szCs w:val="20"/>
              </w:rPr>
              <w:t xml:space="preserve"> D</w:t>
            </w:r>
            <w:r w:rsidR="00800BC5" w:rsidRPr="00332658">
              <w:rPr>
                <w:rFonts w:cs="Arial"/>
                <w:sz w:val="20"/>
                <w:szCs w:val="20"/>
              </w:rPr>
              <w:t>émarez</w:t>
            </w:r>
            <w:r w:rsidRPr="00332658">
              <w:rPr>
                <w:rFonts w:cs="Arial"/>
                <w:sz w:val="20"/>
                <w:szCs w:val="20"/>
              </w:rPr>
              <w:t>, V</w:t>
            </w:r>
            <w:r w:rsidR="004A53CD" w:rsidRPr="00332658">
              <w:rPr>
                <w:rFonts w:cs="Arial"/>
                <w:sz w:val="20"/>
                <w:szCs w:val="20"/>
              </w:rPr>
              <w:t xml:space="preserve">. </w:t>
            </w:r>
            <w:r w:rsidRPr="00332658">
              <w:rPr>
                <w:rFonts w:cs="Arial"/>
                <w:sz w:val="20"/>
                <w:szCs w:val="20"/>
              </w:rPr>
              <w:t>M</w:t>
            </w:r>
            <w:r w:rsidR="00800BC5" w:rsidRPr="00332658">
              <w:rPr>
                <w:rFonts w:cs="Arial"/>
                <w:sz w:val="20"/>
                <w:szCs w:val="20"/>
              </w:rPr>
              <w:t>angin</w:t>
            </w:r>
            <w:r w:rsidRPr="00332658">
              <w:rPr>
                <w:rFonts w:cs="Arial"/>
                <w:sz w:val="20"/>
                <w:szCs w:val="20"/>
              </w:rPr>
              <w:t>,</w:t>
            </w:r>
            <w:r w:rsidR="00800BC5" w:rsidRPr="00332658">
              <w:rPr>
                <w:rFonts w:cs="Arial"/>
                <w:sz w:val="20"/>
                <w:szCs w:val="20"/>
              </w:rPr>
              <w:t xml:space="preserve"> </w:t>
            </w:r>
          </w:p>
          <w:p w:rsidR="00354FE2" w:rsidRPr="00332658" w:rsidRDefault="00354FE2" w:rsidP="00800BC5">
            <w:pPr>
              <w:pStyle w:val="Sansinterligne"/>
              <w:tabs>
                <w:tab w:val="left" w:pos="0"/>
                <w:tab w:val="left" w:pos="284"/>
              </w:tabs>
              <w:spacing w:line="276" w:lineRule="auto"/>
              <w:rPr>
                <w:rFonts w:cs="Arial"/>
                <w:sz w:val="20"/>
                <w:szCs w:val="20"/>
              </w:rPr>
            </w:pPr>
            <w:r w:rsidRPr="00332658">
              <w:rPr>
                <w:rFonts w:cs="Arial"/>
                <w:i/>
                <w:sz w:val="20"/>
                <w:szCs w:val="20"/>
              </w:rPr>
              <w:t xml:space="preserve">Alix Senator, </w:t>
            </w:r>
            <w:r w:rsidR="00800BC5" w:rsidRPr="00332658">
              <w:rPr>
                <w:rFonts w:cs="Arial"/>
                <w:i/>
                <w:sz w:val="20"/>
                <w:szCs w:val="20"/>
              </w:rPr>
              <w:t xml:space="preserve">t. </w:t>
            </w:r>
            <w:r w:rsidRPr="00332658">
              <w:rPr>
                <w:rFonts w:cs="Arial"/>
                <w:i/>
                <w:sz w:val="20"/>
                <w:szCs w:val="20"/>
              </w:rPr>
              <w:t>I</w:t>
            </w:r>
          </w:p>
          <w:p w:rsidR="00354FE2" w:rsidRPr="00332658" w:rsidRDefault="00354FE2" w:rsidP="004A53CD">
            <w:pPr>
              <w:pStyle w:val="Sansinterligne"/>
              <w:ind w:left="284" w:hanging="284"/>
              <w:rPr>
                <w:rFonts w:cs="Arial"/>
                <w:sz w:val="20"/>
                <w:szCs w:val="20"/>
              </w:rPr>
            </w:pPr>
          </w:p>
        </w:tc>
        <w:tc>
          <w:tcPr>
            <w:tcW w:w="2268" w:type="dxa"/>
            <w:vAlign w:val="center"/>
          </w:tcPr>
          <w:p w:rsidR="00354FE2" w:rsidRPr="00332658" w:rsidRDefault="00354FE2" w:rsidP="004A53CD">
            <w:pPr>
              <w:pStyle w:val="Sansinterligne"/>
              <w:numPr>
                <w:ilvl w:val="0"/>
                <w:numId w:val="14"/>
              </w:numPr>
              <w:tabs>
                <w:tab w:val="left" w:pos="245"/>
              </w:tabs>
              <w:ind w:left="86" w:hanging="56"/>
              <w:rPr>
                <w:rFonts w:cs="Arial"/>
                <w:sz w:val="20"/>
                <w:szCs w:val="20"/>
              </w:rPr>
            </w:pPr>
            <w:r w:rsidRPr="00332658">
              <w:rPr>
                <w:rFonts w:cs="Arial"/>
                <w:sz w:val="20"/>
                <w:szCs w:val="20"/>
              </w:rPr>
              <w:t>l’empereur Auguste</w:t>
            </w:r>
          </w:p>
          <w:p w:rsidR="00354FE2" w:rsidRPr="00332658" w:rsidRDefault="00354FE2" w:rsidP="004A53CD">
            <w:pPr>
              <w:pStyle w:val="Sansinterligne"/>
              <w:numPr>
                <w:ilvl w:val="0"/>
                <w:numId w:val="14"/>
              </w:numPr>
              <w:tabs>
                <w:tab w:val="left" w:pos="245"/>
              </w:tabs>
              <w:ind w:left="86" w:hanging="56"/>
              <w:rPr>
                <w:rFonts w:cs="Arial"/>
                <w:sz w:val="20"/>
                <w:szCs w:val="20"/>
              </w:rPr>
            </w:pPr>
            <w:r w:rsidRPr="00332658">
              <w:rPr>
                <w:rFonts w:cs="Arial"/>
                <w:sz w:val="20"/>
                <w:szCs w:val="20"/>
              </w:rPr>
              <w:t>Agrippa</w:t>
            </w:r>
          </w:p>
        </w:tc>
        <w:tc>
          <w:tcPr>
            <w:tcW w:w="2976" w:type="dxa"/>
            <w:vAlign w:val="center"/>
          </w:tcPr>
          <w:p w:rsidR="00354FE2" w:rsidRPr="00332658" w:rsidRDefault="00AC3F1B" w:rsidP="00800BC5">
            <w:pPr>
              <w:pStyle w:val="Sansinterligne"/>
              <w:numPr>
                <w:ilvl w:val="0"/>
                <w:numId w:val="15"/>
              </w:numPr>
              <w:tabs>
                <w:tab w:val="left" w:pos="176"/>
              </w:tabs>
              <w:ind w:left="34" w:firstLine="14"/>
              <w:rPr>
                <w:rFonts w:cs="Arial"/>
                <w:i/>
                <w:sz w:val="20"/>
                <w:szCs w:val="20"/>
              </w:rPr>
            </w:pPr>
            <w:r w:rsidRPr="00332658">
              <w:rPr>
                <w:rFonts w:cs="Arial"/>
                <w:sz w:val="20"/>
                <w:szCs w:val="20"/>
              </w:rPr>
              <w:t xml:space="preserve">Suétone, </w:t>
            </w:r>
            <w:r w:rsidRPr="00332658">
              <w:rPr>
                <w:rFonts w:cs="Arial"/>
                <w:i/>
                <w:sz w:val="20"/>
                <w:szCs w:val="20"/>
              </w:rPr>
              <w:t>Vie d’Auguste</w:t>
            </w:r>
          </w:p>
          <w:p w:rsidR="00AC3F1B" w:rsidRPr="00332658" w:rsidRDefault="00AC3F1B" w:rsidP="00800BC5">
            <w:pPr>
              <w:pStyle w:val="Sansinterligne"/>
              <w:numPr>
                <w:ilvl w:val="0"/>
                <w:numId w:val="15"/>
              </w:numPr>
              <w:tabs>
                <w:tab w:val="left" w:pos="176"/>
              </w:tabs>
              <w:ind w:left="34" w:firstLine="14"/>
              <w:rPr>
                <w:rFonts w:cs="Arial"/>
                <w:i/>
                <w:sz w:val="20"/>
                <w:szCs w:val="20"/>
              </w:rPr>
            </w:pPr>
            <w:r w:rsidRPr="00332658">
              <w:rPr>
                <w:rFonts w:cs="Arial"/>
                <w:sz w:val="20"/>
                <w:szCs w:val="20"/>
              </w:rPr>
              <w:t xml:space="preserve">Auguste, </w:t>
            </w:r>
            <w:r w:rsidRPr="00332658">
              <w:rPr>
                <w:rFonts w:cs="Arial"/>
                <w:i/>
                <w:sz w:val="20"/>
                <w:szCs w:val="20"/>
              </w:rPr>
              <w:t>Res Gestae</w:t>
            </w:r>
          </w:p>
          <w:p w:rsidR="00AC3F1B" w:rsidRPr="00332658" w:rsidRDefault="00976CA3" w:rsidP="00800BC5">
            <w:pPr>
              <w:pStyle w:val="Sansinterligne"/>
              <w:numPr>
                <w:ilvl w:val="0"/>
                <w:numId w:val="15"/>
              </w:numPr>
              <w:tabs>
                <w:tab w:val="left" w:pos="176"/>
              </w:tabs>
              <w:ind w:left="34" w:firstLine="14"/>
              <w:rPr>
                <w:rFonts w:cs="Arial"/>
                <w:sz w:val="20"/>
                <w:szCs w:val="20"/>
              </w:rPr>
            </w:pPr>
            <w:r w:rsidRPr="00332658">
              <w:rPr>
                <w:rFonts w:cs="Arial"/>
                <w:sz w:val="20"/>
                <w:szCs w:val="20"/>
              </w:rPr>
              <w:t>Épigraphie : inscription du Panthéon</w:t>
            </w:r>
          </w:p>
          <w:p w:rsidR="00800DF3" w:rsidRPr="00332658" w:rsidRDefault="00800DF3" w:rsidP="00800DF3">
            <w:pPr>
              <w:pStyle w:val="Sansinterligne"/>
              <w:numPr>
                <w:ilvl w:val="0"/>
                <w:numId w:val="15"/>
              </w:numPr>
              <w:tabs>
                <w:tab w:val="left" w:pos="176"/>
              </w:tabs>
              <w:ind w:left="34" w:firstLine="14"/>
              <w:rPr>
                <w:rFonts w:cs="Arial"/>
                <w:sz w:val="20"/>
                <w:szCs w:val="20"/>
              </w:rPr>
            </w:pPr>
            <w:r w:rsidRPr="00332658">
              <w:rPr>
                <w:rFonts w:cs="Arial"/>
                <w:sz w:val="20"/>
                <w:szCs w:val="20"/>
              </w:rPr>
              <w:t xml:space="preserve">Velleius Paterculus, </w:t>
            </w:r>
            <w:r w:rsidRPr="00332658">
              <w:rPr>
                <w:rFonts w:cs="Arial"/>
                <w:i/>
                <w:sz w:val="20"/>
                <w:szCs w:val="20"/>
              </w:rPr>
              <w:t>Histoire romaine</w:t>
            </w:r>
          </w:p>
          <w:p w:rsidR="00800DF3" w:rsidRPr="00332658" w:rsidRDefault="00800DF3" w:rsidP="00800DF3">
            <w:pPr>
              <w:pStyle w:val="Sansinterligne"/>
              <w:numPr>
                <w:ilvl w:val="0"/>
                <w:numId w:val="15"/>
              </w:numPr>
              <w:tabs>
                <w:tab w:val="left" w:pos="176"/>
              </w:tabs>
              <w:ind w:left="34" w:firstLine="14"/>
              <w:rPr>
                <w:rFonts w:cs="Arial"/>
                <w:sz w:val="20"/>
                <w:szCs w:val="20"/>
              </w:rPr>
            </w:pPr>
            <w:r w:rsidRPr="00332658">
              <w:rPr>
                <w:rFonts w:cs="Arial"/>
                <w:sz w:val="20"/>
                <w:szCs w:val="20"/>
              </w:rPr>
              <w:t xml:space="preserve">Nicolas de Damas, </w:t>
            </w:r>
            <w:r w:rsidRPr="00332658">
              <w:rPr>
                <w:rFonts w:cs="Arial"/>
                <w:i/>
                <w:sz w:val="20"/>
                <w:szCs w:val="20"/>
              </w:rPr>
              <w:t>Vie d’Auguste</w:t>
            </w:r>
          </w:p>
        </w:tc>
        <w:tc>
          <w:tcPr>
            <w:tcW w:w="4536" w:type="dxa"/>
            <w:vAlign w:val="center"/>
          </w:tcPr>
          <w:p w:rsidR="00354FE2" w:rsidRPr="00332658" w:rsidRDefault="00800DF3" w:rsidP="00800DF3">
            <w:pPr>
              <w:pStyle w:val="Sansinterligne"/>
              <w:numPr>
                <w:ilvl w:val="0"/>
                <w:numId w:val="15"/>
              </w:numPr>
              <w:tabs>
                <w:tab w:val="left" w:pos="176"/>
              </w:tabs>
              <w:ind w:hanging="686"/>
              <w:rPr>
                <w:rFonts w:cs="Arial"/>
                <w:sz w:val="20"/>
                <w:szCs w:val="20"/>
              </w:rPr>
            </w:pPr>
            <w:r w:rsidRPr="00332658">
              <w:rPr>
                <w:rFonts w:cs="Arial"/>
                <w:sz w:val="20"/>
                <w:szCs w:val="20"/>
              </w:rPr>
              <w:t xml:space="preserve">P. Cosme, </w:t>
            </w:r>
            <w:r w:rsidRPr="00332658">
              <w:rPr>
                <w:rFonts w:cs="Arial"/>
                <w:i/>
                <w:sz w:val="20"/>
                <w:szCs w:val="20"/>
              </w:rPr>
              <w:t>Auguste</w:t>
            </w:r>
          </w:p>
        </w:tc>
        <w:tc>
          <w:tcPr>
            <w:tcW w:w="3544" w:type="dxa"/>
            <w:vAlign w:val="center"/>
          </w:tcPr>
          <w:p w:rsidR="00354FE2" w:rsidRPr="00332658" w:rsidRDefault="00800BC5" w:rsidP="00800BC5">
            <w:pPr>
              <w:pStyle w:val="Sansinterligne"/>
              <w:numPr>
                <w:ilvl w:val="0"/>
                <w:numId w:val="15"/>
              </w:numPr>
              <w:tabs>
                <w:tab w:val="left" w:pos="176"/>
              </w:tabs>
              <w:ind w:left="34" w:firstLine="14"/>
              <w:rPr>
                <w:rFonts w:cs="Arial"/>
                <w:sz w:val="20"/>
                <w:szCs w:val="20"/>
              </w:rPr>
            </w:pPr>
            <w:r w:rsidRPr="00332658">
              <w:rPr>
                <w:rFonts w:cs="Arial"/>
                <w:sz w:val="20"/>
                <w:szCs w:val="20"/>
              </w:rPr>
              <w:t>Portraits d’Auguste</w:t>
            </w:r>
            <w:r w:rsidR="00976CA3" w:rsidRPr="00332658">
              <w:rPr>
                <w:rFonts w:cs="Arial"/>
                <w:sz w:val="20"/>
                <w:szCs w:val="20"/>
              </w:rPr>
              <w:t xml:space="preserve"> (monnaies, statues, romans, BD...)</w:t>
            </w:r>
          </w:p>
          <w:p w:rsidR="00800DF3" w:rsidRPr="00332658" w:rsidRDefault="00800DF3" w:rsidP="00800BC5">
            <w:pPr>
              <w:pStyle w:val="Sansinterligne"/>
              <w:numPr>
                <w:ilvl w:val="0"/>
                <w:numId w:val="15"/>
              </w:numPr>
              <w:tabs>
                <w:tab w:val="left" w:pos="176"/>
              </w:tabs>
              <w:ind w:left="34" w:firstLine="14"/>
              <w:rPr>
                <w:rFonts w:cs="Arial"/>
                <w:sz w:val="20"/>
                <w:szCs w:val="20"/>
              </w:rPr>
            </w:pPr>
            <w:r w:rsidRPr="00332658">
              <w:rPr>
                <w:rFonts w:cs="Arial"/>
                <w:sz w:val="20"/>
                <w:szCs w:val="20"/>
              </w:rPr>
              <w:t>Rome (série TV) : les passages « adaptés » aux collégiens</w:t>
            </w:r>
          </w:p>
          <w:p w:rsidR="002711A4" w:rsidRPr="00332658" w:rsidRDefault="002711A4" w:rsidP="00800DF3">
            <w:pPr>
              <w:pStyle w:val="Sansinterligne"/>
              <w:tabs>
                <w:tab w:val="left" w:pos="176"/>
              </w:tabs>
              <w:ind w:left="48"/>
              <w:rPr>
                <w:rFonts w:cs="Arial"/>
                <w:sz w:val="20"/>
                <w:szCs w:val="20"/>
              </w:rPr>
            </w:pPr>
          </w:p>
        </w:tc>
      </w:tr>
    </w:tbl>
    <w:p w:rsidR="00E6360D" w:rsidRPr="00332658" w:rsidRDefault="00E6360D">
      <w:r w:rsidRPr="00332658">
        <w:br w:type="page"/>
      </w:r>
    </w:p>
    <w:p w:rsidR="007C06CD" w:rsidRPr="00332658" w:rsidRDefault="007C06CD" w:rsidP="007C06CD">
      <w:pPr>
        <w:rPr>
          <w:rFonts w:ascii="Arial" w:hAnsi="Arial" w:cs="Arial"/>
          <w:b/>
        </w:rPr>
      </w:pPr>
      <w:r w:rsidRPr="00332658">
        <w:rPr>
          <w:rFonts w:ascii="Arial" w:hAnsi="Arial" w:cs="Arial"/>
          <w:b/>
        </w:rPr>
        <w:lastRenderedPageBreak/>
        <w:t>Annexe 2 bis</w:t>
      </w:r>
    </w:p>
    <w:tbl>
      <w:tblPr>
        <w:tblStyle w:val="Grilledutableau"/>
        <w:tblpPr w:leftFromText="141" w:rightFromText="141" w:vertAnchor="page" w:horzAnchor="margin" w:tblpY="1321"/>
        <w:tblW w:w="15310" w:type="dxa"/>
        <w:tblLayout w:type="fixed"/>
        <w:tblLook w:val="04A0" w:firstRow="1" w:lastRow="0" w:firstColumn="1" w:lastColumn="0" w:noHBand="0" w:noVBand="1"/>
      </w:tblPr>
      <w:tblGrid>
        <w:gridCol w:w="1986"/>
        <w:gridCol w:w="2268"/>
        <w:gridCol w:w="2976"/>
        <w:gridCol w:w="4536"/>
        <w:gridCol w:w="3544"/>
      </w:tblGrid>
      <w:tr w:rsidR="00332658" w:rsidRPr="00332658" w:rsidTr="001E33D7">
        <w:tc>
          <w:tcPr>
            <w:tcW w:w="1986" w:type="dxa"/>
            <w:shd w:val="clear" w:color="auto" w:fill="BFBFBF" w:themeFill="background1" w:themeFillShade="BF"/>
            <w:vAlign w:val="center"/>
          </w:tcPr>
          <w:p w:rsidR="001E33D7" w:rsidRPr="00332658" w:rsidRDefault="001E33D7" w:rsidP="001E33D7">
            <w:pPr>
              <w:pStyle w:val="Sansinterligne"/>
              <w:numPr>
                <w:ilvl w:val="0"/>
                <w:numId w:val="10"/>
              </w:numPr>
              <w:tabs>
                <w:tab w:val="left" w:pos="165"/>
                <w:tab w:val="left" w:pos="284"/>
              </w:tabs>
              <w:spacing w:line="276" w:lineRule="auto"/>
              <w:ind w:left="0" w:firstLine="0"/>
              <w:rPr>
                <w:rFonts w:cs="Arial"/>
                <w:sz w:val="20"/>
                <w:szCs w:val="20"/>
              </w:rPr>
            </w:pPr>
            <w:r w:rsidRPr="00332658">
              <w:rPr>
                <w:rFonts w:cs="Arial"/>
                <w:sz w:val="20"/>
                <w:szCs w:val="20"/>
              </w:rPr>
              <w:t>M. Yamazaki,</w:t>
            </w:r>
          </w:p>
          <w:p w:rsidR="001E33D7" w:rsidRPr="00332658" w:rsidRDefault="001E33D7" w:rsidP="001E33D7">
            <w:pPr>
              <w:pStyle w:val="Sansinterligne"/>
              <w:spacing w:line="276" w:lineRule="auto"/>
              <w:rPr>
                <w:rFonts w:cs="Arial"/>
                <w:sz w:val="20"/>
                <w:szCs w:val="20"/>
              </w:rPr>
            </w:pPr>
            <w:r w:rsidRPr="00332658">
              <w:rPr>
                <w:rFonts w:cs="Arial"/>
                <w:i/>
                <w:sz w:val="20"/>
                <w:szCs w:val="20"/>
              </w:rPr>
              <w:t>Thermae Romae, t. IV</w:t>
            </w:r>
          </w:p>
          <w:p w:rsidR="001E33D7" w:rsidRPr="00332658" w:rsidRDefault="001E33D7" w:rsidP="001E33D7">
            <w:pPr>
              <w:pStyle w:val="Sansinterligne"/>
              <w:ind w:left="284" w:hanging="284"/>
              <w:rPr>
                <w:rFonts w:cs="Arial"/>
                <w:sz w:val="20"/>
                <w:szCs w:val="20"/>
              </w:rPr>
            </w:pPr>
          </w:p>
        </w:tc>
        <w:tc>
          <w:tcPr>
            <w:tcW w:w="2268" w:type="dxa"/>
            <w:vAlign w:val="center"/>
          </w:tcPr>
          <w:p w:rsidR="001E33D7" w:rsidRPr="00332658" w:rsidRDefault="001E33D7" w:rsidP="001E33D7">
            <w:pPr>
              <w:pStyle w:val="Sansinterligne"/>
              <w:numPr>
                <w:ilvl w:val="0"/>
                <w:numId w:val="14"/>
              </w:numPr>
              <w:tabs>
                <w:tab w:val="left" w:pos="245"/>
              </w:tabs>
              <w:ind w:left="86" w:hanging="56"/>
              <w:rPr>
                <w:rFonts w:cs="Arial"/>
                <w:sz w:val="20"/>
                <w:szCs w:val="20"/>
              </w:rPr>
            </w:pPr>
            <w:r w:rsidRPr="00332658">
              <w:rPr>
                <w:rFonts w:cs="Arial"/>
                <w:sz w:val="20"/>
                <w:szCs w:val="20"/>
              </w:rPr>
              <w:t>l’empereur Hadrien</w:t>
            </w:r>
          </w:p>
          <w:p w:rsidR="001E33D7" w:rsidRPr="00332658" w:rsidRDefault="001E33D7" w:rsidP="001E33D7">
            <w:pPr>
              <w:pStyle w:val="Sansinterligne"/>
              <w:numPr>
                <w:ilvl w:val="0"/>
                <w:numId w:val="14"/>
              </w:numPr>
              <w:tabs>
                <w:tab w:val="left" w:pos="245"/>
              </w:tabs>
              <w:ind w:left="86" w:hanging="56"/>
              <w:rPr>
                <w:rFonts w:cs="Arial"/>
                <w:sz w:val="20"/>
                <w:szCs w:val="20"/>
              </w:rPr>
            </w:pPr>
            <w:r w:rsidRPr="00332658">
              <w:rPr>
                <w:rFonts w:cs="Arial"/>
                <w:sz w:val="20"/>
                <w:szCs w:val="20"/>
              </w:rPr>
              <w:t>les thermes</w:t>
            </w:r>
          </w:p>
        </w:tc>
        <w:tc>
          <w:tcPr>
            <w:tcW w:w="2976" w:type="dxa"/>
            <w:vAlign w:val="center"/>
          </w:tcPr>
          <w:p w:rsidR="001E33D7" w:rsidRPr="00332658" w:rsidRDefault="001E33D7" w:rsidP="001E33D7">
            <w:pPr>
              <w:pStyle w:val="Sansinterligne"/>
              <w:numPr>
                <w:ilvl w:val="0"/>
                <w:numId w:val="15"/>
              </w:numPr>
              <w:tabs>
                <w:tab w:val="left" w:pos="176"/>
              </w:tabs>
              <w:ind w:left="34" w:firstLine="14"/>
              <w:rPr>
                <w:rFonts w:cs="Arial"/>
                <w:i/>
                <w:sz w:val="20"/>
                <w:szCs w:val="20"/>
              </w:rPr>
            </w:pPr>
            <w:r w:rsidRPr="00332658">
              <w:rPr>
                <w:rFonts w:cs="Arial"/>
                <w:i/>
                <w:sz w:val="20"/>
                <w:szCs w:val="20"/>
              </w:rPr>
              <w:t>Histoire Auguste, « Vie d’Hadrien »</w:t>
            </w:r>
          </w:p>
          <w:p w:rsidR="001E33D7" w:rsidRPr="00332658" w:rsidRDefault="001E33D7" w:rsidP="001E33D7">
            <w:pPr>
              <w:pStyle w:val="Sansinterligne"/>
              <w:numPr>
                <w:ilvl w:val="0"/>
                <w:numId w:val="15"/>
              </w:numPr>
              <w:tabs>
                <w:tab w:val="left" w:pos="176"/>
              </w:tabs>
              <w:ind w:left="34" w:firstLine="14"/>
              <w:rPr>
                <w:rFonts w:cs="Arial"/>
                <w:i/>
                <w:sz w:val="20"/>
                <w:szCs w:val="20"/>
              </w:rPr>
            </w:pPr>
            <w:r w:rsidRPr="00332658">
              <w:rPr>
                <w:rFonts w:cs="Arial"/>
                <w:i/>
                <w:sz w:val="20"/>
                <w:szCs w:val="20"/>
              </w:rPr>
              <w:t xml:space="preserve">Sénèque, Lettres à Lucilius </w:t>
            </w:r>
            <w:r w:rsidRPr="00332658">
              <w:rPr>
                <w:rFonts w:cs="Arial"/>
                <w:sz w:val="20"/>
                <w:szCs w:val="20"/>
              </w:rPr>
              <w:t>(sur les thermes)</w:t>
            </w:r>
          </w:p>
          <w:p w:rsidR="001E33D7" w:rsidRPr="00332658" w:rsidRDefault="001E33D7" w:rsidP="001E33D7">
            <w:pPr>
              <w:pStyle w:val="Sansinterligne"/>
              <w:numPr>
                <w:ilvl w:val="0"/>
                <w:numId w:val="15"/>
              </w:numPr>
              <w:tabs>
                <w:tab w:val="left" w:pos="176"/>
              </w:tabs>
              <w:ind w:left="34" w:firstLine="14"/>
              <w:rPr>
                <w:rFonts w:cs="Arial"/>
                <w:i/>
                <w:sz w:val="20"/>
                <w:szCs w:val="20"/>
              </w:rPr>
            </w:pPr>
            <w:r w:rsidRPr="00332658">
              <w:rPr>
                <w:rFonts w:cs="Arial"/>
                <w:i/>
                <w:sz w:val="20"/>
                <w:szCs w:val="20"/>
              </w:rPr>
              <w:t>Virgile, Énéide, II</w:t>
            </w:r>
            <w:r w:rsidRPr="00332658">
              <w:rPr>
                <w:rFonts w:cs="Arial"/>
                <w:sz w:val="20"/>
                <w:szCs w:val="20"/>
              </w:rPr>
              <w:t xml:space="preserve"> (Laocoon) : cf. annexe 4</w:t>
            </w:r>
          </w:p>
        </w:tc>
        <w:tc>
          <w:tcPr>
            <w:tcW w:w="4536"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Marguerite Yourcenar, </w:t>
            </w:r>
            <w:r w:rsidRPr="00332658">
              <w:rPr>
                <w:rFonts w:cs="Arial"/>
                <w:i/>
                <w:sz w:val="20"/>
                <w:szCs w:val="20"/>
              </w:rPr>
              <w:t>Mémoires d’Hadrien</w:t>
            </w:r>
            <w:r w:rsidRPr="00332658">
              <w:rPr>
                <w:rFonts w:cs="Arial"/>
                <w:sz w:val="20"/>
                <w:szCs w:val="20"/>
              </w:rPr>
              <w:t xml:space="preserve"> (roman)</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Yves Roman, </w:t>
            </w:r>
            <w:r w:rsidRPr="00332658">
              <w:rPr>
                <w:rFonts w:cs="Arial"/>
                <w:i/>
                <w:sz w:val="20"/>
                <w:szCs w:val="20"/>
              </w:rPr>
              <w:t xml:space="preserve">Hadrien, l’empereur virtuose </w:t>
            </w:r>
            <w:r w:rsidRPr="00332658">
              <w:rPr>
                <w:rFonts w:cs="Arial"/>
                <w:sz w:val="20"/>
                <w:szCs w:val="20"/>
              </w:rPr>
              <w:t>(essai)</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G.E. Lessing,</w:t>
            </w:r>
            <w:r w:rsidRPr="00332658">
              <w:rPr>
                <w:rFonts w:cs="Arial"/>
                <w:i/>
                <w:sz w:val="20"/>
                <w:szCs w:val="20"/>
              </w:rPr>
              <w:t xml:space="preserve"> Laocoon</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J.J. Winckelmann,</w:t>
            </w:r>
            <w:r w:rsidRPr="00332658">
              <w:t xml:space="preserve"> </w:t>
            </w:r>
            <w:r w:rsidRPr="00332658">
              <w:rPr>
                <w:rStyle w:val="Accentuation"/>
                <w:sz w:val="20"/>
                <w:szCs w:val="20"/>
              </w:rPr>
              <w:t>Réflexions sur l'imitation des œuvres grecques dans la sculpture et la peinture</w:t>
            </w:r>
          </w:p>
        </w:tc>
        <w:tc>
          <w:tcPr>
            <w:tcW w:w="3544"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Portraits d’Hadrien</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Portraits d’Antinous</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Villa Hadriana</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Architecture et décors des thermes de l’Antiquité au XXI°s.</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Étude des sculptures antiques détournées illustrant les couvertures du manga (cf. Annexe 3)</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Les représentations du Laocoon : statue antique, Le Gréco, BD…</w:t>
            </w:r>
          </w:p>
          <w:p w:rsidR="001E33D7" w:rsidRPr="00332658" w:rsidRDefault="00957523" w:rsidP="001E33D7">
            <w:pPr>
              <w:pStyle w:val="Sansinterligne"/>
              <w:numPr>
                <w:ilvl w:val="0"/>
                <w:numId w:val="15"/>
              </w:numPr>
              <w:tabs>
                <w:tab w:val="left" w:pos="176"/>
              </w:tabs>
              <w:ind w:left="0" w:firstLine="0"/>
              <w:rPr>
                <w:rFonts w:cs="Arial"/>
                <w:sz w:val="20"/>
                <w:szCs w:val="20"/>
              </w:rPr>
            </w:pPr>
            <w:hyperlink r:id="rId10" w:history="1">
              <w:r w:rsidR="001E33D7" w:rsidRPr="00332658">
                <w:rPr>
                  <w:rStyle w:val="Lienhypertexte"/>
                  <w:rFonts w:cs="Arial"/>
                  <w:color w:val="auto"/>
                  <w:sz w:val="20"/>
                  <w:szCs w:val="20"/>
                </w:rPr>
                <w:t>http://rgi.revues.org/926</w:t>
              </w:r>
            </w:hyperlink>
            <w:r w:rsidR="001E33D7" w:rsidRPr="00332658">
              <w:rPr>
                <w:rFonts w:cs="Arial"/>
                <w:sz w:val="20"/>
                <w:szCs w:val="20"/>
              </w:rPr>
              <w:t xml:space="preserve"> : un site complet sur l’étude du Laocoon</w:t>
            </w:r>
          </w:p>
          <w:p w:rsidR="001E33D7" w:rsidRPr="00332658" w:rsidRDefault="001E33D7" w:rsidP="001E33D7">
            <w:pPr>
              <w:pStyle w:val="Sansinterligne"/>
              <w:tabs>
                <w:tab w:val="left" w:pos="176"/>
              </w:tabs>
              <w:ind w:left="48"/>
              <w:rPr>
                <w:rFonts w:cs="Arial"/>
                <w:sz w:val="20"/>
                <w:szCs w:val="20"/>
              </w:rPr>
            </w:pPr>
          </w:p>
        </w:tc>
      </w:tr>
      <w:tr w:rsidR="00332658" w:rsidRPr="00332658" w:rsidTr="001E33D7">
        <w:trPr>
          <w:trHeight w:val="1984"/>
        </w:trPr>
        <w:tc>
          <w:tcPr>
            <w:tcW w:w="1986" w:type="dxa"/>
            <w:shd w:val="clear" w:color="auto" w:fill="BFBFBF" w:themeFill="background1" w:themeFillShade="BF"/>
            <w:vAlign w:val="center"/>
          </w:tcPr>
          <w:p w:rsidR="001E33D7" w:rsidRPr="00332658" w:rsidRDefault="001E33D7" w:rsidP="001E33D7">
            <w:pPr>
              <w:pStyle w:val="Sansinterligne"/>
              <w:numPr>
                <w:ilvl w:val="0"/>
                <w:numId w:val="10"/>
              </w:numPr>
              <w:tabs>
                <w:tab w:val="left" w:pos="240"/>
              </w:tabs>
              <w:spacing w:line="276" w:lineRule="auto"/>
              <w:ind w:left="0" w:firstLine="0"/>
              <w:rPr>
                <w:rFonts w:cs="Arial"/>
                <w:sz w:val="20"/>
                <w:szCs w:val="20"/>
              </w:rPr>
            </w:pPr>
            <w:r w:rsidRPr="00332658">
              <w:br w:type="page"/>
            </w:r>
            <w:r w:rsidRPr="00332658">
              <w:rPr>
                <w:rFonts w:cs="Arial"/>
                <w:sz w:val="20"/>
                <w:szCs w:val="20"/>
              </w:rPr>
              <w:t>Gibbon et H.Shinanogawa,</w:t>
            </w:r>
          </w:p>
          <w:p w:rsidR="001E33D7" w:rsidRPr="00332658" w:rsidRDefault="001E33D7" w:rsidP="001E33D7">
            <w:pPr>
              <w:pStyle w:val="Sansinterligne"/>
              <w:spacing w:line="276" w:lineRule="auto"/>
              <w:rPr>
                <w:rFonts w:cs="Arial"/>
                <w:sz w:val="20"/>
                <w:szCs w:val="20"/>
              </w:rPr>
            </w:pPr>
            <w:r w:rsidRPr="00332658">
              <w:rPr>
                <w:rFonts w:cs="Arial"/>
                <w:i/>
                <w:sz w:val="20"/>
                <w:szCs w:val="20"/>
              </w:rPr>
              <w:t>Virtus, t. I et II</w:t>
            </w:r>
          </w:p>
          <w:p w:rsidR="001E33D7" w:rsidRPr="00332658" w:rsidRDefault="001E33D7" w:rsidP="001E33D7">
            <w:pPr>
              <w:pStyle w:val="Sansinterligne"/>
              <w:ind w:left="284" w:hanging="284"/>
              <w:rPr>
                <w:rFonts w:cs="Arial"/>
                <w:sz w:val="20"/>
                <w:szCs w:val="20"/>
              </w:rPr>
            </w:pPr>
          </w:p>
        </w:tc>
        <w:tc>
          <w:tcPr>
            <w:tcW w:w="2268" w:type="dxa"/>
            <w:vAlign w:val="center"/>
          </w:tcPr>
          <w:p w:rsidR="001E33D7" w:rsidRPr="00332658" w:rsidRDefault="001E33D7" w:rsidP="001E33D7">
            <w:pPr>
              <w:pStyle w:val="Sansinterligne"/>
              <w:numPr>
                <w:ilvl w:val="0"/>
                <w:numId w:val="14"/>
              </w:numPr>
              <w:tabs>
                <w:tab w:val="left" w:pos="245"/>
              </w:tabs>
              <w:ind w:left="86" w:hanging="56"/>
              <w:rPr>
                <w:rFonts w:cs="Arial"/>
                <w:sz w:val="20"/>
                <w:szCs w:val="20"/>
              </w:rPr>
            </w:pPr>
            <w:r w:rsidRPr="00332658">
              <w:rPr>
                <w:rFonts w:cs="Arial"/>
                <w:sz w:val="20"/>
                <w:szCs w:val="20"/>
              </w:rPr>
              <w:t xml:space="preserve"> « virtus »</w:t>
            </w:r>
          </w:p>
          <w:p w:rsidR="001E33D7" w:rsidRPr="00332658" w:rsidRDefault="001E33D7" w:rsidP="001E33D7">
            <w:pPr>
              <w:pStyle w:val="Sansinterligne"/>
              <w:numPr>
                <w:ilvl w:val="0"/>
                <w:numId w:val="14"/>
              </w:numPr>
              <w:tabs>
                <w:tab w:val="left" w:pos="245"/>
              </w:tabs>
              <w:ind w:left="86" w:hanging="56"/>
              <w:rPr>
                <w:rFonts w:cs="Arial"/>
                <w:sz w:val="20"/>
                <w:szCs w:val="20"/>
              </w:rPr>
            </w:pPr>
            <w:r w:rsidRPr="00332658">
              <w:rPr>
                <w:rFonts w:cs="Arial"/>
                <w:sz w:val="20"/>
                <w:szCs w:val="20"/>
              </w:rPr>
              <w:t>l’empereur Commode</w:t>
            </w:r>
          </w:p>
          <w:p w:rsidR="001E33D7" w:rsidRPr="00332658" w:rsidRDefault="001E33D7" w:rsidP="001E33D7">
            <w:pPr>
              <w:pStyle w:val="Sansinterligne"/>
              <w:numPr>
                <w:ilvl w:val="0"/>
                <w:numId w:val="14"/>
              </w:numPr>
              <w:tabs>
                <w:tab w:val="left" w:pos="245"/>
              </w:tabs>
              <w:ind w:left="86" w:hanging="56"/>
              <w:rPr>
                <w:rFonts w:cs="Arial"/>
                <w:sz w:val="20"/>
                <w:szCs w:val="20"/>
              </w:rPr>
            </w:pPr>
            <w:r w:rsidRPr="00332658">
              <w:rPr>
                <w:rFonts w:cs="Arial"/>
                <w:sz w:val="20"/>
                <w:szCs w:val="20"/>
              </w:rPr>
              <w:t>les gladiateurs</w:t>
            </w:r>
          </w:p>
        </w:tc>
        <w:tc>
          <w:tcPr>
            <w:tcW w:w="2976"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virtus : bouclier d’Auguste, exempla de virtus romaine </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textes sur les gladiateurs (St Augustin, textes épigraphiques, Pline le Jeune, Sénèque…)</w:t>
            </w:r>
          </w:p>
          <w:p w:rsidR="001E33D7" w:rsidRPr="00332658" w:rsidRDefault="001E33D7" w:rsidP="001E33D7">
            <w:pPr>
              <w:pStyle w:val="Sansinterligne"/>
              <w:numPr>
                <w:ilvl w:val="0"/>
                <w:numId w:val="15"/>
              </w:numPr>
              <w:tabs>
                <w:tab w:val="left" w:pos="176"/>
              </w:tabs>
              <w:ind w:left="34" w:firstLine="14"/>
              <w:rPr>
                <w:rFonts w:cs="Arial"/>
                <w:sz w:val="20"/>
                <w:szCs w:val="20"/>
              </w:rPr>
            </w:pPr>
          </w:p>
        </w:tc>
        <w:tc>
          <w:tcPr>
            <w:tcW w:w="4536" w:type="dxa"/>
            <w:vAlign w:val="center"/>
          </w:tcPr>
          <w:p w:rsidR="001E33D7" w:rsidRPr="00332658" w:rsidRDefault="001E33D7" w:rsidP="001E33D7">
            <w:pPr>
              <w:pStyle w:val="Sansinterligne"/>
              <w:tabs>
                <w:tab w:val="left" w:pos="176"/>
              </w:tabs>
              <w:ind w:left="34" w:firstLine="14"/>
              <w:rPr>
                <w:rFonts w:cs="Arial"/>
                <w:sz w:val="20"/>
                <w:szCs w:val="20"/>
              </w:rPr>
            </w:pPr>
          </w:p>
        </w:tc>
        <w:tc>
          <w:tcPr>
            <w:tcW w:w="3544"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Tableaux illustrant les exempla (virtus romaine) : David, Rubens…</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Tableaux de Gérôme (gladiature)</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i/>
                <w:sz w:val="20"/>
                <w:szCs w:val="20"/>
              </w:rPr>
              <w:t>Gladiator</w:t>
            </w:r>
            <w:r w:rsidRPr="00332658">
              <w:rPr>
                <w:rFonts w:cs="Arial"/>
                <w:sz w:val="20"/>
                <w:szCs w:val="20"/>
              </w:rPr>
              <w:t xml:space="preserve"> (péplum)</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Exposition </w:t>
            </w:r>
            <w:r w:rsidRPr="00332658">
              <w:rPr>
                <w:rFonts w:cs="Arial"/>
                <w:i/>
                <w:sz w:val="20"/>
                <w:szCs w:val="20"/>
              </w:rPr>
              <w:t>Peplum</w:t>
            </w:r>
            <w:r w:rsidRPr="00332658">
              <w:rPr>
                <w:rFonts w:cs="Arial"/>
                <w:sz w:val="20"/>
                <w:szCs w:val="20"/>
              </w:rPr>
              <w:t xml:space="preserve"> (Lyon / Vienne, jusqu’au 7 avril 2013) et catalogue de l’exposition</w:t>
            </w:r>
          </w:p>
          <w:p w:rsidR="001E33D7" w:rsidRPr="00332658" w:rsidRDefault="001E33D7" w:rsidP="001E33D7">
            <w:pPr>
              <w:pStyle w:val="Sansinterligne"/>
              <w:numPr>
                <w:ilvl w:val="0"/>
                <w:numId w:val="15"/>
              </w:numPr>
              <w:tabs>
                <w:tab w:val="left" w:pos="176"/>
              </w:tabs>
              <w:ind w:left="34" w:firstLine="14"/>
              <w:rPr>
                <w:rFonts w:cs="Arial"/>
                <w:sz w:val="20"/>
                <w:szCs w:val="20"/>
              </w:rPr>
            </w:pPr>
          </w:p>
        </w:tc>
      </w:tr>
      <w:tr w:rsidR="00332658" w:rsidRPr="00332658" w:rsidTr="001E33D7">
        <w:trPr>
          <w:trHeight w:val="1757"/>
        </w:trPr>
        <w:tc>
          <w:tcPr>
            <w:tcW w:w="1986" w:type="dxa"/>
            <w:shd w:val="clear" w:color="auto" w:fill="BFBFBF" w:themeFill="background1" w:themeFillShade="BF"/>
            <w:vAlign w:val="center"/>
          </w:tcPr>
          <w:p w:rsidR="001E33D7" w:rsidRPr="00332658" w:rsidRDefault="001E33D7" w:rsidP="001E33D7">
            <w:pPr>
              <w:pStyle w:val="Sansinterligne"/>
              <w:numPr>
                <w:ilvl w:val="0"/>
                <w:numId w:val="10"/>
              </w:numPr>
              <w:tabs>
                <w:tab w:val="left" w:pos="284"/>
              </w:tabs>
              <w:spacing w:line="276" w:lineRule="auto"/>
              <w:ind w:left="0" w:firstLine="0"/>
              <w:rPr>
                <w:rFonts w:cs="Arial"/>
                <w:i/>
                <w:sz w:val="20"/>
                <w:szCs w:val="20"/>
              </w:rPr>
            </w:pPr>
            <w:r w:rsidRPr="00332658">
              <w:rPr>
                <w:rFonts w:cs="Arial"/>
                <w:sz w:val="20"/>
                <w:szCs w:val="20"/>
              </w:rPr>
              <w:t>Cie « Les épis noirs »,</w:t>
            </w:r>
          </w:p>
          <w:p w:rsidR="001E33D7" w:rsidRPr="00332658" w:rsidRDefault="001E33D7" w:rsidP="001E33D7">
            <w:pPr>
              <w:pStyle w:val="Sansinterligne"/>
              <w:spacing w:line="276" w:lineRule="auto"/>
              <w:rPr>
                <w:rFonts w:cs="Arial"/>
                <w:i/>
                <w:sz w:val="20"/>
                <w:szCs w:val="20"/>
              </w:rPr>
            </w:pPr>
            <w:r w:rsidRPr="00332658">
              <w:rPr>
                <w:rFonts w:cs="Arial"/>
                <w:i/>
                <w:sz w:val="20"/>
                <w:szCs w:val="20"/>
              </w:rPr>
              <w:t>Andromaque, fantaisie barock’</w:t>
            </w:r>
          </w:p>
          <w:p w:rsidR="001E33D7" w:rsidRPr="00332658" w:rsidRDefault="001E33D7" w:rsidP="001E33D7">
            <w:pPr>
              <w:pStyle w:val="Sansinterligne"/>
              <w:ind w:left="284" w:hanging="284"/>
              <w:rPr>
                <w:rFonts w:cs="Arial"/>
                <w:sz w:val="20"/>
                <w:szCs w:val="20"/>
              </w:rPr>
            </w:pPr>
          </w:p>
        </w:tc>
        <w:tc>
          <w:tcPr>
            <w:tcW w:w="2268" w:type="dxa"/>
            <w:vAlign w:val="center"/>
          </w:tcPr>
          <w:p w:rsidR="001E33D7" w:rsidRPr="00332658" w:rsidRDefault="001E33D7" w:rsidP="001E33D7">
            <w:pPr>
              <w:pStyle w:val="Sansinterligne"/>
              <w:numPr>
                <w:ilvl w:val="0"/>
                <w:numId w:val="14"/>
              </w:numPr>
              <w:tabs>
                <w:tab w:val="left" w:pos="245"/>
              </w:tabs>
              <w:ind w:left="86" w:hanging="56"/>
              <w:rPr>
                <w:rFonts w:cs="Arial"/>
                <w:sz w:val="20"/>
                <w:szCs w:val="20"/>
              </w:rPr>
            </w:pPr>
            <w:r w:rsidRPr="00332658">
              <w:rPr>
                <w:rFonts w:cs="Arial"/>
                <w:sz w:val="20"/>
                <w:szCs w:val="20"/>
              </w:rPr>
              <w:t>Andromaque</w:t>
            </w:r>
          </w:p>
        </w:tc>
        <w:tc>
          <w:tcPr>
            <w:tcW w:w="2976"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Textes sur la mère : portrait de Cornélia, mère des Gracques, épitaphe de Florentina (musée archéologique de Strasbourg…)</w:t>
            </w:r>
          </w:p>
        </w:tc>
        <w:tc>
          <w:tcPr>
            <w:tcW w:w="4536"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Racine, </w:t>
            </w:r>
            <w:r w:rsidRPr="00332658">
              <w:rPr>
                <w:rFonts w:cs="Arial"/>
                <w:i/>
                <w:sz w:val="20"/>
                <w:szCs w:val="20"/>
              </w:rPr>
              <w:t>Andromaque</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J. Giraudoux, </w:t>
            </w:r>
            <w:r w:rsidRPr="00332658">
              <w:rPr>
                <w:rFonts w:cs="Arial"/>
                <w:i/>
                <w:sz w:val="20"/>
                <w:szCs w:val="20"/>
              </w:rPr>
              <w:t>La guerre de Troie n’aura pas lieu</w:t>
            </w:r>
          </w:p>
        </w:tc>
        <w:tc>
          <w:tcPr>
            <w:tcW w:w="3544"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Vases grecs : guerre de Troie, mort d’Hector…</w:t>
            </w:r>
          </w:p>
          <w:p w:rsidR="001E33D7" w:rsidRPr="00332658" w:rsidRDefault="001E33D7" w:rsidP="001E33D7">
            <w:pPr>
              <w:pStyle w:val="Sansinterligne"/>
              <w:tabs>
                <w:tab w:val="left" w:pos="176"/>
              </w:tabs>
              <w:ind w:left="34" w:firstLine="14"/>
              <w:rPr>
                <w:rFonts w:cs="Arial"/>
                <w:sz w:val="20"/>
                <w:szCs w:val="20"/>
              </w:rPr>
            </w:pPr>
          </w:p>
        </w:tc>
      </w:tr>
      <w:tr w:rsidR="00332658" w:rsidRPr="00332658" w:rsidTr="001E33D7">
        <w:trPr>
          <w:trHeight w:val="1871"/>
        </w:trPr>
        <w:tc>
          <w:tcPr>
            <w:tcW w:w="1986" w:type="dxa"/>
            <w:shd w:val="clear" w:color="auto" w:fill="BFBFBF" w:themeFill="background1" w:themeFillShade="BF"/>
            <w:vAlign w:val="center"/>
          </w:tcPr>
          <w:p w:rsidR="001E33D7" w:rsidRPr="00332658" w:rsidRDefault="001E33D7" w:rsidP="001E33D7">
            <w:pPr>
              <w:pStyle w:val="Sansinterligne"/>
              <w:numPr>
                <w:ilvl w:val="0"/>
                <w:numId w:val="10"/>
              </w:numPr>
              <w:spacing w:line="276" w:lineRule="auto"/>
              <w:ind w:left="284" w:hanging="284"/>
              <w:rPr>
                <w:rFonts w:cs="Arial"/>
                <w:i/>
                <w:sz w:val="20"/>
                <w:szCs w:val="20"/>
              </w:rPr>
            </w:pPr>
            <w:r w:rsidRPr="00332658">
              <w:rPr>
                <w:rFonts w:cs="Arial"/>
                <w:sz w:val="20"/>
                <w:szCs w:val="20"/>
              </w:rPr>
              <w:t>L. Tirard</w:t>
            </w:r>
            <w:r w:rsidRPr="00332658">
              <w:rPr>
                <w:rFonts w:cs="Arial"/>
                <w:i/>
                <w:sz w:val="20"/>
                <w:szCs w:val="20"/>
              </w:rPr>
              <w:t>,</w:t>
            </w:r>
          </w:p>
          <w:p w:rsidR="001E33D7" w:rsidRPr="00332658" w:rsidRDefault="001E33D7" w:rsidP="001E33D7">
            <w:pPr>
              <w:pStyle w:val="Sansinterligne"/>
              <w:spacing w:line="276" w:lineRule="auto"/>
              <w:rPr>
                <w:rFonts w:cs="Arial"/>
                <w:i/>
                <w:sz w:val="20"/>
                <w:szCs w:val="20"/>
              </w:rPr>
            </w:pPr>
            <w:r w:rsidRPr="00332658">
              <w:rPr>
                <w:rFonts w:cs="Arial"/>
                <w:i/>
                <w:sz w:val="20"/>
                <w:szCs w:val="20"/>
              </w:rPr>
              <w:t>Astérix et Obélix : au service de Sa Majesté</w:t>
            </w:r>
          </w:p>
          <w:p w:rsidR="001E33D7" w:rsidRPr="00332658" w:rsidRDefault="001E33D7" w:rsidP="001E33D7">
            <w:pPr>
              <w:pStyle w:val="Sansinterligne"/>
              <w:ind w:left="284" w:hanging="284"/>
              <w:rPr>
                <w:rFonts w:cs="Arial"/>
                <w:sz w:val="20"/>
                <w:szCs w:val="20"/>
              </w:rPr>
            </w:pPr>
          </w:p>
        </w:tc>
        <w:tc>
          <w:tcPr>
            <w:tcW w:w="2268" w:type="dxa"/>
            <w:vAlign w:val="center"/>
          </w:tcPr>
          <w:p w:rsidR="001E33D7" w:rsidRPr="00332658" w:rsidRDefault="001E33D7" w:rsidP="001E33D7">
            <w:pPr>
              <w:pStyle w:val="Sansinterligne"/>
              <w:numPr>
                <w:ilvl w:val="0"/>
                <w:numId w:val="14"/>
              </w:numPr>
              <w:tabs>
                <w:tab w:val="left" w:pos="245"/>
              </w:tabs>
              <w:ind w:left="86" w:hanging="56"/>
              <w:rPr>
                <w:rFonts w:cs="Arial"/>
                <w:sz w:val="20"/>
                <w:szCs w:val="20"/>
              </w:rPr>
            </w:pPr>
            <w:r w:rsidRPr="00332658">
              <w:rPr>
                <w:rFonts w:cs="Arial"/>
                <w:sz w:val="20"/>
                <w:szCs w:val="20"/>
              </w:rPr>
              <w:t>Jules César</w:t>
            </w:r>
          </w:p>
          <w:p w:rsidR="001E33D7" w:rsidRDefault="001E33D7" w:rsidP="001E33D7">
            <w:pPr>
              <w:pStyle w:val="Sansinterligne"/>
              <w:numPr>
                <w:ilvl w:val="0"/>
                <w:numId w:val="14"/>
              </w:numPr>
              <w:tabs>
                <w:tab w:val="left" w:pos="245"/>
              </w:tabs>
              <w:ind w:left="86" w:hanging="56"/>
              <w:rPr>
                <w:rFonts w:cs="Arial"/>
                <w:sz w:val="20"/>
                <w:szCs w:val="20"/>
              </w:rPr>
            </w:pPr>
            <w:r w:rsidRPr="00332658">
              <w:rPr>
                <w:rFonts w:cs="Arial"/>
                <w:sz w:val="20"/>
                <w:szCs w:val="20"/>
              </w:rPr>
              <w:t>la conquête de la Britannia</w:t>
            </w:r>
          </w:p>
          <w:p w:rsidR="00956521" w:rsidRPr="00332658" w:rsidRDefault="00956521" w:rsidP="001E33D7">
            <w:pPr>
              <w:pStyle w:val="Sansinterligne"/>
              <w:numPr>
                <w:ilvl w:val="0"/>
                <w:numId w:val="14"/>
              </w:numPr>
              <w:tabs>
                <w:tab w:val="left" w:pos="245"/>
              </w:tabs>
              <w:ind w:left="86" w:hanging="56"/>
              <w:rPr>
                <w:rFonts w:cs="Arial"/>
                <w:sz w:val="20"/>
                <w:szCs w:val="20"/>
              </w:rPr>
            </w:pPr>
            <w:r>
              <w:rPr>
                <w:rFonts w:cs="Arial"/>
                <w:sz w:val="20"/>
                <w:szCs w:val="20"/>
              </w:rPr>
              <w:t>la reine Boudicca</w:t>
            </w:r>
          </w:p>
        </w:tc>
        <w:tc>
          <w:tcPr>
            <w:tcW w:w="2976"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Suétone, </w:t>
            </w:r>
            <w:r w:rsidRPr="00332658">
              <w:rPr>
                <w:rFonts w:cs="Arial"/>
                <w:i/>
                <w:sz w:val="20"/>
                <w:szCs w:val="20"/>
              </w:rPr>
              <w:t>Vie du Divin Jules</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Suétone, </w:t>
            </w:r>
            <w:r w:rsidRPr="00332658">
              <w:rPr>
                <w:rFonts w:cs="Arial"/>
                <w:i/>
                <w:sz w:val="20"/>
                <w:szCs w:val="20"/>
              </w:rPr>
              <w:t>Vie de Claude</w:t>
            </w:r>
          </w:p>
          <w:p w:rsidR="001E33D7" w:rsidRPr="00956521"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César</w:t>
            </w:r>
            <w:r w:rsidRPr="00332658">
              <w:rPr>
                <w:rFonts w:cs="Arial"/>
                <w:i/>
                <w:sz w:val="20"/>
                <w:szCs w:val="20"/>
              </w:rPr>
              <w:t>, La guerre des Gaules</w:t>
            </w:r>
          </w:p>
          <w:p w:rsidR="00956521" w:rsidRDefault="00956521" w:rsidP="001E33D7">
            <w:pPr>
              <w:pStyle w:val="Sansinterligne"/>
              <w:numPr>
                <w:ilvl w:val="0"/>
                <w:numId w:val="15"/>
              </w:numPr>
              <w:tabs>
                <w:tab w:val="left" w:pos="176"/>
              </w:tabs>
              <w:ind w:left="34" w:firstLine="14"/>
              <w:rPr>
                <w:rFonts w:cs="Arial"/>
                <w:sz w:val="20"/>
                <w:szCs w:val="20"/>
              </w:rPr>
            </w:pPr>
            <w:r w:rsidRPr="00956521">
              <w:rPr>
                <w:rFonts w:cs="Arial"/>
                <w:sz w:val="20"/>
                <w:szCs w:val="20"/>
              </w:rPr>
              <w:t>Tacite,</w:t>
            </w:r>
            <w:r>
              <w:rPr>
                <w:rFonts w:cs="Arial"/>
                <w:i/>
                <w:sz w:val="20"/>
                <w:szCs w:val="20"/>
              </w:rPr>
              <w:t xml:space="preserve"> Annales, </w:t>
            </w:r>
            <w:r>
              <w:rPr>
                <w:rFonts w:cs="Arial"/>
                <w:sz w:val="20"/>
                <w:szCs w:val="20"/>
              </w:rPr>
              <w:t>XIV, 31</w:t>
            </w:r>
          </w:p>
          <w:p w:rsidR="00956521" w:rsidRPr="00956521" w:rsidRDefault="00957523" w:rsidP="00956521">
            <w:pPr>
              <w:pStyle w:val="Sansinterligne"/>
              <w:tabs>
                <w:tab w:val="left" w:pos="176"/>
              </w:tabs>
              <w:ind w:left="48"/>
              <w:rPr>
                <w:rFonts w:cs="Arial"/>
                <w:sz w:val="16"/>
                <w:szCs w:val="16"/>
              </w:rPr>
            </w:pPr>
            <w:hyperlink r:id="rId11" w:history="1">
              <w:r w:rsidR="00956521" w:rsidRPr="00956521">
                <w:rPr>
                  <w:rStyle w:val="Lienhypertexte"/>
                  <w:rFonts w:cs="Arial"/>
                  <w:sz w:val="16"/>
                  <w:szCs w:val="16"/>
                </w:rPr>
                <w:t>http://www.cndp.fr/tacite_annales_14_31.htm</w:t>
              </w:r>
            </w:hyperlink>
            <w:r w:rsidR="00956521" w:rsidRPr="00956521">
              <w:rPr>
                <w:rFonts w:cs="Arial"/>
                <w:sz w:val="16"/>
                <w:szCs w:val="16"/>
              </w:rPr>
              <w:t xml:space="preserve">   </w:t>
            </w:r>
          </w:p>
        </w:tc>
        <w:tc>
          <w:tcPr>
            <w:tcW w:w="4536" w:type="dxa"/>
            <w:vAlign w:val="center"/>
          </w:tcPr>
          <w:p w:rsidR="001E33D7" w:rsidRPr="00332658" w:rsidRDefault="00956521" w:rsidP="00956521">
            <w:pPr>
              <w:pStyle w:val="Sansinterligne"/>
              <w:numPr>
                <w:ilvl w:val="0"/>
                <w:numId w:val="15"/>
              </w:numPr>
              <w:tabs>
                <w:tab w:val="left" w:pos="176"/>
              </w:tabs>
              <w:ind w:left="283" w:hanging="142"/>
              <w:rPr>
                <w:rFonts w:cs="Arial"/>
                <w:sz w:val="20"/>
                <w:szCs w:val="20"/>
              </w:rPr>
            </w:pPr>
            <w:r>
              <w:rPr>
                <w:rFonts w:cs="Arial"/>
                <w:sz w:val="20"/>
                <w:szCs w:val="20"/>
              </w:rPr>
              <w:t xml:space="preserve">Rocca et Mitton, </w:t>
            </w:r>
            <w:r w:rsidRPr="00956521">
              <w:rPr>
                <w:rFonts w:cs="Arial"/>
                <w:i/>
                <w:sz w:val="20"/>
                <w:szCs w:val="20"/>
              </w:rPr>
              <w:t>Vae Victis</w:t>
            </w:r>
            <w:r>
              <w:rPr>
                <w:rFonts w:cs="Arial"/>
                <w:sz w:val="20"/>
                <w:szCs w:val="20"/>
              </w:rPr>
              <w:t xml:space="preserve">, tome 6 : </w:t>
            </w:r>
            <w:r w:rsidRPr="00956521">
              <w:rPr>
                <w:rFonts w:ascii="Tahoma" w:hAnsi="Tahoma" w:cs="Tahoma"/>
                <w:i/>
                <w:iCs/>
                <w:sz w:val="20"/>
                <w:szCs w:val="20"/>
              </w:rPr>
              <w:t>Boadicae, la guerrière folle</w:t>
            </w:r>
            <w:r w:rsidRPr="00956521">
              <w:rPr>
                <w:rFonts w:ascii="Tahoma" w:hAnsi="Tahoma" w:cs="Tahoma"/>
                <w:sz w:val="20"/>
                <w:szCs w:val="20"/>
              </w:rPr>
              <w:t xml:space="preserve"> </w:t>
            </w:r>
            <w:r>
              <w:rPr>
                <w:rFonts w:cs="Arial"/>
                <w:sz w:val="20"/>
                <w:szCs w:val="20"/>
              </w:rPr>
              <w:t xml:space="preserve"> (bande dessinée)</w:t>
            </w:r>
          </w:p>
        </w:tc>
        <w:tc>
          <w:tcPr>
            <w:tcW w:w="3544" w:type="dxa"/>
            <w:vAlign w:val="center"/>
          </w:tcPr>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Le mur d’Hadrien</w:t>
            </w:r>
          </w:p>
          <w:p w:rsidR="001E33D7" w:rsidRPr="00332658" w:rsidRDefault="001E33D7" w:rsidP="001E33D7">
            <w:pPr>
              <w:pStyle w:val="Sansinterligne"/>
              <w:numPr>
                <w:ilvl w:val="0"/>
                <w:numId w:val="15"/>
              </w:numPr>
              <w:tabs>
                <w:tab w:val="left" w:pos="176"/>
              </w:tabs>
              <w:ind w:left="34" w:firstLine="14"/>
              <w:rPr>
                <w:rFonts w:cs="Arial"/>
                <w:sz w:val="20"/>
                <w:szCs w:val="20"/>
              </w:rPr>
            </w:pPr>
            <w:r w:rsidRPr="00332658">
              <w:rPr>
                <w:rFonts w:cs="Arial"/>
                <w:sz w:val="20"/>
                <w:szCs w:val="20"/>
              </w:rPr>
              <w:t xml:space="preserve">BD </w:t>
            </w:r>
            <w:r w:rsidRPr="00332658">
              <w:rPr>
                <w:rFonts w:cs="Arial"/>
                <w:i/>
                <w:sz w:val="20"/>
                <w:szCs w:val="20"/>
              </w:rPr>
              <w:t>Vae Victis</w:t>
            </w:r>
          </w:p>
          <w:p w:rsidR="001E33D7" w:rsidRPr="00332658" w:rsidRDefault="001E33D7" w:rsidP="001E33D7">
            <w:pPr>
              <w:pStyle w:val="Sansinterligne"/>
              <w:tabs>
                <w:tab w:val="left" w:pos="176"/>
              </w:tabs>
              <w:ind w:left="48"/>
              <w:rPr>
                <w:rFonts w:cs="Arial"/>
                <w:sz w:val="20"/>
                <w:szCs w:val="20"/>
              </w:rPr>
            </w:pPr>
          </w:p>
        </w:tc>
      </w:tr>
    </w:tbl>
    <w:p w:rsidR="00E6360D" w:rsidRDefault="00362903" w:rsidP="00E6360D">
      <w:pPr>
        <w:rPr>
          <w:rFonts w:cs="Arial"/>
        </w:rPr>
        <w:sectPr w:rsidR="00E6360D" w:rsidSect="00E23DAF">
          <w:pgSz w:w="16838" w:h="11906" w:orient="landscape"/>
          <w:pgMar w:top="851" w:right="1418" w:bottom="851" w:left="992" w:header="709" w:footer="709" w:gutter="0"/>
          <w:cols w:space="708"/>
          <w:docGrid w:linePitch="360"/>
        </w:sectPr>
      </w:pPr>
      <w:r>
        <w:rPr>
          <w:rFonts w:cs="Arial"/>
        </w:rPr>
        <w:tab/>
      </w:r>
    </w:p>
    <w:p w:rsidR="00E6360D" w:rsidRPr="00EB1164" w:rsidRDefault="00E6360D" w:rsidP="00E6360D">
      <w:pPr>
        <w:rPr>
          <w:rFonts w:cs="Arial"/>
          <w:b/>
          <w:color w:val="1F497D" w:themeColor="text2"/>
        </w:rPr>
      </w:pPr>
      <w:r w:rsidRPr="00EB1164">
        <w:rPr>
          <w:rFonts w:cs="Arial"/>
          <w:b/>
          <w:color w:val="1F497D" w:themeColor="text2"/>
        </w:rPr>
        <w:lastRenderedPageBreak/>
        <w:t>Annexe 3</w:t>
      </w:r>
    </w:p>
    <w:p w:rsidR="00FA73B7" w:rsidRDefault="00FA73B7" w:rsidP="00F56FA3">
      <w:pPr>
        <w:pStyle w:val="Sansinterligne"/>
        <w:pBdr>
          <w:bottom w:val="single" w:sz="4" w:space="1" w:color="auto"/>
        </w:pBdr>
        <w:jc w:val="center"/>
        <w:rPr>
          <w:color w:val="1F497D" w:themeColor="text2"/>
          <w:sz w:val="32"/>
          <w:szCs w:val="32"/>
        </w:rPr>
      </w:pPr>
    </w:p>
    <w:p w:rsidR="00F56FA3" w:rsidRPr="00FA73B7" w:rsidRDefault="00F56FA3" w:rsidP="00F56FA3">
      <w:pPr>
        <w:pStyle w:val="Sansinterligne"/>
        <w:pBdr>
          <w:bottom w:val="single" w:sz="4" w:space="1" w:color="auto"/>
        </w:pBdr>
        <w:jc w:val="center"/>
        <w:rPr>
          <w:i/>
          <w:color w:val="1F497D" w:themeColor="text2"/>
          <w:sz w:val="36"/>
          <w:szCs w:val="36"/>
        </w:rPr>
      </w:pPr>
      <w:r w:rsidRPr="00FA73B7">
        <w:rPr>
          <w:color w:val="1F497D" w:themeColor="text2"/>
          <w:sz w:val="36"/>
          <w:szCs w:val="36"/>
        </w:rPr>
        <w:t xml:space="preserve">Les couvertures de </w:t>
      </w:r>
      <w:r w:rsidR="007C06CD" w:rsidRPr="00FA73B7">
        <w:rPr>
          <w:i/>
          <w:color w:val="1F497D" w:themeColor="text2"/>
          <w:sz w:val="36"/>
          <w:szCs w:val="36"/>
        </w:rPr>
        <w:t>Thermae Romae</w:t>
      </w:r>
    </w:p>
    <w:p w:rsidR="007C06CD" w:rsidRPr="00FA73B7" w:rsidRDefault="007C06CD" w:rsidP="00F56FA3">
      <w:pPr>
        <w:pStyle w:val="Sansinterligne"/>
        <w:pBdr>
          <w:bottom w:val="single" w:sz="4" w:space="1" w:color="auto"/>
        </w:pBdr>
        <w:jc w:val="center"/>
        <w:rPr>
          <w:color w:val="1F497D" w:themeColor="text2"/>
          <w:sz w:val="36"/>
          <w:szCs w:val="36"/>
        </w:rPr>
      </w:pPr>
      <w:r w:rsidRPr="00FA73B7">
        <w:rPr>
          <w:color w:val="1F497D" w:themeColor="text2"/>
          <w:sz w:val="36"/>
          <w:szCs w:val="36"/>
        </w:rPr>
        <w:t>ou comment faire du neuf avec de l’ancien !</w:t>
      </w:r>
    </w:p>
    <w:p w:rsidR="007C06CD" w:rsidRDefault="007C06CD" w:rsidP="00E6360D">
      <w:pPr>
        <w:rPr>
          <w:rFonts w:cs="Arial"/>
        </w:rPr>
      </w:pPr>
    </w:p>
    <w:p w:rsidR="00C57A61" w:rsidRDefault="00C57A61" w:rsidP="00E6360D">
      <w:pPr>
        <w:rPr>
          <w:rFonts w:cs="Arial"/>
        </w:rPr>
      </w:pPr>
    </w:p>
    <w:p w:rsidR="00FA73B7" w:rsidRPr="00FA73B7" w:rsidRDefault="00260921" w:rsidP="00E6360D">
      <w:pPr>
        <w:rPr>
          <w:rFonts w:ascii="Arial" w:hAnsi="Arial" w:cs="Arial"/>
          <w:sz w:val="24"/>
          <w:szCs w:val="24"/>
        </w:rPr>
      </w:pPr>
      <w:r w:rsidRPr="00FA73B7">
        <w:rPr>
          <w:rFonts w:ascii="Arial" w:hAnsi="Arial" w:cs="Arial"/>
          <w:b/>
          <w:color w:val="1F497D" w:themeColor="text2"/>
          <w:sz w:val="24"/>
          <w:szCs w:val="24"/>
        </w:rPr>
        <w:t>Image </w:t>
      </w:r>
      <w:r w:rsidRPr="00FA73B7">
        <w:rPr>
          <w:rFonts w:ascii="Arial" w:hAnsi="Arial" w:cs="Arial"/>
          <w:color w:val="1F497D" w:themeColor="text2"/>
          <w:sz w:val="24"/>
          <w:szCs w:val="24"/>
        </w:rPr>
        <w:t>:</w:t>
      </w:r>
      <w:r w:rsidRPr="00FA73B7">
        <w:rPr>
          <w:rFonts w:ascii="Arial" w:hAnsi="Arial" w:cs="Arial"/>
          <w:sz w:val="24"/>
          <w:szCs w:val="24"/>
        </w:rPr>
        <w:t xml:space="preserve"> </w:t>
      </w:r>
    </w:p>
    <w:p w:rsidR="00531EB7" w:rsidRPr="00EB1164" w:rsidRDefault="00FA73B7" w:rsidP="00FA73B7">
      <w:pPr>
        <w:ind w:left="708"/>
        <w:rPr>
          <w:rFonts w:ascii="Arial" w:hAnsi="Arial" w:cs="Arial"/>
          <w:sz w:val="22"/>
          <w:szCs w:val="22"/>
        </w:rPr>
      </w:pPr>
      <w:r>
        <w:rPr>
          <w:rFonts w:ascii="Arial" w:hAnsi="Arial" w:cs="Arial"/>
          <w:sz w:val="22"/>
          <w:szCs w:val="22"/>
        </w:rPr>
        <w:t>L</w:t>
      </w:r>
      <w:r w:rsidR="00906786" w:rsidRPr="00EB1164">
        <w:rPr>
          <w:rFonts w:ascii="Arial" w:hAnsi="Arial" w:cs="Arial"/>
          <w:sz w:val="22"/>
          <w:szCs w:val="22"/>
        </w:rPr>
        <w:t>e point de départ de ce</w:t>
      </w:r>
      <w:r w:rsidR="007C06CD" w:rsidRPr="00EB1164">
        <w:rPr>
          <w:rFonts w:ascii="Arial" w:hAnsi="Arial" w:cs="Arial"/>
          <w:sz w:val="22"/>
          <w:szCs w:val="22"/>
        </w:rPr>
        <w:t>tte activité</w:t>
      </w:r>
      <w:r w:rsidR="00906786" w:rsidRPr="00EB1164">
        <w:rPr>
          <w:rFonts w:ascii="Arial" w:hAnsi="Arial" w:cs="Arial"/>
          <w:sz w:val="22"/>
          <w:szCs w:val="22"/>
        </w:rPr>
        <w:t xml:space="preserve"> est constitué des couvertures françaises et/ou nippones du manga « </w:t>
      </w:r>
      <w:r w:rsidR="00906786" w:rsidRPr="00EB1164">
        <w:rPr>
          <w:rFonts w:ascii="Arial" w:hAnsi="Arial" w:cs="Arial"/>
          <w:i/>
          <w:sz w:val="22"/>
          <w:szCs w:val="22"/>
        </w:rPr>
        <w:t>Thermae Romae</w:t>
      </w:r>
      <w:r w:rsidR="00906786" w:rsidRPr="00EB1164">
        <w:rPr>
          <w:rFonts w:ascii="Arial" w:hAnsi="Arial" w:cs="Arial"/>
          <w:sz w:val="22"/>
          <w:szCs w:val="22"/>
        </w:rPr>
        <w:t> »</w:t>
      </w:r>
      <w:r>
        <w:rPr>
          <w:rFonts w:ascii="Arial" w:hAnsi="Arial" w:cs="Arial"/>
          <w:sz w:val="22"/>
          <w:szCs w:val="22"/>
        </w:rPr>
        <w:t xml:space="preserve">, </w:t>
      </w:r>
      <w:r w:rsidR="00906786" w:rsidRPr="00EB1164">
        <w:rPr>
          <w:rFonts w:ascii="Arial" w:hAnsi="Arial" w:cs="Arial"/>
          <w:sz w:val="22"/>
          <w:szCs w:val="22"/>
        </w:rPr>
        <w:t xml:space="preserve">toutes </w:t>
      </w:r>
      <w:r>
        <w:rPr>
          <w:rFonts w:ascii="Arial" w:hAnsi="Arial" w:cs="Arial"/>
          <w:sz w:val="22"/>
          <w:szCs w:val="22"/>
        </w:rPr>
        <w:t xml:space="preserve">les couvertures </w:t>
      </w:r>
      <w:r w:rsidR="00906786" w:rsidRPr="00EB1164">
        <w:rPr>
          <w:rFonts w:ascii="Arial" w:hAnsi="Arial" w:cs="Arial"/>
          <w:sz w:val="22"/>
          <w:szCs w:val="22"/>
        </w:rPr>
        <w:t xml:space="preserve">sont des détournements d’œuvres d’art antiques. </w:t>
      </w:r>
    </w:p>
    <w:p w:rsidR="00906786" w:rsidRDefault="00906786" w:rsidP="00E6360D">
      <w:pPr>
        <w:rPr>
          <w:rFonts w:cs="Arial"/>
        </w:rPr>
      </w:pPr>
    </w:p>
    <w:p w:rsidR="00C57A61" w:rsidRDefault="00C57A61" w:rsidP="00E6360D">
      <w:pPr>
        <w:rPr>
          <w:rFonts w:ascii="Arial" w:hAnsi="Arial" w:cs="Arial"/>
          <w:b/>
          <w:color w:val="1F497D" w:themeColor="text2"/>
          <w:sz w:val="24"/>
          <w:szCs w:val="24"/>
        </w:rPr>
      </w:pPr>
    </w:p>
    <w:p w:rsidR="00FA73B7" w:rsidRPr="00FA73B7" w:rsidRDefault="00260921" w:rsidP="00E6360D">
      <w:pPr>
        <w:rPr>
          <w:rFonts w:ascii="Arial" w:hAnsi="Arial" w:cs="Arial"/>
          <w:sz w:val="24"/>
          <w:szCs w:val="24"/>
        </w:rPr>
      </w:pPr>
      <w:r w:rsidRPr="00FA73B7">
        <w:rPr>
          <w:rFonts w:ascii="Arial" w:hAnsi="Arial" w:cs="Arial"/>
          <w:b/>
          <w:color w:val="1F497D" w:themeColor="text2"/>
          <w:sz w:val="24"/>
          <w:szCs w:val="24"/>
        </w:rPr>
        <w:t>TICE</w:t>
      </w:r>
      <w:r w:rsidRPr="00FA73B7">
        <w:rPr>
          <w:rFonts w:ascii="Arial" w:hAnsi="Arial" w:cs="Arial"/>
          <w:color w:val="1F497D" w:themeColor="text2"/>
          <w:sz w:val="24"/>
          <w:szCs w:val="24"/>
        </w:rPr>
        <w:t> </w:t>
      </w:r>
      <w:r w:rsidRPr="00FA73B7">
        <w:rPr>
          <w:rFonts w:ascii="Arial" w:hAnsi="Arial" w:cs="Arial"/>
          <w:sz w:val="24"/>
          <w:szCs w:val="24"/>
        </w:rPr>
        <w:t xml:space="preserve">: </w:t>
      </w:r>
    </w:p>
    <w:p w:rsidR="00531EB7" w:rsidRPr="001E33D7" w:rsidRDefault="00FA73B7" w:rsidP="00FA73B7">
      <w:pPr>
        <w:ind w:firstLine="708"/>
        <w:rPr>
          <w:rFonts w:ascii="Arial" w:hAnsi="Arial" w:cs="Arial"/>
          <w:sz w:val="22"/>
          <w:szCs w:val="22"/>
        </w:rPr>
      </w:pPr>
      <w:r w:rsidRPr="001E33D7">
        <w:rPr>
          <w:rFonts w:ascii="Arial" w:hAnsi="Arial" w:cs="Arial"/>
          <w:sz w:val="22"/>
          <w:szCs w:val="22"/>
        </w:rPr>
        <w:t>I</w:t>
      </w:r>
      <w:r w:rsidR="00531EB7" w:rsidRPr="001E33D7">
        <w:rPr>
          <w:rFonts w:ascii="Arial" w:hAnsi="Arial" w:cs="Arial"/>
          <w:sz w:val="22"/>
          <w:szCs w:val="22"/>
        </w:rPr>
        <w:t>l s’agit de faire des recherches pour :</w:t>
      </w:r>
    </w:p>
    <w:p w:rsidR="00531EB7" w:rsidRPr="001E33D7" w:rsidRDefault="00531EB7" w:rsidP="00531EB7">
      <w:pPr>
        <w:pStyle w:val="Paragraphedeliste"/>
        <w:numPr>
          <w:ilvl w:val="0"/>
          <w:numId w:val="17"/>
        </w:numPr>
        <w:rPr>
          <w:rFonts w:ascii="Arial" w:hAnsi="Arial" w:cs="Arial"/>
          <w:sz w:val="22"/>
          <w:szCs w:val="22"/>
        </w:rPr>
      </w:pPr>
      <w:r w:rsidRPr="001E33D7">
        <w:rPr>
          <w:rFonts w:ascii="Arial" w:hAnsi="Arial" w:cs="Arial"/>
          <w:sz w:val="22"/>
          <w:szCs w:val="22"/>
        </w:rPr>
        <w:t>identifier les œuvres : il est possible d’en retrouver un certain nombre en se rendant sur le site de la Skulpturhalle de Bâle (Suisse), dans les archives « </w:t>
      </w:r>
      <w:r w:rsidRPr="001E33D7">
        <w:rPr>
          <w:rFonts w:ascii="Arial" w:hAnsi="Arial" w:cs="Arial"/>
          <w:i/>
          <w:sz w:val="22"/>
          <w:szCs w:val="22"/>
        </w:rPr>
        <w:t>Sculpture du mois</w:t>
      </w:r>
      <w:r w:rsidRPr="001E33D7">
        <w:rPr>
          <w:rFonts w:ascii="Arial" w:hAnsi="Arial" w:cs="Arial"/>
          <w:sz w:val="22"/>
          <w:szCs w:val="22"/>
        </w:rPr>
        <w:t> », agrémentées de photo</w:t>
      </w:r>
      <w:r w:rsidR="001E33D7">
        <w:rPr>
          <w:rFonts w:ascii="Arial" w:hAnsi="Arial" w:cs="Arial"/>
          <w:sz w:val="22"/>
          <w:szCs w:val="22"/>
        </w:rPr>
        <w:t>graphies</w:t>
      </w:r>
      <w:r w:rsidRPr="001E33D7">
        <w:rPr>
          <w:rFonts w:ascii="Arial" w:hAnsi="Arial" w:cs="Arial"/>
          <w:sz w:val="22"/>
          <w:szCs w:val="22"/>
        </w:rPr>
        <w:t xml:space="preserve"> </w:t>
      </w:r>
      <w:r w:rsidR="001E33D7">
        <w:rPr>
          <w:rFonts w:ascii="Arial" w:hAnsi="Arial" w:cs="Arial"/>
          <w:sz w:val="22"/>
          <w:szCs w:val="22"/>
        </w:rPr>
        <w:t>des reproductions, en plâtre ou résine,</w:t>
      </w:r>
      <w:r w:rsidR="001E33D7" w:rsidRPr="001E33D7">
        <w:rPr>
          <w:rFonts w:ascii="Arial" w:hAnsi="Arial" w:cs="Arial"/>
          <w:sz w:val="22"/>
          <w:szCs w:val="22"/>
        </w:rPr>
        <w:t xml:space="preserve">  </w:t>
      </w:r>
      <w:r w:rsidRPr="001E33D7">
        <w:rPr>
          <w:rFonts w:ascii="Arial" w:hAnsi="Arial" w:cs="Arial"/>
          <w:sz w:val="22"/>
          <w:szCs w:val="22"/>
        </w:rPr>
        <w:t>d’œuvres d’art antique re</w:t>
      </w:r>
      <w:r w:rsidR="001E33D7">
        <w:rPr>
          <w:rFonts w:ascii="Arial" w:hAnsi="Arial" w:cs="Arial"/>
          <w:sz w:val="22"/>
          <w:szCs w:val="22"/>
        </w:rPr>
        <w:t>produites</w:t>
      </w:r>
      <w:r w:rsidRPr="001E33D7">
        <w:rPr>
          <w:rFonts w:ascii="Arial" w:hAnsi="Arial" w:cs="Arial"/>
          <w:sz w:val="22"/>
          <w:szCs w:val="22"/>
        </w:rPr>
        <w:t xml:space="preserve">: </w:t>
      </w:r>
      <w:hyperlink r:id="rId12" w:history="1">
        <w:r w:rsidRPr="001E33D7">
          <w:rPr>
            <w:rStyle w:val="Lienhypertexte"/>
            <w:rFonts w:ascii="Arial" w:hAnsi="Arial" w:cs="Arial"/>
            <w:sz w:val="22"/>
            <w:szCs w:val="22"/>
          </w:rPr>
          <w:t>http://www.skulpturhalle.ch/skulptur-des-monats/archiv/</w:t>
        </w:r>
      </w:hyperlink>
      <w:r w:rsidR="001C1234">
        <w:rPr>
          <w:rFonts w:ascii="Arial" w:hAnsi="Arial" w:cs="Arial"/>
          <w:sz w:val="22"/>
          <w:szCs w:val="22"/>
        </w:rPr>
        <w:t xml:space="preserve"> (l</w:t>
      </w:r>
      <w:r w:rsidRPr="001E33D7">
        <w:rPr>
          <w:rFonts w:ascii="Arial" w:hAnsi="Arial" w:cs="Arial"/>
          <w:sz w:val="22"/>
          <w:szCs w:val="22"/>
        </w:rPr>
        <w:t>a seule œuvre non identifiée avec certitude est le buste illustrant la couverture du tome IV</w:t>
      </w:r>
      <w:r w:rsidR="001C1234">
        <w:rPr>
          <w:rFonts w:ascii="Arial" w:hAnsi="Arial" w:cs="Arial"/>
          <w:sz w:val="22"/>
          <w:szCs w:val="22"/>
        </w:rPr>
        <w:t>)</w:t>
      </w:r>
      <w:r w:rsidRPr="001E33D7">
        <w:rPr>
          <w:rFonts w:ascii="Arial" w:hAnsi="Arial" w:cs="Arial"/>
          <w:sz w:val="22"/>
          <w:szCs w:val="22"/>
        </w:rPr>
        <w:t> ;</w:t>
      </w:r>
    </w:p>
    <w:p w:rsidR="00906786" w:rsidRPr="001E33D7" w:rsidRDefault="00531EB7" w:rsidP="00531EB7">
      <w:pPr>
        <w:pStyle w:val="Paragraphedeliste"/>
        <w:numPr>
          <w:ilvl w:val="0"/>
          <w:numId w:val="7"/>
        </w:numPr>
        <w:rPr>
          <w:rFonts w:ascii="Arial" w:hAnsi="Arial" w:cs="Arial"/>
          <w:sz w:val="22"/>
          <w:szCs w:val="22"/>
        </w:rPr>
      </w:pPr>
      <w:r w:rsidRPr="001E33D7">
        <w:rPr>
          <w:rFonts w:ascii="Arial" w:hAnsi="Arial" w:cs="Arial"/>
          <w:sz w:val="22"/>
          <w:szCs w:val="22"/>
        </w:rPr>
        <w:t xml:space="preserve">dater l’époque de la création et l’auteur, dans la mesure où ils sont connus ; </w:t>
      </w:r>
    </w:p>
    <w:p w:rsidR="00531EB7" w:rsidRPr="001E33D7" w:rsidRDefault="00531EB7" w:rsidP="00531EB7">
      <w:pPr>
        <w:pStyle w:val="Paragraphedeliste"/>
        <w:numPr>
          <w:ilvl w:val="0"/>
          <w:numId w:val="7"/>
        </w:numPr>
        <w:rPr>
          <w:rFonts w:ascii="Arial" w:hAnsi="Arial" w:cs="Arial"/>
          <w:sz w:val="22"/>
          <w:szCs w:val="22"/>
        </w:rPr>
      </w:pPr>
      <w:r w:rsidRPr="001E33D7">
        <w:rPr>
          <w:rFonts w:ascii="Arial" w:hAnsi="Arial" w:cs="Arial"/>
          <w:sz w:val="22"/>
          <w:szCs w:val="22"/>
        </w:rPr>
        <w:t xml:space="preserve">préciser </w:t>
      </w:r>
      <w:r w:rsidR="001C1234">
        <w:rPr>
          <w:rFonts w:ascii="Arial" w:hAnsi="Arial" w:cs="Arial"/>
          <w:sz w:val="22"/>
          <w:szCs w:val="22"/>
        </w:rPr>
        <w:t xml:space="preserve">le </w:t>
      </w:r>
      <w:r w:rsidR="001C1234" w:rsidRPr="001E33D7">
        <w:rPr>
          <w:rFonts w:ascii="Arial" w:hAnsi="Arial" w:cs="Arial"/>
          <w:sz w:val="22"/>
          <w:szCs w:val="22"/>
        </w:rPr>
        <w:t xml:space="preserve">musée </w:t>
      </w:r>
      <w:r w:rsidRPr="001E33D7">
        <w:rPr>
          <w:rFonts w:ascii="Arial" w:hAnsi="Arial" w:cs="Arial"/>
          <w:sz w:val="22"/>
          <w:szCs w:val="22"/>
        </w:rPr>
        <w:t xml:space="preserve">dans </w:t>
      </w:r>
      <w:r w:rsidR="001C1234">
        <w:rPr>
          <w:rFonts w:ascii="Arial" w:hAnsi="Arial" w:cs="Arial"/>
          <w:sz w:val="22"/>
          <w:szCs w:val="22"/>
        </w:rPr>
        <w:t>le</w:t>
      </w:r>
      <w:r w:rsidRPr="001E33D7">
        <w:rPr>
          <w:rFonts w:ascii="Arial" w:hAnsi="Arial" w:cs="Arial"/>
          <w:sz w:val="22"/>
          <w:szCs w:val="22"/>
        </w:rPr>
        <w:t>quel ces œuvres sont habituellement visibles ;</w:t>
      </w:r>
    </w:p>
    <w:p w:rsidR="00531EB7" w:rsidRPr="001E33D7" w:rsidRDefault="00531EB7" w:rsidP="00531EB7">
      <w:pPr>
        <w:pStyle w:val="Paragraphedeliste"/>
        <w:numPr>
          <w:ilvl w:val="0"/>
          <w:numId w:val="7"/>
        </w:numPr>
        <w:rPr>
          <w:rFonts w:ascii="Arial" w:hAnsi="Arial" w:cs="Arial"/>
          <w:sz w:val="22"/>
          <w:szCs w:val="22"/>
        </w:rPr>
      </w:pPr>
      <w:r w:rsidRPr="001E33D7">
        <w:rPr>
          <w:rFonts w:ascii="Arial" w:hAnsi="Arial" w:cs="Arial"/>
          <w:sz w:val="22"/>
          <w:szCs w:val="22"/>
        </w:rPr>
        <w:t>présenter brièvement le personnage représenté.</w:t>
      </w:r>
    </w:p>
    <w:p w:rsidR="00EB1164" w:rsidRDefault="00EB1164">
      <w:pPr>
        <w:spacing w:after="200" w:line="276" w:lineRule="auto"/>
        <w:jc w:val="left"/>
        <w:rPr>
          <w:rFonts w:cs="Arial"/>
        </w:rPr>
      </w:pPr>
      <w:r>
        <w:rPr>
          <w:rFonts w:cs="Arial"/>
        </w:rPr>
        <w:br w:type="page"/>
      </w:r>
    </w:p>
    <w:p w:rsidR="007C06CD" w:rsidRPr="00EB1164" w:rsidRDefault="007C06CD" w:rsidP="007C06CD">
      <w:pPr>
        <w:rPr>
          <w:rFonts w:ascii="Arial" w:hAnsi="Arial" w:cs="Arial"/>
          <w:b/>
          <w:color w:val="1F497D" w:themeColor="text2"/>
        </w:rPr>
      </w:pPr>
      <w:r w:rsidRPr="00EB1164">
        <w:rPr>
          <w:rFonts w:ascii="Arial" w:hAnsi="Arial" w:cs="Arial"/>
          <w:b/>
          <w:color w:val="1F497D" w:themeColor="text2"/>
        </w:rPr>
        <w:lastRenderedPageBreak/>
        <w:t>Annexe 3 bis</w:t>
      </w:r>
    </w:p>
    <w:tbl>
      <w:tblPr>
        <w:tblStyle w:val="Grilledutableau2"/>
        <w:tblW w:w="9606" w:type="dxa"/>
        <w:tblLayout w:type="fixed"/>
        <w:tblLook w:val="04A0" w:firstRow="1" w:lastRow="0" w:firstColumn="1" w:lastColumn="0" w:noHBand="0" w:noVBand="1"/>
      </w:tblPr>
      <w:tblGrid>
        <w:gridCol w:w="1602"/>
        <w:gridCol w:w="1625"/>
        <w:gridCol w:w="1701"/>
        <w:gridCol w:w="1417"/>
        <w:gridCol w:w="3261"/>
      </w:tblGrid>
      <w:tr w:rsidR="00FD181D" w:rsidRPr="00FD181D" w:rsidTr="00906786">
        <w:trPr>
          <w:trHeight w:val="397"/>
        </w:trPr>
        <w:tc>
          <w:tcPr>
            <w:tcW w:w="9606" w:type="dxa"/>
            <w:gridSpan w:val="5"/>
            <w:vAlign w:val="center"/>
          </w:tcPr>
          <w:p w:rsidR="00FD181D" w:rsidRPr="00FD181D" w:rsidRDefault="00FD181D" w:rsidP="00FD181D">
            <w:pPr>
              <w:jc w:val="center"/>
              <w:rPr>
                <w:rFonts w:ascii="Arial" w:eastAsia="Calibri" w:hAnsi="Arial" w:cs="Arial"/>
                <w:b/>
                <w:i/>
                <w:noProof/>
                <w:color w:val="17365D"/>
                <w:sz w:val="28"/>
                <w:szCs w:val="28"/>
                <w:lang w:eastAsia="fr-FR"/>
              </w:rPr>
            </w:pPr>
            <w:r w:rsidRPr="00FD181D">
              <w:rPr>
                <w:rFonts w:ascii="Arial" w:eastAsia="Calibri" w:hAnsi="Arial" w:cs="Arial"/>
                <w:b/>
                <w:i/>
                <w:noProof/>
                <w:color w:val="17365D"/>
                <w:sz w:val="28"/>
                <w:szCs w:val="28"/>
                <w:lang w:eastAsia="fr-FR"/>
              </w:rPr>
              <w:t xml:space="preserve">Thermae Romae </w:t>
            </w:r>
            <w:r w:rsidRPr="00FD181D">
              <w:rPr>
                <w:rFonts w:ascii="Arial" w:eastAsia="Calibri" w:hAnsi="Arial" w:cs="Arial"/>
                <w:b/>
                <w:noProof/>
                <w:color w:val="17365D"/>
                <w:sz w:val="28"/>
                <w:szCs w:val="28"/>
                <w:lang w:eastAsia="fr-FR"/>
              </w:rPr>
              <w:t>de Mari Yamazaki</w:t>
            </w:r>
          </w:p>
        </w:tc>
      </w:tr>
      <w:tr w:rsidR="00FD181D" w:rsidRPr="00FD181D" w:rsidTr="00906786">
        <w:tc>
          <w:tcPr>
            <w:tcW w:w="1602" w:type="dxa"/>
            <w:vMerge w:val="restart"/>
            <w:vAlign w:val="center"/>
          </w:tcPr>
          <w:p w:rsidR="00FD181D" w:rsidRPr="00FD181D" w:rsidRDefault="00FD181D" w:rsidP="00FD181D">
            <w:pPr>
              <w:jc w:val="center"/>
              <w:rPr>
                <w:rFonts w:ascii="Arial" w:eastAsia="Calibri" w:hAnsi="Arial" w:cs="Arial"/>
                <w:noProof/>
                <w:color w:val="17365D"/>
                <w:sz w:val="28"/>
                <w:szCs w:val="28"/>
                <w:lang w:eastAsia="fr-FR"/>
              </w:rPr>
            </w:pPr>
            <w:r w:rsidRPr="00FD181D">
              <w:rPr>
                <w:rFonts w:ascii="Arial" w:eastAsia="Calibri" w:hAnsi="Arial" w:cs="Arial"/>
                <w:noProof/>
                <w:color w:val="17365D"/>
                <w:sz w:val="28"/>
                <w:szCs w:val="28"/>
                <w:lang w:eastAsia="fr-FR"/>
              </w:rPr>
              <w:t>Couverture</w:t>
            </w:r>
          </w:p>
        </w:tc>
        <w:tc>
          <w:tcPr>
            <w:tcW w:w="8004" w:type="dxa"/>
            <w:gridSpan w:val="4"/>
          </w:tcPr>
          <w:p w:rsidR="00FD181D" w:rsidRPr="00FD181D" w:rsidRDefault="00FD181D" w:rsidP="00FD181D">
            <w:pPr>
              <w:jc w:val="center"/>
              <w:rPr>
                <w:rFonts w:ascii="Arial" w:eastAsia="Calibri" w:hAnsi="Arial" w:cs="Arial"/>
                <w:noProof/>
                <w:color w:val="17365D"/>
                <w:sz w:val="28"/>
                <w:szCs w:val="28"/>
                <w:lang w:eastAsia="fr-FR"/>
              </w:rPr>
            </w:pPr>
            <w:r w:rsidRPr="00FD181D">
              <w:rPr>
                <w:rFonts w:ascii="Arial" w:eastAsia="Calibri" w:hAnsi="Arial" w:cs="Arial"/>
                <w:noProof/>
                <w:color w:val="17365D"/>
                <w:sz w:val="28"/>
                <w:szCs w:val="28"/>
                <w:lang w:eastAsia="fr-FR"/>
              </w:rPr>
              <w:t>Source antique</w:t>
            </w:r>
          </w:p>
        </w:tc>
      </w:tr>
      <w:tr w:rsidR="00FD181D" w:rsidRPr="00FD181D" w:rsidTr="00906786">
        <w:tc>
          <w:tcPr>
            <w:tcW w:w="1602" w:type="dxa"/>
            <w:vMerge/>
            <w:vAlign w:val="center"/>
          </w:tcPr>
          <w:p w:rsidR="00FD181D" w:rsidRPr="00FD181D" w:rsidRDefault="00FD181D" w:rsidP="00FD181D">
            <w:pPr>
              <w:rPr>
                <w:rFonts w:ascii="Arial" w:eastAsia="Calibri" w:hAnsi="Arial" w:cs="Arial"/>
                <w:noProof/>
                <w:color w:val="17365D"/>
                <w:sz w:val="24"/>
                <w:szCs w:val="24"/>
                <w:lang w:eastAsia="fr-FR"/>
              </w:rPr>
            </w:pPr>
          </w:p>
        </w:tc>
        <w:tc>
          <w:tcPr>
            <w:tcW w:w="1625" w:type="dxa"/>
            <w:vAlign w:val="center"/>
          </w:tcPr>
          <w:p w:rsidR="00FD181D" w:rsidRPr="00FD181D" w:rsidRDefault="00FD181D" w:rsidP="00FD181D">
            <w:pPr>
              <w:jc w:val="center"/>
              <w:rPr>
                <w:rFonts w:ascii="Arial" w:eastAsia="Calibri" w:hAnsi="Arial" w:cs="Arial"/>
                <w:noProof/>
                <w:color w:val="17365D"/>
                <w:sz w:val="24"/>
                <w:szCs w:val="24"/>
                <w:lang w:eastAsia="fr-FR"/>
              </w:rPr>
            </w:pPr>
            <w:r w:rsidRPr="00FD181D">
              <w:rPr>
                <w:rFonts w:ascii="Arial" w:eastAsia="Calibri" w:hAnsi="Arial" w:cs="Arial"/>
                <w:noProof/>
                <w:color w:val="17365D"/>
                <w:sz w:val="24"/>
                <w:szCs w:val="24"/>
                <w:lang w:eastAsia="fr-FR"/>
              </w:rPr>
              <w:t>Œuvre</w:t>
            </w:r>
          </w:p>
          <w:p w:rsidR="00FD181D" w:rsidRPr="00FD181D" w:rsidRDefault="00FD181D" w:rsidP="00906786">
            <w:pPr>
              <w:jc w:val="center"/>
              <w:rPr>
                <w:rFonts w:ascii="Arial" w:eastAsia="Calibri" w:hAnsi="Arial" w:cs="Arial"/>
                <w:noProof/>
                <w:color w:val="17365D"/>
                <w:sz w:val="24"/>
                <w:szCs w:val="24"/>
                <w:lang w:eastAsia="fr-FR"/>
              </w:rPr>
            </w:pPr>
            <w:r w:rsidRPr="00FD181D">
              <w:rPr>
                <w:rFonts w:ascii="Arial" w:eastAsia="Calibri" w:hAnsi="Arial" w:cs="Arial"/>
                <w:noProof/>
                <w:color w:val="17365D"/>
                <w:sz w:val="24"/>
                <w:szCs w:val="24"/>
                <w:lang w:eastAsia="fr-FR"/>
              </w:rPr>
              <w:t>(et dat</w:t>
            </w:r>
            <w:r w:rsidR="00906786">
              <w:rPr>
                <w:rFonts w:ascii="Arial" w:eastAsia="Calibri" w:hAnsi="Arial" w:cs="Arial"/>
                <w:noProof/>
                <w:color w:val="17365D"/>
                <w:sz w:val="24"/>
                <w:szCs w:val="24"/>
                <w:lang w:eastAsia="fr-FR"/>
              </w:rPr>
              <w:t>e</w:t>
            </w:r>
            <w:r w:rsidRPr="00FD181D">
              <w:rPr>
                <w:rFonts w:ascii="Arial" w:eastAsia="Calibri" w:hAnsi="Arial" w:cs="Arial"/>
                <w:noProof/>
                <w:color w:val="17365D"/>
                <w:sz w:val="24"/>
                <w:szCs w:val="24"/>
                <w:lang w:eastAsia="fr-FR"/>
              </w:rPr>
              <w:t>)</w:t>
            </w:r>
          </w:p>
        </w:tc>
        <w:tc>
          <w:tcPr>
            <w:tcW w:w="1701" w:type="dxa"/>
            <w:vAlign w:val="center"/>
          </w:tcPr>
          <w:p w:rsidR="00FD181D" w:rsidRPr="00FD181D" w:rsidRDefault="00FD181D" w:rsidP="00FD181D">
            <w:pPr>
              <w:jc w:val="center"/>
              <w:rPr>
                <w:rFonts w:ascii="Arial" w:eastAsia="Calibri" w:hAnsi="Arial" w:cs="Arial"/>
                <w:noProof/>
                <w:color w:val="17365D"/>
                <w:sz w:val="24"/>
                <w:szCs w:val="24"/>
                <w:lang w:eastAsia="fr-FR"/>
              </w:rPr>
            </w:pPr>
            <w:r w:rsidRPr="00FD181D">
              <w:rPr>
                <w:rFonts w:ascii="Arial" w:eastAsia="Calibri" w:hAnsi="Arial" w:cs="Arial"/>
                <w:noProof/>
                <w:color w:val="17365D"/>
                <w:sz w:val="24"/>
                <w:szCs w:val="24"/>
                <w:lang w:eastAsia="fr-FR"/>
              </w:rPr>
              <w:t>Artiste</w:t>
            </w:r>
          </w:p>
        </w:tc>
        <w:tc>
          <w:tcPr>
            <w:tcW w:w="1417" w:type="dxa"/>
            <w:vAlign w:val="center"/>
          </w:tcPr>
          <w:p w:rsidR="00FD181D" w:rsidRPr="00FD181D" w:rsidRDefault="00FD181D" w:rsidP="00FD181D">
            <w:pPr>
              <w:jc w:val="center"/>
              <w:rPr>
                <w:rFonts w:ascii="Arial" w:eastAsia="Calibri" w:hAnsi="Arial" w:cs="Arial"/>
                <w:noProof/>
                <w:color w:val="17365D"/>
                <w:sz w:val="24"/>
                <w:szCs w:val="24"/>
                <w:lang w:eastAsia="fr-FR"/>
              </w:rPr>
            </w:pPr>
            <w:r w:rsidRPr="00FD181D">
              <w:rPr>
                <w:rFonts w:ascii="Arial" w:eastAsia="Calibri" w:hAnsi="Arial" w:cs="Arial"/>
                <w:noProof/>
                <w:color w:val="17365D"/>
                <w:sz w:val="24"/>
                <w:szCs w:val="24"/>
                <w:lang w:eastAsia="fr-FR"/>
              </w:rPr>
              <w:t>Musée</w:t>
            </w:r>
          </w:p>
        </w:tc>
        <w:tc>
          <w:tcPr>
            <w:tcW w:w="3261" w:type="dxa"/>
            <w:vAlign w:val="center"/>
          </w:tcPr>
          <w:p w:rsidR="00FD181D" w:rsidRPr="00FD181D" w:rsidRDefault="00906786" w:rsidP="00906786">
            <w:pPr>
              <w:jc w:val="center"/>
              <w:rPr>
                <w:rFonts w:ascii="Arial" w:eastAsia="Calibri" w:hAnsi="Arial" w:cs="Arial"/>
                <w:noProof/>
                <w:color w:val="17365D"/>
                <w:sz w:val="24"/>
                <w:szCs w:val="24"/>
                <w:lang w:eastAsia="fr-FR"/>
              </w:rPr>
            </w:pPr>
            <w:r>
              <w:rPr>
                <w:rFonts w:ascii="Arial" w:eastAsia="Calibri" w:hAnsi="Arial" w:cs="Arial"/>
                <w:noProof/>
                <w:color w:val="17365D"/>
                <w:sz w:val="24"/>
                <w:szCs w:val="24"/>
                <w:lang w:eastAsia="fr-FR"/>
              </w:rPr>
              <w:t>P</w:t>
            </w:r>
            <w:r w:rsidR="00FD181D" w:rsidRPr="00FD181D">
              <w:rPr>
                <w:rFonts w:ascii="Arial" w:eastAsia="Calibri" w:hAnsi="Arial" w:cs="Arial"/>
                <w:noProof/>
                <w:color w:val="17365D"/>
                <w:sz w:val="24"/>
                <w:szCs w:val="24"/>
                <w:lang w:eastAsia="fr-FR"/>
              </w:rPr>
              <w:t>ersonnage représenté</w:t>
            </w:r>
          </w:p>
        </w:tc>
      </w:tr>
      <w:tr w:rsidR="00906786" w:rsidRPr="00FD181D" w:rsidTr="00906786">
        <w:tc>
          <w:tcPr>
            <w:tcW w:w="1602" w:type="dxa"/>
          </w:tcPr>
          <w:p w:rsidR="00FD181D" w:rsidRPr="00FD181D" w:rsidRDefault="00FD181D" w:rsidP="00FD181D">
            <w:pPr>
              <w:rPr>
                <w:rFonts w:ascii="Arial" w:eastAsia="Calibri" w:hAnsi="Arial" w:cs="Arial"/>
                <w:i/>
                <w:noProof/>
                <w:color w:val="17365D"/>
                <w:sz w:val="28"/>
                <w:szCs w:val="28"/>
                <w:lang w:eastAsia="fr-FR"/>
              </w:rPr>
            </w:pPr>
            <w:r w:rsidRPr="00FD181D">
              <w:rPr>
                <w:rFonts w:eastAsia="Calibri" w:cs="Arial"/>
                <w:noProof/>
                <w:lang w:eastAsia="fr-FR"/>
              </w:rPr>
              <w:drawing>
                <wp:inline distT="0" distB="0" distL="0" distR="0" wp14:anchorId="54D2CCC7" wp14:editId="3606CB0E">
                  <wp:extent cx="810000" cy="1170000"/>
                  <wp:effectExtent l="0" t="0" r="9525" b="0"/>
                  <wp:docPr id="71" name="Image 71" descr="Manga - Manhwa - Thermae Romae jp V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ga - Manhwa - Thermae Romae jp Vol.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000" cy="1170000"/>
                          </a:xfrm>
                          <a:prstGeom prst="rect">
                            <a:avLst/>
                          </a:prstGeom>
                          <a:noFill/>
                          <a:ln>
                            <a:noFill/>
                          </a:ln>
                        </pic:spPr>
                      </pic:pic>
                    </a:graphicData>
                  </a:graphic>
                </wp:inline>
              </w:drawing>
            </w:r>
          </w:p>
        </w:tc>
        <w:tc>
          <w:tcPr>
            <w:tcW w:w="1625" w:type="dxa"/>
            <w:vAlign w:val="center"/>
          </w:tcPr>
          <w:p w:rsidR="00FD181D" w:rsidRPr="00FD181D" w:rsidRDefault="00FD181D" w:rsidP="00FD181D">
            <w:pPr>
              <w:jc w:val="center"/>
              <w:rPr>
                <w:rFonts w:ascii="Arial" w:eastAsia="Calibri" w:hAnsi="Arial" w:cs="Arial"/>
                <w:i/>
                <w:noProof/>
                <w:color w:val="17365D"/>
                <w:sz w:val="24"/>
                <w:szCs w:val="24"/>
                <w:lang w:eastAsia="fr-FR"/>
              </w:rPr>
            </w:pPr>
            <w:r w:rsidRPr="00FD181D">
              <w:rPr>
                <w:rFonts w:ascii="Arial" w:eastAsia="Calibri" w:hAnsi="Arial" w:cs="Arial"/>
                <w:i/>
                <w:noProof/>
                <w:color w:val="17365D"/>
                <w:sz w:val="24"/>
                <w:szCs w:val="24"/>
                <w:lang w:eastAsia="fr-FR"/>
              </w:rPr>
              <w:t>Doryphore</w:t>
            </w:r>
          </w:p>
        </w:tc>
        <w:tc>
          <w:tcPr>
            <w:tcW w:w="170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1417"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326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r>
      <w:tr w:rsidR="00906786" w:rsidRPr="00FD181D" w:rsidTr="00906786">
        <w:tc>
          <w:tcPr>
            <w:tcW w:w="1602" w:type="dxa"/>
          </w:tcPr>
          <w:p w:rsidR="00FD181D" w:rsidRPr="00FD181D" w:rsidRDefault="00FD181D" w:rsidP="00FD181D">
            <w:pPr>
              <w:rPr>
                <w:rFonts w:ascii="Arial" w:eastAsia="Calibri" w:hAnsi="Arial" w:cs="Arial"/>
                <w:i/>
                <w:noProof/>
                <w:color w:val="17365D"/>
                <w:sz w:val="28"/>
                <w:szCs w:val="28"/>
                <w:lang w:eastAsia="fr-FR"/>
              </w:rPr>
            </w:pPr>
            <w:r w:rsidRPr="00FD181D">
              <w:rPr>
                <w:rFonts w:eastAsia="Calibri" w:cs="Arial"/>
                <w:noProof/>
                <w:lang w:eastAsia="fr-FR"/>
              </w:rPr>
              <w:drawing>
                <wp:inline distT="0" distB="0" distL="0" distR="0" wp14:anchorId="092453ED" wp14:editId="51B463D1">
                  <wp:extent cx="820800" cy="1159200"/>
                  <wp:effectExtent l="0" t="0" r="0" b="3175"/>
                  <wp:docPr id="72" name="Image 72" descr="Manga - Manhwa - Thermae Romae jp V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ga - Manhwa - Thermae Romae jp Vol.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0800" cy="1159200"/>
                          </a:xfrm>
                          <a:prstGeom prst="rect">
                            <a:avLst/>
                          </a:prstGeom>
                          <a:noFill/>
                          <a:ln>
                            <a:noFill/>
                          </a:ln>
                        </pic:spPr>
                      </pic:pic>
                    </a:graphicData>
                  </a:graphic>
                </wp:inline>
              </w:drawing>
            </w:r>
          </w:p>
        </w:tc>
        <w:tc>
          <w:tcPr>
            <w:tcW w:w="1625" w:type="dxa"/>
            <w:vAlign w:val="center"/>
          </w:tcPr>
          <w:p w:rsidR="00906786" w:rsidRPr="00906786" w:rsidRDefault="00FD181D" w:rsidP="00FD181D">
            <w:pPr>
              <w:jc w:val="center"/>
              <w:rPr>
                <w:rFonts w:ascii="Arial" w:eastAsia="Calibri" w:hAnsi="Arial" w:cs="Arial"/>
                <w:i/>
                <w:noProof/>
                <w:color w:val="17365D"/>
                <w:sz w:val="24"/>
                <w:szCs w:val="24"/>
                <w:lang w:eastAsia="fr-FR"/>
              </w:rPr>
            </w:pPr>
            <w:r w:rsidRPr="00FD181D">
              <w:rPr>
                <w:rFonts w:ascii="Arial" w:eastAsia="Calibri" w:hAnsi="Arial" w:cs="Arial"/>
                <w:i/>
                <w:noProof/>
                <w:color w:val="17365D"/>
                <w:sz w:val="24"/>
                <w:szCs w:val="24"/>
                <w:lang w:eastAsia="fr-FR"/>
              </w:rPr>
              <w:t xml:space="preserve">Vénus </w:t>
            </w:r>
          </w:p>
          <w:p w:rsidR="00FD181D" w:rsidRPr="00FD181D" w:rsidRDefault="00FD181D" w:rsidP="00FD181D">
            <w:pPr>
              <w:jc w:val="center"/>
              <w:rPr>
                <w:rFonts w:ascii="Arial" w:eastAsia="Calibri" w:hAnsi="Arial" w:cs="Arial"/>
                <w:noProof/>
                <w:color w:val="17365D"/>
                <w:sz w:val="24"/>
                <w:szCs w:val="24"/>
                <w:lang w:eastAsia="fr-FR"/>
              </w:rPr>
            </w:pPr>
            <w:r w:rsidRPr="00FD181D">
              <w:rPr>
                <w:rFonts w:ascii="Arial" w:eastAsia="Calibri" w:hAnsi="Arial" w:cs="Arial"/>
                <w:i/>
                <w:noProof/>
                <w:color w:val="17365D"/>
                <w:sz w:val="24"/>
                <w:szCs w:val="24"/>
                <w:lang w:eastAsia="fr-FR"/>
              </w:rPr>
              <w:t>de Milo</w:t>
            </w:r>
          </w:p>
        </w:tc>
        <w:tc>
          <w:tcPr>
            <w:tcW w:w="1701" w:type="dxa"/>
            <w:vAlign w:val="center"/>
          </w:tcPr>
          <w:p w:rsidR="00FD181D" w:rsidRPr="00FD181D" w:rsidRDefault="00FD181D" w:rsidP="00906786">
            <w:pPr>
              <w:jc w:val="center"/>
              <w:rPr>
                <w:rFonts w:ascii="Arial" w:eastAsia="Calibri" w:hAnsi="Arial" w:cs="Arial"/>
                <w:i/>
                <w:noProof/>
                <w:color w:val="17365D"/>
                <w:sz w:val="28"/>
                <w:szCs w:val="28"/>
                <w:lang w:eastAsia="fr-FR"/>
              </w:rPr>
            </w:pPr>
            <w:r>
              <w:br/>
            </w:r>
            <w:r>
              <w:br/>
            </w:r>
          </w:p>
        </w:tc>
        <w:tc>
          <w:tcPr>
            <w:tcW w:w="1417"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326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r>
      <w:tr w:rsidR="00906786" w:rsidRPr="00FD181D" w:rsidTr="00906786">
        <w:tc>
          <w:tcPr>
            <w:tcW w:w="1602" w:type="dxa"/>
          </w:tcPr>
          <w:p w:rsidR="00FD181D" w:rsidRPr="00FD181D" w:rsidRDefault="00FD181D" w:rsidP="00FD181D">
            <w:pPr>
              <w:rPr>
                <w:rFonts w:ascii="Arial" w:eastAsia="Calibri" w:hAnsi="Arial" w:cs="Arial"/>
                <w:i/>
                <w:noProof/>
                <w:color w:val="17365D"/>
                <w:sz w:val="28"/>
                <w:szCs w:val="28"/>
                <w:lang w:eastAsia="fr-FR"/>
              </w:rPr>
            </w:pPr>
            <w:r w:rsidRPr="00FD181D">
              <w:rPr>
                <w:rFonts w:eastAsia="Calibri" w:cs="Arial"/>
                <w:noProof/>
                <w:lang w:eastAsia="fr-FR"/>
              </w:rPr>
              <w:drawing>
                <wp:inline distT="0" distB="0" distL="0" distR="0" wp14:anchorId="11B49516" wp14:editId="57C81CB8">
                  <wp:extent cx="828000" cy="1170000"/>
                  <wp:effectExtent l="0" t="0" r="0" b="0"/>
                  <wp:docPr id="73" name="Image 73" descr="Manga - Manhwa - Thermae Romae jp Vo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ga - Manhwa - Thermae Romae jp Vol.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8000" cy="1170000"/>
                          </a:xfrm>
                          <a:prstGeom prst="rect">
                            <a:avLst/>
                          </a:prstGeom>
                          <a:noFill/>
                          <a:ln>
                            <a:noFill/>
                          </a:ln>
                        </pic:spPr>
                      </pic:pic>
                    </a:graphicData>
                  </a:graphic>
                </wp:inline>
              </w:drawing>
            </w:r>
          </w:p>
        </w:tc>
        <w:tc>
          <w:tcPr>
            <w:tcW w:w="1625" w:type="dxa"/>
            <w:vAlign w:val="center"/>
          </w:tcPr>
          <w:p w:rsidR="00FD181D" w:rsidRPr="00FD181D" w:rsidRDefault="00FD181D" w:rsidP="00FD181D">
            <w:pPr>
              <w:jc w:val="center"/>
              <w:rPr>
                <w:rFonts w:ascii="Arial" w:eastAsia="Calibri" w:hAnsi="Arial" w:cs="Arial"/>
                <w:noProof/>
                <w:color w:val="17365D"/>
                <w:sz w:val="24"/>
                <w:szCs w:val="24"/>
                <w:lang w:eastAsia="fr-FR"/>
              </w:rPr>
            </w:pPr>
            <w:r w:rsidRPr="00FD181D">
              <w:rPr>
                <w:rFonts w:ascii="Arial" w:eastAsia="Calibri" w:hAnsi="Arial" w:cs="Arial"/>
                <w:i/>
                <w:noProof/>
                <w:color w:val="17365D"/>
                <w:sz w:val="24"/>
                <w:szCs w:val="24"/>
                <w:lang w:eastAsia="fr-FR"/>
              </w:rPr>
              <w:t>Laocoon</w:t>
            </w:r>
          </w:p>
        </w:tc>
        <w:tc>
          <w:tcPr>
            <w:tcW w:w="170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1417"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326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r>
      <w:tr w:rsidR="00906786" w:rsidRPr="00FD181D" w:rsidTr="00906786">
        <w:tc>
          <w:tcPr>
            <w:tcW w:w="1602" w:type="dxa"/>
          </w:tcPr>
          <w:p w:rsidR="00FD181D" w:rsidRPr="00FD181D" w:rsidRDefault="00FD181D" w:rsidP="00FD181D">
            <w:pPr>
              <w:rPr>
                <w:rFonts w:ascii="Arial" w:eastAsia="Calibri" w:hAnsi="Arial" w:cs="Arial"/>
                <w:i/>
                <w:noProof/>
                <w:color w:val="17365D"/>
                <w:sz w:val="28"/>
                <w:szCs w:val="28"/>
                <w:lang w:eastAsia="fr-FR"/>
              </w:rPr>
            </w:pPr>
            <w:r w:rsidRPr="00FD181D">
              <w:rPr>
                <w:rFonts w:eastAsia="Calibri" w:cs="Arial"/>
                <w:noProof/>
                <w:lang w:eastAsia="fr-FR"/>
              </w:rPr>
              <w:drawing>
                <wp:inline distT="0" distB="0" distL="0" distR="0" wp14:anchorId="1A50192C" wp14:editId="0DE26DE0">
                  <wp:extent cx="828000" cy="1170000"/>
                  <wp:effectExtent l="0" t="0" r="0" b="0"/>
                  <wp:docPr id="74" name="Image 74" descr="Manga - Manhwa - Thermae Romae jp Vo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ga - Manhwa - Thermae Romae jp Vol.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00" cy="1170000"/>
                          </a:xfrm>
                          <a:prstGeom prst="rect">
                            <a:avLst/>
                          </a:prstGeom>
                          <a:noFill/>
                          <a:ln>
                            <a:noFill/>
                          </a:ln>
                        </pic:spPr>
                      </pic:pic>
                    </a:graphicData>
                  </a:graphic>
                </wp:inline>
              </w:drawing>
            </w:r>
          </w:p>
        </w:tc>
        <w:tc>
          <w:tcPr>
            <w:tcW w:w="1625" w:type="dxa"/>
            <w:vAlign w:val="center"/>
          </w:tcPr>
          <w:p w:rsidR="00FD181D" w:rsidRPr="00FD181D" w:rsidRDefault="00906786" w:rsidP="00FD181D">
            <w:pPr>
              <w:jc w:val="center"/>
              <w:rPr>
                <w:rFonts w:ascii="Arial" w:eastAsia="Calibri" w:hAnsi="Arial" w:cs="Arial"/>
                <w:i/>
                <w:noProof/>
                <w:color w:val="17365D"/>
                <w:sz w:val="24"/>
                <w:szCs w:val="24"/>
                <w:lang w:eastAsia="fr-FR"/>
              </w:rPr>
            </w:pPr>
            <w:r w:rsidRPr="00906786">
              <w:rPr>
                <w:rFonts w:ascii="Arial" w:eastAsia="Calibri" w:hAnsi="Arial" w:cs="Arial"/>
                <w:i/>
                <w:noProof/>
                <w:color w:val="17365D"/>
                <w:sz w:val="24"/>
                <w:szCs w:val="24"/>
                <w:lang w:eastAsia="fr-FR"/>
              </w:rPr>
              <w:t>?</w:t>
            </w:r>
          </w:p>
        </w:tc>
        <w:tc>
          <w:tcPr>
            <w:tcW w:w="170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1417"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326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r>
      <w:tr w:rsidR="00906786" w:rsidRPr="00FD181D" w:rsidTr="00906786">
        <w:tc>
          <w:tcPr>
            <w:tcW w:w="1602" w:type="dxa"/>
          </w:tcPr>
          <w:p w:rsidR="00FD181D" w:rsidRPr="00FD181D" w:rsidRDefault="00FD181D" w:rsidP="00FD181D">
            <w:pPr>
              <w:rPr>
                <w:rFonts w:ascii="Arial" w:eastAsia="Calibri" w:hAnsi="Arial" w:cs="Arial"/>
                <w:i/>
                <w:noProof/>
                <w:color w:val="17365D"/>
                <w:sz w:val="28"/>
                <w:szCs w:val="28"/>
                <w:lang w:eastAsia="fr-FR"/>
              </w:rPr>
            </w:pPr>
            <w:r w:rsidRPr="00FD181D">
              <w:rPr>
                <w:rFonts w:eastAsia="Calibri" w:cs="Arial"/>
                <w:noProof/>
                <w:lang w:eastAsia="fr-FR"/>
              </w:rPr>
              <w:drawing>
                <wp:inline distT="0" distB="0" distL="0" distR="0" wp14:anchorId="06C7AC73" wp14:editId="352F778B">
                  <wp:extent cx="828000" cy="1170000"/>
                  <wp:effectExtent l="0" t="0" r="0" b="0"/>
                  <wp:docPr id="75" name="Image 75" descr="Manga - Manhwa - Thermae Romae jp Vo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ga - Manhwa - Thermae Romae jp Vol.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000" cy="1170000"/>
                          </a:xfrm>
                          <a:prstGeom prst="rect">
                            <a:avLst/>
                          </a:prstGeom>
                          <a:noFill/>
                          <a:ln>
                            <a:noFill/>
                          </a:ln>
                        </pic:spPr>
                      </pic:pic>
                    </a:graphicData>
                  </a:graphic>
                </wp:inline>
              </w:drawing>
            </w:r>
          </w:p>
        </w:tc>
        <w:tc>
          <w:tcPr>
            <w:tcW w:w="1625" w:type="dxa"/>
            <w:vAlign w:val="center"/>
          </w:tcPr>
          <w:p w:rsidR="00FD181D" w:rsidRPr="00FD181D" w:rsidRDefault="00FD181D" w:rsidP="00FD181D">
            <w:pPr>
              <w:jc w:val="center"/>
              <w:rPr>
                <w:rFonts w:ascii="Arial" w:eastAsia="Calibri" w:hAnsi="Arial" w:cs="Arial"/>
                <w:i/>
                <w:noProof/>
                <w:color w:val="17365D"/>
                <w:sz w:val="24"/>
                <w:szCs w:val="24"/>
                <w:lang w:eastAsia="fr-FR"/>
              </w:rPr>
            </w:pPr>
            <w:r w:rsidRPr="00FD181D">
              <w:rPr>
                <w:rFonts w:ascii="Arial" w:eastAsia="Calibri" w:hAnsi="Arial" w:cs="Arial"/>
                <w:i/>
                <w:noProof/>
                <w:color w:val="17365D"/>
                <w:sz w:val="24"/>
                <w:szCs w:val="24"/>
                <w:lang w:eastAsia="fr-FR"/>
              </w:rPr>
              <w:t xml:space="preserve">Hadrien </w:t>
            </w:r>
          </w:p>
          <w:p w:rsidR="00FD181D" w:rsidRPr="00FD181D" w:rsidRDefault="00FD181D" w:rsidP="00FD181D">
            <w:pPr>
              <w:jc w:val="center"/>
              <w:rPr>
                <w:rFonts w:ascii="Arial" w:eastAsia="Calibri" w:hAnsi="Arial" w:cs="Arial"/>
                <w:i/>
                <w:noProof/>
                <w:color w:val="17365D"/>
                <w:sz w:val="24"/>
                <w:szCs w:val="24"/>
                <w:lang w:eastAsia="fr-FR"/>
              </w:rPr>
            </w:pPr>
          </w:p>
        </w:tc>
        <w:tc>
          <w:tcPr>
            <w:tcW w:w="170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1417"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326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r>
      <w:tr w:rsidR="00906786" w:rsidRPr="00FD181D" w:rsidTr="00906786">
        <w:tc>
          <w:tcPr>
            <w:tcW w:w="1602" w:type="dxa"/>
          </w:tcPr>
          <w:p w:rsidR="00FD181D" w:rsidRPr="00FD181D" w:rsidRDefault="00FD181D" w:rsidP="00FD181D">
            <w:pPr>
              <w:rPr>
                <w:rFonts w:ascii="Arial" w:eastAsia="Calibri" w:hAnsi="Arial" w:cs="Arial"/>
                <w:i/>
                <w:noProof/>
                <w:color w:val="17365D"/>
                <w:sz w:val="28"/>
                <w:szCs w:val="28"/>
                <w:lang w:eastAsia="fr-FR"/>
              </w:rPr>
            </w:pPr>
            <w:r w:rsidRPr="00FD181D">
              <w:rPr>
                <w:rFonts w:eastAsia="Calibri" w:cs="Arial"/>
                <w:noProof/>
                <w:lang w:eastAsia="fr-FR"/>
              </w:rPr>
              <w:drawing>
                <wp:inline distT="0" distB="0" distL="0" distR="0" wp14:anchorId="7F1B875D" wp14:editId="5E24F3F1">
                  <wp:extent cx="820800" cy="1159200"/>
                  <wp:effectExtent l="0" t="0" r="0" b="3175"/>
                  <wp:docPr id="76" name="Image 76" descr="Manga - Manhwa - Thermae Romae - Tokubetsu-hen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nga - Manhwa - Thermae Romae - Tokubetsu-hen j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0800" cy="1159200"/>
                          </a:xfrm>
                          <a:prstGeom prst="rect">
                            <a:avLst/>
                          </a:prstGeom>
                          <a:noFill/>
                          <a:ln>
                            <a:noFill/>
                          </a:ln>
                        </pic:spPr>
                      </pic:pic>
                    </a:graphicData>
                  </a:graphic>
                </wp:inline>
              </w:drawing>
            </w:r>
          </w:p>
        </w:tc>
        <w:tc>
          <w:tcPr>
            <w:tcW w:w="1625" w:type="dxa"/>
            <w:vAlign w:val="center"/>
          </w:tcPr>
          <w:p w:rsidR="00FD181D" w:rsidRPr="00FD181D" w:rsidRDefault="00906786" w:rsidP="00906786">
            <w:pPr>
              <w:jc w:val="center"/>
              <w:rPr>
                <w:rFonts w:ascii="Arial" w:eastAsia="Calibri" w:hAnsi="Arial" w:cs="Arial"/>
                <w:i/>
                <w:noProof/>
                <w:color w:val="17365D"/>
                <w:sz w:val="24"/>
                <w:szCs w:val="24"/>
                <w:lang w:eastAsia="fr-FR"/>
              </w:rPr>
            </w:pPr>
            <w:r w:rsidRPr="00332658">
              <w:rPr>
                <w:rFonts w:ascii="Arial" w:hAnsi="Arial" w:cs="Arial"/>
                <w:i/>
                <w:color w:val="1F497D" w:themeColor="text2"/>
                <w:sz w:val="24"/>
                <w:szCs w:val="24"/>
              </w:rPr>
              <w:t>S</w:t>
            </w:r>
            <w:r w:rsidR="00FD181D" w:rsidRPr="00332658">
              <w:rPr>
                <w:rFonts w:ascii="Arial" w:hAnsi="Arial" w:cs="Arial"/>
                <w:i/>
                <w:color w:val="1F497D" w:themeColor="text2"/>
                <w:sz w:val="24"/>
                <w:szCs w:val="24"/>
              </w:rPr>
              <w:t xml:space="preserve">tatue dite de Marcellus (ou Germanicus) </w:t>
            </w:r>
          </w:p>
        </w:tc>
        <w:tc>
          <w:tcPr>
            <w:tcW w:w="170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1417"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326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r>
      <w:tr w:rsidR="00906786" w:rsidRPr="00FD181D" w:rsidTr="00906786">
        <w:tc>
          <w:tcPr>
            <w:tcW w:w="1602" w:type="dxa"/>
          </w:tcPr>
          <w:p w:rsidR="00FD181D" w:rsidRPr="00FD181D" w:rsidRDefault="00FD181D" w:rsidP="00FD181D">
            <w:pPr>
              <w:rPr>
                <w:rFonts w:ascii="Arial" w:eastAsia="Calibri" w:hAnsi="Arial" w:cs="Arial"/>
                <w:i/>
                <w:noProof/>
                <w:color w:val="17365D"/>
                <w:sz w:val="28"/>
                <w:szCs w:val="28"/>
                <w:lang w:eastAsia="fr-FR"/>
              </w:rPr>
            </w:pPr>
            <w:r w:rsidRPr="00FD181D">
              <w:rPr>
                <w:rFonts w:eastAsia="Calibri" w:cs="Arial"/>
                <w:noProof/>
                <w:lang w:eastAsia="fr-FR"/>
              </w:rPr>
              <w:drawing>
                <wp:inline distT="0" distB="0" distL="0" distR="0" wp14:anchorId="6B40188A" wp14:editId="14FA6178">
                  <wp:extent cx="795600" cy="1170000"/>
                  <wp:effectExtent l="0" t="0" r="5080" b="0"/>
                  <wp:docPr id="77" name="Image 77" descr="Manga - Manhwa - Thermae Romae - Databook - Senki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ga - Manhwa - Thermae Romae - Databook - Senki j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5600" cy="1170000"/>
                          </a:xfrm>
                          <a:prstGeom prst="rect">
                            <a:avLst/>
                          </a:prstGeom>
                          <a:noFill/>
                          <a:ln>
                            <a:noFill/>
                          </a:ln>
                        </pic:spPr>
                      </pic:pic>
                    </a:graphicData>
                  </a:graphic>
                </wp:inline>
              </w:drawing>
            </w:r>
          </w:p>
        </w:tc>
        <w:tc>
          <w:tcPr>
            <w:tcW w:w="1625" w:type="dxa"/>
            <w:vAlign w:val="center"/>
          </w:tcPr>
          <w:p w:rsidR="00FD181D" w:rsidRPr="00332658" w:rsidRDefault="00FD181D" w:rsidP="00FD181D">
            <w:pPr>
              <w:jc w:val="center"/>
              <w:rPr>
                <w:rFonts w:ascii="Arial" w:eastAsia="Calibri" w:hAnsi="Arial" w:cs="Arial"/>
                <w:i/>
                <w:noProof/>
                <w:color w:val="17365D"/>
                <w:sz w:val="24"/>
                <w:szCs w:val="24"/>
                <w:lang w:eastAsia="fr-FR"/>
              </w:rPr>
            </w:pPr>
            <w:r w:rsidRPr="00332658">
              <w:rPr>
                <w:rFonts w:ascii="Arial" w:eastAsia="Calibri" w:hAnsi="Arial" w:cs="Arial"/>
                <w:i/>
                <w:noProof/>
                <w:color w:val="17365D"/>
                <w:sz w:val="24"/>
                <w:szCs w:val="24"/>
                <w:lang w:eastAsia="fr-FR"/>
              </w:rPr>
              <w:t>Narcisse</w:t>
            </w:r>
          </w:p>
        </w:tc>
        <w:tc>
          <w:tcPr>
            <w:tcW w:w="170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1417"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c>
          <w:tcPr>
            <w:tcW w:w="3261" w:type="dxa"/>
            <w:vAlign w:val="center"/>
          </w:tcPr>
          <w:p w:rsidR="00FD181D" w:rsidRPr="00FD181D" w:rsidRDefault="00FD181D" w:rsidP="00906786">
            <w:pPr>
              <w:jc w:val="center"/>
              <w:rPr>
                <w:rFonts w:ascii="Arial" w:eastAsia="Calibri" w:hAnsi="Arial" w:cs="Arial"/>
                <w:i/>
                <w:noProof/>
                <w:color w:val="17365D"/>
                <w:sz w:val="28"/>
                <w:szCs w:val="28"/>
                <w:lang w:eastAsia="fr-FR"/>
              </w:rPr>
            </w:pPr>
          </w:p>
        </w:tc>
      </w:tr>
    </w:tbl>
    <w:p w:rsidR="00FD181D" w:rsidRDefault="00FD181D" w:rsidP="00E6360D">
      <w:pPr>
        <w:rPr>
          <w:rFonts w:cs="Arial"/>
        </w:rPr>
      </w:pPr>
    </w:p>
    <w:p w:rsidR="009E16E5" w:rsidRDefault="009E16E5" w:rsidP="00E6360D">
      <w:pPr>
        <w:rPr>
          <w:rFonts w:cs="Arial"/>
        </w:rPr>
      </w:pPr>
    </w:p>
    <w:p w:rsidR="00EB1164" w:rsidRDefault="00EB1164" w:rsidP="00F56FA3">
      <w:pPr>
        <w:rPr>
          <w:rFonts w:cs="Arial"/>
        </w:rPr>
      </w:pPr>
    </w:p>
    <w:p w:rsidR="00F56FA3" w:rsidRPr="00EB1164" w:rsidRDefault="00F56FA3" w:rsidP="00F56FA3">
      <w:pPr>
        <w:rPr>
          <w:rFonts w:ascii="Arial" w:hAnsi="Arial" w:cs="Arial"/>
          <w:b/>
          <w:color w:val="1F497D" w:themeColor="text2"/>
        </w:rPr>
      </w:pPr>
      <w:r w:rsidRPr="00EB1164">
        <w:rPr>
          <w:rFonts w:ascii="Arial" w:hAnsi="Arial" w:cs="Arial"/>
          <w:b/>
          <w:color w:val="1F497D" w:themeColor="text2"/>
        </w:rPr>
        <w:t>Annexe 4</w:t>
      </w:r>
    </w:p>
    <w:p w:rsidR="00BD73C0" w:rsidRPr="00EB1164" w:rsidRDefault="00BD73C0" w:rsidP="00BD73C0">
      <w:pPr>
        <w:jc w:val="center"/>
        <w:rPr>
          <w:rFonts w:eastAsia="Calibri" w:cs="Arial"/>
          <w:noProof/>
          <w:color w:val="1F497D" w:themeColor="text2"/>
          <w:sz w:val="36"/>
          <w:szCs w:val="36"/>
          <w:lang w:eastAsia="fr-FR"/>
        </w:rPr>
      </w:pPr>
      <w:r w:rsidRPr="00EB1164">
        <w:rPr>
          <w:rFonts w:eastAsia="Calibri" w:cs="Arial"/>
          <w:color w:val="1F497D" w:themeColor="text2"/>
          <w:sz w:val="36"/>
          <w:szCs w:val="36"/>
        </w:rPr>
        <w:t>La mort de LAOCOON</w:t>
      </w:r>
      <w:r w:rsidRPr="00EB1164">
        <w:rPr>
          <w:rFonts w:eastAsia="Calibri" w:cs="Arial"/>
          <w:noProof/>
          <w:color w:val="1F497D" w:themeColor="text2"/>
          <w:sz w:val="36"/>
          <w:szCs w:val="36"/>
          <w:lang w:eastAsia="fr-FR"/>
        </w:rPr>
        <w:t xml:space="preserve"> </w:t>
      </w:r>
    </w:p>
    <w:p w:rsidR="00BD73C0" w:rsidRPr="00EB1164" w:rsidRDefault="00BD73C0" w:rsidP="00260921">
      <w:pPr>
        <w:pBdr>
          <w:bottom w:val="single" w:sz="4" w:space="1" w:color="auto"/>
        </w:pBdr>
        <w:jc w:val="center"/>
        <w:rPr>
          <w:rFonts w:ascii="Monotype Corsiva" w:eastAsia="Calibri" w:hAnsi="Monotype Corsiva" w:cs="Arial"/>
          <w:noProof/>
          <w:color w:val="1F497D" w:themeColor="text2"/>
          <w:sz w:val="40"/>
          <w:szCs w:val="40"/>
          <w:lang w:eastAsia="fr-FR"/>
        </w:rPr>
      </w:pPr>
      <w:r w:rsidRPr="00EB1164">
        <w:rPr>
          <w:rFonts w:ascii="Monotype Corsiva" w:eastAsia="Calibri" w:hAnsi="Monotype Corsiva" w:cs="Arial"/>
          <w:noProof/>
          <w:color w:val="1F497D" w:themeColor="text2"/>
          <w:sz w:val="40"/>
          <w:szCs w:val="40"/>
          <w:lang w:eastAsia="fr-FR"/>
        </w:rPr>
        <w:t>vue par les artistes, depu</w:t>
      </w:r>
      <w:r w:rsidR="0071016F">
        <w:rPr>
          <w:rFonts w:ascii="Monotype Corsiva" w:eastAsia="Calibri" w:hAnsi="Monotype Corsiva" w:cs="Arial"/>
          <w:noProof/>
          <w:color w:val="1F497D" w:themeColor="text2"/>
          <w:sz w:val="40"/>
          <w:szCs w:val="40"/>
          <w:lang w:eastAsia="fr-FR"/>
        </w:rPr>
        <w:t xml:space="preserve">is l’Antiquité jusqu’au XXI°s. </w:t>
      </w:r>
    </w:p>
    <w:p w:rsidR="00260921" w:rsidRPr="001A1591" w:rsidRDefault="00260921" w:rsidP="00BC4454">
      <w:pPr>
        <w:rPr>
          <w:rFonts w:eastAsia="Calibri" w:cs="Arial"/>
          <w:sz w:val="10"/>
          <w:szCs w:val="10"/>
        </w:rPr>
      </w:pPr>
    </w:p>
    <w:p w:rsidR="007F0EBD" w:rsidRDefault="00260921" w:rsidP="00BC4454">
      <w:pPr>
        <w:rPr>
          <w:rFonts w:ascii="Arial" w:eastAsia="Calibri" w:hAnsi="Arial" w:cs="Arial"/>
          <w:sz w:val="22"/>
          <w:szCs w:val="22"/>
        </w:rPr>
      </w:pPr>
      <w:r w:rsidRPr="00EB1164">
        <w:rPr>
          <w:rFonts w:ascii="Arial" w:eastAsia="Calibri" w:hAnsi="Arial" w:cs="Arial"/>
          <w:b/>
          <w:color w:val="1F497D" w:themeColor="text2"/>
          <w:sz w:val="22"/>
          <w:szCs w:val="22"/>
        </w:rPr>
        <w:t>Texte</w:t>
      </w:r>
      <w:r w:rsidR="00C57A61">
        <w:rPr>
          <w:rFonts w:ascii="Arial" w:eastAsia="Calibri" w:hAnsi="Arial" w:cs="Arial"/>
          <w:b/>
          <w:color w:val="1F497D" w:themeColor="text2"/>
          <w:sz w:val="22"/>
          <w:szCs w:val="22"/>
        </w:rPr>
        <w:t>s</w:t>
      </w:r>
      <w:r w:rsidRPr="00EB1164">
        <w:rPr>
          <w:rFonts w:ascii="Arial" w:eastAsia="Calibri" w:hAnsi="Arial" w:cs="Arial"/>
          <w:b/>
          <w:color w:val="1F497D" w:themeColor="text2"/>
          <w:sz w:val="22"/>
          <w:szCs w:val="22"/>
        </w:rPr>
        <w:t> / TICE</w:t>
      </w:r>
      <w:r w:rsidR="007F0EBD">
        <w:rPr>
          <w:rFonts w:ascii="Arial" w:eastAsia="Calibri" w:hAnsi="Arial" w:cs="Arial"/>
          <w:b/>
          <w:color w:val="1F497D" w:themeColor="text2"/>
          <w:sz w:val="22"/>
          <w:szCs w:val="22"/>
        </w:rPr>
        <w:t xml:space="preserve"> – B2i</w:t>
      </w:r>
      <w:r w:rsidRPr="00EB1164">
        <w:rPr>
          <w:rFonts w:ascii="Arial" w:eastAsia="Calibri" w:hAnsi="Arial" w:cs="Arial"/>
          <w:color w:val="1F497D" w:themeColor="text2"/>
          <w:sz w:val="22"/>
          <w:szCs w:val="22"/>
        </w:rPr>
        <w:t xml:space="preserve">: </w:t>
      </w:r>
      <w:r w:rsidRPr="00EB1164">
        <w:rPr>
          <w:rFonts w:ascii="Arial" w:eastAsia="Calibri" w:hAnsi="Arial" w:cs="Arial"/>
          <w:sz w:val="22"/>
          <w:szCs w:val="22"/>
        </w:rPr>
        <w:t>a</w:t>
      </w:r>
      <w:r w:rsidR="00BC4454" w:rsidRPr="00EB1164">
        <w:rPr>
          <w:rFonts w:ascii="Arial" w:eastAsia="Calibri" w:hAnsi="Arial" w:cs="Arial"/>
          <w:sz w:val="22"/>
          <w:szCs w:val="22"/>
        </w:rPr>
        <w:t xml:space="preserve">près avoir situé </w:t>
      </w:r>
      <w:r w:rsidR="00BD73C0" w:rsidRPr="00EB1164">
        <w:rPr>
          <w:rFonts w:ascii="Arial" w:eastAsia="Calibri" w:hAnsi="Arial" w:cs="Arial"/>
          <w:sz w:val="22"/>
          <w:szCs w:val="22"/>
        </w:rPr>
        <w:t>l’</w:t>
      </w:r>
      <w:r w:rsidR="00BC4454" w:rsidRPr="00EB1164">
        <w:rPr>
          <w:rFonts w:ascii="Arial" w:eastAsia="Calibri" w:hAnsi="Arial" w:cs="Arial"/>
          <w:sz w:val="22"/>
          <w:szCs w:val="22"/>
        </w:rPr>
        <w:t xml:space="preserve">épisode de </w:t>
      </w:r>
      <w:r w:rsidR="00BD73C0" w:rsidRPr="00EB1164">
        <w:rPr>
          <w:rFonts w:ascii="Arial" w:eastAsia="Calibri" w:hAnsi="Arial" w:cs="Arial"/>
          <w:sz w:val="22"/>
          <w:szCs w:val="22"/>
        </w:rPr>
        <w:t xml:space="preserve">la mort de </w:t>
      </w:r>
      <w:r w:rsidR="00BC4454" w:rsidRPr="00EB1164">
        <w:rPr>
          <w:rFonts w:ascii="Arial" w:eastAsia="Calibri" w:hAnsi="Arial" w:cs="Arial"/>
          <w:sz w:val="22"/>
          <w:szCs w:val="22"/>
        </w:rPr>
        <w:t>Laocoon dans le déroulement de la guerre de Troie, les extraits de l’É</w:t>
      </w:r>
      <w:r w:rsidR="00BC4454" w:rsidRPr="00EB1164">
        <w:rPr>
          <w:rFonts w:ascii="Arial" w:eastAsia="Calibri" w:hAnsi="Arial" w:cs="Arial"/>
          <w:i/>
          <w:sz w:val="22"/>
          <w:szCs w:val="22"/>
        </w:rPr>
        <w:t>néide</w:t>
      </w:r>
      <w:r w:rsidR="00BC4454" w:rsidRPr="00EB1164">
        <w:rPr>
          <w:rFonts w:ascii="Arial" w:eastAsia="Calibri" w:hAnsi="Arial" w:cs="Arial"/>
          <w:sz w:val="22"/>
          <w:szCs w:val="22"/>
        </w:rPr>
        <w:t xml:space="preserve"> de Virgile</w:t>
      </w:r>
      <w:r w:rsidR="00C57A61">
        <w:rPr>
          <w:rFonts w:ascii="Arial" w:eastAsia="Calibri" w:hAnsi="Arial" w:cs="Arial"/>
          <w:sz w:val="22"/>
          <w:szCs w:val="22"/>
        </w:rPr>
        <w:t xml:space="preserve">, du </w:t>
      </w:r>
      <w:r w:rsidR="00C57A61" w:rsidRPr="00C57A61">
        <w:rPr>
          <w:rFonts w:ascii="Arial" w:eastAsia="Calibri" w:hAnsi="Arial" w:cs="Arial"/>
          <w:i/>
          <w:sz w:val="22"/>
          <w:szCs w:val="22"/>
        </w:rPr>
        <w:t>Satiricon</w:t>
      </w:r>
      <w:r w:rsidR="00C57A61">
        <w:rPr>
          <w:rFonts w:ascii="Arial" w:eastAsia="Calibri" w:hAnsi="Arial" w:cs="Arial"/>
          <w:sz w:val="22"/>
          <w:szCs w:val="22"/>
        </w:rPr>
        <w:t xml:space="preserve"> de Pétrone et</w:t>
      </w:r>
      <w:r w:rsidR="007F0EBD">
        <w:rPr>
          <w:rFonts w:ascii="Arial" w:eastAsia="Calibri" w:hAnsi="Arial" w:cs="Arial"/>
          <w:sz w:val="22"/>
          <w:szCs w:val="22"/>
        </w:rPr>
        <w:t>/ou</w:t>
      </w:r>
      <w:r w:rsidR="00C57A61">
        <w:rPr>
          <w:rFonts w:ascii="Arial" w:eastAsia="Calibri" w:hAnsi="Arial" w:cs="Arial"/>
          <w:sz w:val="22"/>
          <w:szCs w:val="22"/>
        </w:rPr>
        <w:t xml:space="preserve"> des </w:t>
      </w:r>
      <w:r w:rsidR="00C57A61" w:rsidRPr="00C57A61">
        <w:rPr>
          <w:rFonts w:ascii="Arial" w:eastAsia="Calibri" w:hAnsi="Arial" w:cs="Arial"/>
          <w:i/>
          <w:sz w:val="22"/>
          <w:szCs w:val="22"/>
        </w:rPr>
        <w:t>Fables</w:t>
      </w:r>
      <w:r w:rsidR="00C57A61">
        <w:rPr>
          <w:rFonts w:ascii="Arial" w:eastAsia="Calibri" w:hAnsi="Arial" w:cs="Arial"/>
          <w:sz w:val="22"/>
          <w:szCs w:val="22"/>
        </w:rPr>
        <w:t xml:space="preserve"> d’Hygin</w:t>
      </w:r>
      <w:r w:rsidR="00BC4454" w:rsidRPr="00EB1164">
        <w:rPr>
          <w:rFonts w:ascii="Arial" w:eastAsia="Calibri" w:hAnsi="Arial" w:cs="Arial"/>
          <w:sz w:val="22"/>
          <w:szCs w:val="22"/>
        </w:rPr>
        <w:t xml:space="preserve"> </w:t>
      </w:r>
      <w:r w:rsidR="00C57A61">
        <w:rPr>
          <w:rFonts w:ascii="Arial" w:eastAsia="Calibri" w:hAnsi="Arial" w:cs="Arial"/>
          <w:sz w:val="22"/>
          <w:szCs w:val="22"/>
        </w:rPr>
        <w:t>pourront faire l’objet d’un</w:t>
      </w:r>
      <w:r w:rsidR="00BC4454" w:rsidRPr="00EB1164">
        <w:rPr>
          <w:rFonts w:ascii="Arial" w:eastAsia="Calibri" w:hAnsi="Arial" w:cs="Arial"/>
          <w:sz w:val="22"/>
          <w:szCs w:val="22"/>
        </w:rPr>
        <w:t xml:space="preserve"> travail de traduction</w:t>
      </w:r>
      <w:r w:rsidR="00BD73C0" w:rsidRPr="00EB1164">
        <w:rPr>
          <w:rFonts w:ascii="Arial" w:eastAsia="Calibri" w:hAnsi="Arial" w:cs="Arial"/>
          <w:sz w:val="22"/>
          <w:szCs w:val="22"/>
        </w:rPr>
        <w:t xml:space="preserve"> (</w:t>
      </w:r>
      <w:r w:rsidR="00BC4454" w:rsidRPr="00EB1164">
        <w:rPr>
          <w:rFonts w:ascii="Arial" w:eastAsia="Calibri" w:hAnsi="Arial" w:cs="Arial"/>
          <w:sz w:val="22"/>
          <w:szCs w:val="22"/>
        </w:rPr>
        <w:t xml:space="preserve">avec l’aide soit du logiciel « Collatinus », soit du Gaffiot </w:t>
      </w:r>
      <w:r w:rsidR="007F0EBD">
        <w:rPr>
          <w:rFonts w:ascii="Arial" w:eastAsia="Calibri" w:hAnsi="Arial" w:cs="Arial"/>
          <w:sz w:val="22"/>
          <w:szCs w:val="22"/>
        </w:rPr>
        <w:t xml:space="preserve">- </w:t>
      </w:r>
      <w:r w:rsidR="00BC4454" w:rsidRPr="00EB1164">
        <w:rPr>
          <w:rFonts w:ascii="Arial" w:eastAsia="Calibri" w:hAnsi="Arial" w:cs="Arial"/>
          <w:sz w:val="22"/>
          <w:szCs w:val="22"/>
        </w:rPr>
        <w:t>numérisé ou en version papier</w:t>
      </w:r>
      <w:r w:rsidR="007F0EBD">
        <w:rPr>
          <w:rFonts w:ascii="Arial" w:eastAsia="Calibri" w:hAnsi="Arial" w:cs="Arial"/>
          <w:sz w:val="22"/>
          <w:szCs w:val="22"/>
        </w:rPr>
        <w:t xml:space="preserve"> -</w:t>
      </w:r>
      <w:r w:rsidR="00BD73C0" w:rsidRPr="00EB1164">
        <w:rPr>
          <w:rFonts w:ascii="Arial" w:eastAsia="Calibri" w:hAnsi="Arial" w:cs="Arial"/>
          <w:sz w:val="22"/>
          <w:szCs w:val="22"/>
        </w:rPr>
        <w:t>, a</w:t>
      </w:r>
      <w:r w:rsidR="00BC4454" w:rsidRPr="00EB1164">
        <w:rPr>
          <w:rFonts w:ascii="Arial" w:eastAsia="Calibri" w:hAnsi="Arial" w:cs="Arial"/>
          <w:sz w:val="22"/>
          <w:szCs w:val="22"/>
        </w:rPr>
        <w:t xml:space="preserve">vec </w:t>
      </w:r>
      <w:r w:rsidR="00BD73C0" w:rsidRPr="00EB1164">
        <w:rPr>
          <w:rFonts w:ascii="Arial" w:eastAsia="Calibri" w:hAnsi="Arial" w:cs="Arial"/>
          <w:sz w:val="22"/>
          <w:szCs w:val="22"/>
        </w:rPr>
        <w:t xml:space="preserve">ou sans </w:t>
      </w:r>
      <w:r w:rsidR="00BC4454" w:rsidRPr="00EB1164">
        <w:rPr>
          <w:rFonts w:ascii="Arial" w:eastAsia="Calibri" w:hAnsi="Arial" w:cs="Arial"/>
          <w:sz w:val="22"/>
          <w:szCs w:val="22"/>
        </w:rPr>
        <w:t>traduction française</w:t>
      </w:r>
      <w:r w:rsidR="00C57A61">
        <w:rPr>
          <w:rFonts w:ascii="Arial" w:eastAsia="Calibri" w:hAnsi="Arial" w:cs="Arial"/>
          <w:sz w:val="22"/>
          <w:szCs w:val="22"/>
        </w:rPr>
        <w:t>) et d’une comparaison des récits et des explications sur la mort de Laocoon</w:t>
      </w:r>
      <w:r w:rsidR="00BC4454" w:rsidRPr="00EB1164">
        <w:rPr>
          <w:rFonts w:ascii="Arial" w:eastAsia="Calibri" w:hAnsi="Arial" w:cs="Arial"/>
          <w:sz w:val="22"/>
          <w:szCs w:val="22"/>
        </w:rPr>
        <w:t>.</w:t>
      </w:r>
      <w:r w:rsidR="00C57A61">
        <w:rPr>
          <w:rFonts w:ascii="Arial" w:eastAsia="Calibri" w:hAnsi="Arial" w:cs="Arial"/>
          <w:sz w:val="22"/>
          <w:szCs w:val="22"/>
        </w:rPr>
        <w:t xml:space="preserve"> </w:t>
      </w:r>
    </w:p>
    <w:p w:rsidR="007F0EBD" w:rsidRPr="001A1591" w:rsidRDefault="007F0EBD" w:rsidP="00BC4454">
      <w:pPr>
        <w:rPr>
          <w:rFonts w:ascii="Arial" w:eastAsia="Calibri" w:hAnsi="Arial" w:cs="Arial"/>
          <w:sz w:val="10"/>
          <w:szCs w:val="10"/>
        </w:rPr>
      </w:pPr>
    </w:p>
    <w:p w:rsidR="007F0EBD" w:rsidRDefault="007F0EBD" w:rsidP="00BC4454">
      <w:pPr>
        <w:rPr>
          <w:rFonts w:ascii="Arial" w:eastAsia="Calibri" w:hAnsi="Arial" w:cs="Arial"/>
          <w:sz w:val="22"/>
          <w:szCs w:val="22"/>
        </w:rPr>
      </w:pPr>
      <w:r w:rsidRPr="007F0EBD">
        <w:rPr>
          <w:rFonts w:ascii="Arial" w:eastAsia="Calibri" w:hAnsi="Arial" w:cs="Arial"/>
          <w:b/>
          <w:color w:val="1F497D" w:themeColor="text2"/>
          <w:sz w:val="22"/>
          <w:szCs w:val="22"/>
        </w:rPr>
        <w:t>Vocabulaire </w:t>
      </w:r>
      <w:r>
        <w:rPr>
          <w:rFonts w:ascii="Arial" w:eastAsia="Calibri" w:hAnsi="Arial" w:cs="Arial"/>
          <w:b/>
          <w:color w:val="1F497D" w:themeColor="text2"/>
          <w:sz w:val="22"/>
          <w:szCs w:val="22"/>
        </w:rPr>
        <w:t>/ TICE – B2i</w:t>
      </w:r>
      <w:r w:rsidRPr="007F0EBD">
        <w:rPr>
          <w:rFonts w:ascii="Arial" w:eastAsia="Calibri" w:hAnsi="Arial" w:cs="Arial"/>
          <w:b/>
          <w:color w:val="1F497D" w:themeColor="text2"/>
          <w:sz w:val="22"/>
          <w:szCs w:val="22"/>
        </w:rPr>
        <w:t>:</w:t>
      </w:r>
      <w:r w:rsidR="002E3D61">
        <w:rPr>
          <w:rFonts w:ascii="Arial" w:eastAsia="Calibri" w:hAnsi="Arial" w:cs="Arial"/>
          <w:sz w:val="22"/>
          <w:szCs w:val="22"/>
        </w:rPr>
        <w:t xml:space="preserve"> cet épisode de la guerre de Troie (textes et</w:t>
      </w:r>
      <w:r w:rsidR="00C57A61">
        <w:rPr>
          <w:rFonts w:ascii="Arial" w:eastAsia="Calibri" w:hAnsi="Arial" w:cs="Arial"/>
          <w:sz w:val="22"/>
          <w:szCs w:val="22"/>
        </w:rPr>
        <w:t xml:space="preserve"> images),</w:t>
      </w:r>
      <w:r>
        <w:rPr>
          <w:rFonts w:ascii="Arial" w:eastAsia="Calibri" w:hAnsi="Arial" w:cs="Arial"/>
          <w:sz w:val="22"/>
          <w:szCs w:val="22"/>
        </w:rPr>
        <w:t xml:space="preserve"> </w:t>
      </w:r>
      <w:r w:rsidR="002E3D61">
        <w:rPr>
          <w:rFonts w:ascii="Arial" w:eastAsia="Calibri" w:hAnsi="Arial" w:cs="Arial"/>
          <w:sz w:val="22"/>
          <w:szCs w:val="22"/>
        </w:rPr>
        <w:t>offre</w:t>
      </w:r>
      <w:r>
        <w:rPr>
          <w:rFonts w:ascii="Arial" w:eastAsia="Calibri" w:hAnsi="Arial" w:cs="Arial"/>
          <w:sz w:val="22"/>
          <w:szCs w:val="22"/>
        </w:rPr>
        <w:t xml:space="preserve"> l’occasion d’aborder le vocabulaire des sentiments et </w:t>
      </w:r>
      <w:r w:rsidR="002E3D61">
        <w:rPr>
          <w:rFonts w:ascii="Arial" w:eastAsia="Calibri" w:hAnsi="Arial" w:cs="Arial"/>
          <w:sz w:val="22"/>
          <w:szCs w:val="22"/>
        </w:rPr>
        <w:t xml:space="preserve">celui </w:t>
      </w:r>
      <w:r>
        <w:rPr>
          <w:rFonts w:ascii="Arial" w:eastAsia="Calibri" w:hAnsi="Arial" w:cs="Arial"/>
          <w:sz w:val="22"/>
          <w:szCs w:val="22"/>
        </w:rPr>
        <w:t xml:space="preserve">du corps. </w:t>
      </w:r>
    </w:p>
    <w:p w:rsidR="00BC4454" w:rsidRPr="00EB1164" w:rsidRDefault="007F0EBD" w:rsidP="00BC4454">
      <w:pPr>
        <w:rPr>
          <w:rFonts w:ascii="Arial" w:eastAsia="Calibri" w:hAnsi="Arial" w:cs="Arial"/>
          <w:sz w:val="22"/>
          <w:szCs w:val="22"/>
        </w:rPr>
      </w:pPr>
      <w:r>
        <w:rPr>
          <w:rFonts w:ascii="Arial" w:eastAsia="Calibri" w:hAnsi="Arial" w:cs="Arial"/>
          <w:sz w:val="22"/>
          <w:szCs w:val="22"/>
        </w:rPr>
        <w:t>L’insertion, sur une image</w:t>
      </w:r>
      <w:r w:rsidR="002E3D61">
        <w:rPr>
          <w:rFonts w:ascii="Arial" w:eastAsia="Calibri" w:hAnsi="Arial" w:cs="Arial"/>
          <w:sz w:val="22"/>
          <w:szCs w:val="22"/>
        </w:rPr>
        <w:t xml:space="preserve"> ou une diapositive</w:t>
      </w:r>
      <w:r>
        <w:rPr>
          <w:rFonts w:ascii="Arial" w:eastAsia="Calibri" w:hAnsi="Arial" w:cs="Arial"/>
          <w:sz w:val="22"/>
          <w:szCs w:val="22"/>
        </w:rPr>
        <w:t>, de mots latins pour décrire la sculpture</w:t>
      </w:r>
      <w:r w:rsidR="002E3D61">
        <w:rPr>
          <w:rFonts w:ascii="Arial" w:eastAsia="Calibri" w:hAnsi="Arial" w:cs="Arial"/>
          <w:sz w:val="22"/>
          <w:szCs w:val="22"/>
        </w:rPr>
        <w:t xml:space="preserve"> du </w:t>
      </w:r>
      <w:r w:rsidR="002E3D61" w:rsidRPr="002E3D61">
        <w:rPr>
          <w:rFonts w:ascii="Arial" w:eastAsia="Calibri" w:hAnsi="Arial" w:cs="Arial"/>
          <w:i/>
          <w:sz w:val="22"/>
          <w:szCs w:val="22"/>
        </w:rPr>
        <w:t>Laocoon</w:t>
      </w:r>
      <w:r>
        <w:rPr>
          <w:rFonts w:ascii="Arial" w:eastAsia="Calibri" w:hAnsi="Arial" w:cs="Arial"/>
          <w:sz w:val="22"/>
          <w:szCs w:val="22"/>
        </w:rPr>
        <w:t>, les expressions des visages… permet d’exploiter les compétences informatiques et/ou de valider  des items du B2i.</w:t>
      </w:r>
    </w:p>
    <w:p w:rsidR="00BC4454" w:rsidRPr="001A1591" w:rsidRDefault="00BC4454" w:rsidP="00BC4454">
      <w:pPr>
        <w:rPr>
          <w:rFonts w:ascii="Arial" w:eastAsia="Calibri" w:hAnsi="Arial" w:cs="Arial"/>
          <w:sz w:val="10"/>
          <w:szCs w:val="10"/>
        </w:rPr>
      </w:pPr>
    </w:p>
    <w:p w:rsidR="001A1591" w:rsidRDefault="00260921" w:rsidP="00BC4454">
      <w:pPr>
        <w:rPr>
          <w:rFonts w:ascii="Arial" w:eastAsia="Calibri" w:hAnsi="Arial" w:cs="Arial"/>
          <w:sz w:val="22"/>
          <w:szCs w:val="22"/>
        </w:rPr>
      </w:pPr>
      <w:r w:rsidRPr="00EB1164">
        <w:rPr>
          <w:rFonts w:ascii="Arial" w:eastAsia="Calibri" w:hAnsi="Arial" w:cs="Arial"/>
          <w:b/>
          <w:color w:val="1F497D" w:themeColor="text2"/>
          <w:sz w:val="22"/>
          <w:szCs w:val="22"/>
        </w:rPr>
        <w:t>Image</w:t>
      </w:r>
      <w:r w:rsidRPr="00EB1164">
        <w:rPr>
          <w:rFonts w:ascii="Arial" w:eastAsia="Calibri" w:hAnsi="Arial" w:cs="Arial"/>
          <w:color w:val="1F497D" w:themeColor="text2"/>
          <w:sz w:val="22"/>
          <w:szCs w:val="22"/>
        </w:rPr>
        <w:t> </w:t>
      </w:r>
      <w:r w:rsidRPr="00EB1164">
        <w:rPr>
          <w:rFonts w:ascii="Arial" w:eastAsia="Calibri" w:hAnsi="Arial" w:cs="Arial"/>
          <w:sz w:val="22"/>
          <w:szCs w:val="22"/>
        </w:rPr>
        <w:t xml:space="preserve">: </w:t>
      </w:r>
      <w:r w:rsidR="007F0EBD">
        <w:rPr>
          <w:rFonts w:ascii="Arial" w:eastAsia="Calibri" w:hAnsi="Arial" w:cs="Arial"/>
          <w:sz w:val="22"/>
          <w:szCs w:val="22"/>
        </w:rPr>
        <w:t xml:space="preserve">c’est à partir des </w:t>
      </w:r>
      <w:r w:rsidR="001A1591">
        <w:rPr>
          <w:rFonts w:ascii="Arial" w:eastAsia="Calibri" w:hAnsi="Arial" w:cs="Arial"/>
          <w:sz w:val="22"/>
          <w:szCs w:val="22"/>
        </w:rPr>
        <w:t xml:space="preserve">représentations iconographiques (sculpture, peinture, bande dessinée…) que sera analysé </w:t>
      </w:r>
      <w:r w:rsidR="00BC4454" w:rsidRPr="00EB1164">
        <w:rPr>
          <w:rFonts w:ascii="Arial" w:eastAsia="Calibri" w:hAnsi="Arial" w:cs="Arial"/>
          <w:sz w:val="22"/>
          <w:szCs w:val="22"/>
        </w:rPr>
        <w:t>le travail d’interprétation du texte</w:t>
      </w:r>
      <w:r w:rsidR="001A1591">
        <w:rPr>
          <w:rFonts w:ascii="Arial" w:eastAsia="Calibri" w:hAnsi="Arial" w:cs="Arial"/>
          <w:sz w:val="22"/>
          <w:szCs w:val="22"/>
        </w:rPr>
        <w:t xml:space="preserve"> par l</w:t>
      </w:r>
      <w:r w:rsidR="002E3D61">
        <w:rPr>
          <w:rFonts w:ascii="Arial" w:eastAsia="Calibri" w:hAnsi="Arial" w:cs="Arial"/>
          <w:sz w:val="22"/>
          <w:szCs w:val="22"/>
        </w:rPr>
        <w:t>es artistes</w:t>
      </w:r>
      <w:r w:rsidR="00EB1164" w:rsidRPr="00EB1164">
        <w:rPr>
          <w:rFonts w:ascii="Arial" w:eastAsia="Calibri" w:hAnsi="Arial" w:cs="Arial"/>
          <w:sz w:val="22"/>
          <w:szCs w:val="22"/>
        </w:rPr>
        <w:t xml:space="preserve">. </w:t>
      </w:r>
    </w:p>
    <w:p w:rsidR="00BC4454" w:rsidRPr="00EB1164" w:rsidRDefault="00EB1164" w:rsidP="00BC4454">
      <w:pPr>
        <w:rPr>
          <w:rFonts w:ascii="Arial" w:hAnsi="Arial" w:cs="Arial"/>
          <w:sz w:val="22"/>
          <w:szCs w:val="22"/>
        </w:rPr>
      </w:pPr>
      <w:r w:rsidRPr="00EB1164">
        <w:rPr>
          <w:rFonts w:ascii="Arial" w:eastAsia="Calibri" w:hAnsi="Arial" w:cs="Arial"/>
          <w:sz w:val="22"/>
          <w:szCs w:val="22"/>
        </w:rPr>
        <w:t>E</w:t>
      </w:r>
      <w:r w:rsidR="00BC4454" w:rsidRPr="00EB1164">
        <w:rPr>
          <w:rFonts w:ascii="Arial" w:eastAsia="Calibri" w:hAnsi="Arial" w:cs="Arial"/>
          <w:sz w:val="22"/>
          <w:szCs w:val="22"/>
        </w:rPr>
        <w:t>n partant de l’observation du marbre exposé au Vatican et de son rapport au texte antique, l’étude portera sur l’adaptation en peinture</w:t>
      </w:r>
      <w:r w:rsidR="001A1591">
        <w:rPr>
          <w:rFonts w:ascii="Arial" w:eastAsia="Calibri" w:hAnsi="Arial" w:cs="Arial"/>
          <w:sz w:val="22"/>
          <w:szCs w:val="22"/>
        </w:rPr>
        <w:t>, caricature</w:t>
      </w:r>
      <w:r w:rsidR="00BD73C0" w:rsidRPr="00EB1164">
        <w:rPr>
          <w:rFonts w:ascii="Arial" w:eastAsia="Calibri" w:hAnsi="Arial" w:cs="Arial"/>
          <w:sz w:val="22"/>
          <w:szCs w:val="22"/>
        </w:rPr>
        <w:t xml:space="preserve"> et </w:t>
      </w:r>
      <w:r w:rsidR="00BC4454" w:rsidRPr="00EB1164">
        <w:rPr>
          <w:rFonts w:ascii="Arial" w:eastAsia="Calibri" w:hAnsi="Arial" w:cs="Arial"/>
          <w:sz w:val="22"/>
          <w:szCs w:val="22"/>
        </w:rPr>
        <w:t>BD</w:t>
      </w:r>
      <w:r w:rsidR="00BD73C0" w:rsidRPr="00EB1164">
        <w:rPr>
          <w:rFonts w:ascii="Arial" w:eastAsia="Calibri" w:hAnsi="Arial" w:cs="Arial"/>
          <w:sz w:val="22"/>
          <w:szCs w:val="22"/>
        </w:rPr>
        <w:t xml:space="preserve"> (cf. iconographie riche et variée sur </w:t>
      </w:r>
      <w:hyperlink r:id="rId20" w:history="1">
        <w:r w:rsidR="00BD73C0" w:rsidRPr="00EB1164">
          <w:rPr>
            <w:rStyle w:val="Lienhypertexte"/>
            <w:rFonts w:ascii="Arial" w:hAnsi="Arial" w:cs="Arial"/>
            <w:sz w:val="22"/>
            <w:szCs w:val="22"/>
          </w:rPr>
          <w:t>http://rgi.revues.org/926</w:t>
        </w:r>
      </w:hyperlink>
      <w:r w:rsidR="00BD73C0" w:rsidRPr="00EB1164">
        <w:rPr>
          <w:rFonts w:ascii="Arial" w:hAnsi="Arial" w:cs="Arial"/>
          <w:sz w:val="22"/>
          <w:szCs w:val="22"/>
        </w:rPr>
        <w:t>).</w:t>
      </w:r>
    </w:p>
    <w:p w:rsidR="00BD73C0" w:rsidRPr="001A1591" w:rsidRDefault="00BD73C0" w:rsidP="00BC4454">
      <w:pPr>
        <w:rPr>
          <w:rFonts w:ascii="Arial" w:hAnsi="Arial" w:cs="Arial"/>
          <w:sz w:val="10"/>
          <w:szCs w:val="10"/>
        </w:rPr>
      </w:pPr>
    </w:p>
    <w:p w:rsidR="00BD73C0" w:rsidRPr="00EB1164" w:rsidRDefault="00EB1164" w:rsidP="00BC4454">
      <w:pPr>
        <w:rPr>
          <w:rFonts w:ascii="Arial" w:hAnsi="Arial" w:cs="Arial"/>
          <w:sz w:val="22"/>
          <w:szCs w:val="22"/>
        </w:rPr>
      </w:pPr>
      <w:r w:rsidRPr="00EB1164">
        <w:rPr>
          <w:rFonts w:ascii="Arial" w:hAnsi="Arial" w:cs="Arial"/>
          <w:b/>
          <w:color w:val="1F497D" w:themeColor="text2"/>
          <w:sz w:val="22"/>
          <w:szCs w:val="22"/>
        </w:rPr>
        <w:t>Histoire des arts</w:t>
      </w:r>
      <w:r>
        <w:rPr>
          <w:rFonts w:ascii="Arial" w:hAnsi="Arial" w:cs="Arial"/>
          <w:b/>
          <w:color w:val="1F497D" w:themeColor="text2"/>
          <w:sz w:val="22"/>
          <w:szCs w:val="22"/>
        </w:rPr>
        <w:t> </w:t>
      </w:r>
      <w:r>
        <w:rPr>
          <w:rFonts w:ascii="Arial" w:hAnsi="Arial" w:cs="Arial"/>
          <w:sz w:val="22"/>
          <w:szCs w:val="22"/>
        </w:rPr>
        <w:t>: l’é</w:t>
      </w:r>
      <w:r w:rsidR="00BD73C0" w:rsidRPr="00EB1164">
        <w:rPr>
          <w:rFonts w:ascii="Arial" w:hAnsi="Arial" w:cs="Arial"/>
          <w:sz w:val="22"/>
          <w:szCs w:val="22"/>
        </w:rPr>
        <w:t xml:space="preserve">tude sur </w:t>
      </w:r>
      <w:r w:rsidR="00BD73C0" w:rsidRPr="00EB1164">
        <w:rPr>
          <w:rFonts w:ascii="Arial" w:hAnsi="Arial" w:cs="Arial"/>
          <w:i/>
          <w:sz w:val="22"/>
          <w:szCs w:val="22"/>
        </w:rPr>
        <w:t xml:space="preserve">La mort de Laocoon </w:t>
      </w:r>
      <w:r w:rsidR="00BD73C0" w:rsidRPr="00EB1164">
        <w:rPr>
          <w:rFonts w:ascii="Arial" w:hAnsi="Arial" w:cs="Arial"/>
          <w:sz w:val="22"/>
          <w:szCs w:val="22"/>
        </w:rPr>
        <w:t>concerne essentiellement les thématiques :</w:t>
      </w:r>
    </w:p>
    <w:p w:rsidR="00BD73C0" w:rsidRPr="001A1591" w:rsidRDefault="00BD73C0" w:rsidP="00BD73C0">
      <w:pPr>
        <w:pStyle w:val="Paragraphedeliste"/>
        <w:numPr>
          <w:ilvl w:val="0"/>
          <w:numId w:val="7"/>
        </w:numPr>
        <w:rPr>
          <w:rFonts w:ascii="Arial" w:hAnsi="Arial" w:cs="Arial"/>
          <w:sz w:val="22"/>
          <w:szCs w:val="22"/>
        </w:rPr>
      </w:pPr>
      <w:r w:rsidRPr="001A1591">
        <w:rPr>
          <w:rFonts w:ascii="Arial" w:hAnsi="Arial" w:cs="Arial"/>
          <w:sz w:val="22"/>
          <w:szCs w:val="22"/>
        </w:rPr>
        <w:t>« Arts, mythes et religions »</w:t>
      </w:r>
    </w:p>
    <w:p w:rsidR="00BD73C0" w:rsidRPr="001A1591" w:rsidRDefault="00BD73C0" w:rsidP="00BD73C0">
      <w:pPr>
        <w:pStyle w:val="Paragraphedeliste"/>
        <w:numPr>
          <w:ilvl w:val="0"/>
          <w:numId w:val="7"/>
        </w:numPr>
        <w:rPr>
          <w:rFonts w:ascii="Arial" w:hAnsi="Arial" w:cs="Arial"/>
          <w:sz w:val="22"/>
          <w:szCs w:val="22"/>
        </w:rPr>
      </w:pPr>
      <w:r w:rsidRPr="001A1591">
        <w:rPr>
          <w:rFonts w:ascii="Arial" w:hAnsi="Arial" w:cs="Arial"/>
          <w:sz w:val="22"/>
          <w:szCs w:val="22"/>
        </w:rPr>
        <w:t>« Arts, ruptures, continuités »</w:t>
      </w:r>
    </w:p>
    <w:p w:rsidR="00BD73C0" w:rsidRPr="001A1591" w:rsidRDefault="00BD73C0" w:rsidP="00BC4454">
      <w:pPr>
        <w:rPr>
          <w:rFonts w:eastAsia="Calibri" w:cs="Arial"/>
          <w:sz w:val="10"/>
          <w:szCs w:val="10"/>
        </w:rPr>
      </w:pPr>
    </w:p>
    <w:p w:rsidR="00C57A61" w:rsidRDefault="00C57A61" w:rsidP="00C57A61">
      <w:pPr>
        <w:pStyle w:val="Sansinterligne"/>
        <w:rPr>
          <w:rFonts w:cs="Arial"/>
          <w:b/>
          <w:color w:val="1F497D" w:themeColor="text2"/>
        </w:rPr>
      </w:pPr>
      <w:r w:rsidRPr="00C57A61">
        <w:rPr>
          <w:rFonts w:cs="Arial"/>
          <w:b/>
          <w:color w:val="1F497D" w:themeColor="text2"/>
        </w:rPr>
        <w:t>S</w:t>
      </w:r>
      <w:r>
        <w:rPr>
          <w:rFonts w:cs="Arial"/>
          <w:b/>
          <w:color w:val="1F497D" w:themeColor="text2"/>
        </w:rPr>
        <w:t>itographie :</w:t>
      </w:r>
    </w:p>
    <w:p w:rsidR="00C57A61" w:rsidRPr="00C57A61" w:rsidRDefault="00957523" w:rsidP="00C57A61">
      <w:pPr>
        <w:pStyle w:val="Sansinterligne"/>
        <w:numPr>
          <w:ilvl w:val="0"/>
          <w:numId w:val="30"/>
        </w:numPr>
        <w:rPr>
          <w:rFonts w:cs="Arial"/>
          <w:color w:val="0000FF" w:themeColor="hyperlink"/>
          <w:u w:val="single"/>
        </w:rPr>
      </w:pPr>
      <w:hyperlink r:id="rId21" w:history="1">
        <w:r w:rsidR="00C57A61" w:rsidRPr="00EB1164">
          <w:rPr>
            <w:rStyle w:val="Lienhypertexte"/>
            <w:rFonts w:cs="Arial"/>
          </w:rPr>
          <w:t>http://rgi.revues.org/926</w:t>
        </w:r>
      </w:hyperlink>
    </w:p>
    <w:p w:rsidR="00C57A61" w:rsidRPr="00E00FFB" w:rsidRDefault="00957523" w:rsidP="00C57A61">
      <w:pPr>
        <w:pStyle w:val="Sansinterligne"/>
        <w:numPr>
          <w:ilvl w:val="0"/>
          <w:numId w:val="30"/>
        </w:numPr>
        <w:rPr>
          <w:rStyle w:val="Lienhypertexte"/>
          <w:rFonts w:cs="Arial"/>
        </w:rPr>
      </w:pPr>
      <w:hyperlink r:id="rId22" w:history="1">
        <w:r w:rsidR="00C57A61" w:rsidRPr="00E00FFB">
          <w:rPr>
            <w:rStyle w:val="Lienhypertexte"/>
            <w:rFonts w:cs="Arial"/>
          </w:rPr>
          <w:t>http://www.mediterranees.net/mythes/troie/laocoon/satiricon.html</w:t>
        </w:r>
      </w:hyperlink>
    </w:p>
    <w:p w:rsidR="00C57A61" w:rsidRPr="00215D91" w:rsidRDefault="00957523" w:rsidP="00C57A61">
      <w:pPr>
        <w:pStyle w:val="Sansinterligne"/>
        <w:numPr>
          <w:ilvl w:val="0"/>
          <w:numId w:val="30"/>
        </w:numPr>
        <w:jc w:val="both"/>
        <w:rPr>
          <w:rFonts w:cs="Arial"/>
        </w:rPr>
      </w:pPr>
      <w:hyperlink r:id="rId23" w:history="1">
        <w:r w:rsidR="00C57A61" w:rsidRPr="00215D91">
          <w:rPr>
            <w:rStyle w:val="Lienhypertexte"/>
            <w:rFonts w:cs="Arial"/>
          </w:rPr>
          <w:t>http://www.engramma.it/engramma_revolution/50/050_saggi.html</w:t>
        </w:r>
      </w:hyperlink>
    </w:p>
    <w:p w:rsidR="00C57A61" w:rsidRPr="00C57A61" w:rsidRDefault="00957523" w:rsidP="00C57A61">
      <w:pPr>
        <w:pStyle w:val="Sansinterligne"/>
        <w:numPr>
          <w:ilvl w:val="0"/>
          <w:numId w:val="30"/>
        </w:numPr>
        <w:jc w:val="both"/>
        <w:rPr>
          <w:rFonts w:cs="Arial"/>
        </w:rPr>
      </w:pPr>
      <w:hyperlink r:id="rId24" w:history="1">
        <w:r w:rsidR="00C57A61" w:rsidRPr="00C57A61">
          <w:rPr>
            <w:rStyle w:val="Lienhypertexte"/>
            <w:rFonts w:cs="Arial"/>
          </w:rPr>
          <w:t>http://www.mediterranees.net/mythes/troie/laocoon/index.html</w:t>
        </w:r>
      </w:hyperlink>
      <w:r w:rsidR="00C57A61" w:rsidRPr="00C57A61">
        <w:rPr>
          <w:rFonts w:cs="Arial"/>
        </w:rPr>
        <w:t xml:space="preserve"> </w:t>
      </w:r>
    </w:p>
    <w:p w:rsidR="00C57A61" w:rsidRDefault="00C57A61" w:rsidP="00BC4454">
      <w:pPr>
        <w:rPr>
          <w:rFonts w:eastAsia="Calibri" w:cs="Arial"/>
        </w:rPr>
      </w:pPr>
    </w:p>
    <w:p w:rsidR="00BC4454" w:rsidRPr="0071016F" w:rsidRDefault="0071016F" w:rsidP="0071016F">
      <w:pPr>
        <w:jc w:val="center"/>
        <w:rPr>
          <w:rFonts w:ascii="Monotype Corsiva" w:eastAsia="Calibri" w:hAnsi="Monotype Corsiva" w:cs="Mongolian Baiti"/>
          <w:b/>
          <w:color w:val="1F497D" w:themeColor="text2"/>
          <w:sz w:val="40"/>
          <w:szCs w:val="40"/>
        </w:rPr>
      </w:pPr>
      <w:r w:rsidRPr="0071016F">
        <w:rPr>
          <w:rFonts w:ascii="Monotype Corsiva" w:eastAsia="Calibri" w:hAnsi="Monotype Corsiva" w:cs="Mongolian Baiti"/>
          <w:b/>
          <w:color w:val="1F497D" w:themeColor="text2"/>
          <w:sz w:val="40"/>
          <w:szCs w:val="40"/>
        </w:rPr>
        <w:t>Texte 1 (a)</w:t>
      </w:r>
    </w:p>
    <w:tbl>
      <w:tblPr>
        <w:tblW w:w="10330" w:type="dxa"/>
        <w:jc w:val="center"/>
        <w:tblCellSpacing w:w="15" w:type="dxa"/>
        <w:tblCellMar>
          <w:top w:w="15" w:type="dxa"/>
          <w:left w:w="15" w:type="dxa"/>
          <w:bottom w:w="15" w:type="dxa"/>
          <w:right w:w="15" w:type="dxa"/>
        </w:tblCellMar>
        <w:tblLook w:val="04A0" w:firstRow="1" w:lastRow="0" w:firstColumn="1" w:lastColumn="0" w:noHBand="0" w:noVBand="1"/>
      </w:tblPr>
      <w:tblGrid>
        <w:gridCol w:w="10330"/>
      </w:tblGrid>
      <w:tr w:rsidR="00F56FA3" w:rsidRPr="00F56FA3" w:rsidTr="00F56FA3">
        <w:trPr>
          <w:trHeight w:val="491"/>
          <w:tblCellSpacing w:w="15" w:type="dxa"/>
          <w:jc w:val="center"/>
        </w:trPr>
        <w:tc>
          <w:tcPr>
            <w:tcW w:w="10270" w:type="dxa"/>
            <w:vMerge w:val="restart"/>
            <w:hideMark/>
          </w:tcPr>
          <w:tbl>
            <w:tblPr>
              <w:tblW w:w="10215" w:type="dxa"/>
              <w:tblCellSpacing w:w="30" w:type="dxa"/>
              <w:tblBorders>
                <w:top w:val="outset" w:sz="24" w:space="0" w:color="auto"/>
                <w:left w:val="outset" w:sz="24" w:space="0" w:color="auto"/>
                <w:bottom w:val="outset" w:sz="24" w:space="0" w:color="auto"/>
                <w:right w:val="outset" w:sz="2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830"/>
              <w:gridCol w:w="5385"/>
            </w:tblGrid>
            <w:tr w:rsidR="00F56FA3" w:rsidRPr="00F56FA3" w:rsidTr="001A1591">
              <w:trPr>
                <w:trHeight w:val="5041"/>
                <w:tblCellSpacing w:w="30" w:type="dxa"/>
              </w:trPr>
              <w:tc>
                <w:tcPr>
                  <w:tcW w:w="4740" w:type="dxa"/>
                  <w:tcBorders>
                    <w:top w:val="outset" w:sz="6" w:space="0" w:color="auto"/>
                    <w:left w:val="outset" w:sz="6" w:space="0" w:color="auto"/>
                    <w:bottom w:val="outset" w:sz="6" w:space="0" w:color="auto"/>
                    <w:right w:val="outset" w:sz="6" w:space="0" w:color="auto"/>
                  </w:tcBorders>
                  <w:shd w:val="clear" w:color="auto" w:fill="FFFFFF"/>
                  <w:hideMark/>
                </w:tcPr>
                <w:p w:rsidR="00F56FA3" w:rsidRPr="001A1591" w:rsidRDefault="00F56FA3" w:rsidP="00F56FA3">
                  <w:pPr>
                    <w:rPr>
                      <w:rFonts w:eastAsia="Calibri" w:cs="Arial"/>
                      <w:sz w:val="10"/>
                      <w:szCs w:val="10"/>
                      <w:lang w:eastAsia="fr-FR"/>
                    </w:rPr>
                  </w:pPr>
                  <w:r w:rsidRPr="00F56FA3">
                    <w:rPr>
                      <w:rFonts w:eastAsia="Calibri" w:cs="Arial"/>
                      <w:lang w:eastAsia="fr-FR"/>
                    </w:rPr>
                    <w:t xml:space="preserve">        </w:t>
                  </w:r>
                </w:p>
                <w:p w:rsidR="00F56FA3" w:rsidRPr="001C1234" w:rsidRDefault="00F56FA3" w:rsidP="00F56FA3">
                  <w:pPr>
                    <w:rPr>
                      <w:rFonts w:ascii="Arial" w:eastAsia="Calibri" w:hAnsi="Arial" w:cs="Arial"/>
                      <w:lang w:eastAsia="fr-FR"/>
                    </w:rPr>
                  </w:pPr>
                  <w:r w:rsidRPr="001C1234">
                    <w:rPr>
                      <w:rFonts w:ascii="Arial" w:eastAsia="Calibri" w:hAnsi="Arial" w:cs="Arial"/>
                      <w:lang w:eastAsia="fr-FR"/>
                    </w:rPr>
                    <w:t xml:space="preserve">       Lors, en tête d'une importante troupe qui l'escorte, </w:t>
                  </w:r>
                  <w:hyperlink r:id="rId25" w:anchor="laocoon" w:history="1">
                    <w:r w:rsidRPr="001C1234">
                      <w:rPr>
                        <w:rFonts w:ascii="Arial" w:eastAsia="Calibri" w:hAnsi="Arial" w:cs="Arial"/>
                        <w:lang w:eastAsia="fr-FR"/>
                      </w:rPr>
                      <w:t>Laocoon</w:t>
                    </w:r>
                  </w:hyperlink>
                  <w:r w:rsidRPr="001C1234">
                    <w:rPr>
                      <w:rFonts w:ascii="Arial" w:eastAsia="Calibri" w:hAnsi="Arial" w:cs="Arial"/>
                      <w:lang w:eastAsia="fr-FR"/>
                    </w:rPr>
                    <w:t xml:space="preserve"> dévale, tout excité, du sommet de la ci</w:t>
                  </w:r>
                  <w:r w:rsidR="00BC4454" w:rsidRPr="001C1234">
                    <w:rPr>
                      <w:rFonts w:ascii="Arial" w:eastAsia="Calibri" w:hAnsi="Arial" w:cs="Arial"/>
                      <w:lang w:eastAsia="fr-FR"/>
                    </w:rPr>
                    <w:t xml:space="preserve">tadelle, et de loin s'écrie : </w:t>
                  </w:r>
                  <w:r w:rsidRPr="001C1234">
                    <w:rPr>
                      <w:rFonts w:ascii="Arial" w:eastAsia="Calibri" w:hAnsi="Arial" w:cs="Arial"/>
                      <w:lang w:eastAsia="fr-FR"/>
                    </w:rPr>
                    <w:t xml:space="preserve">« Malheureux, quelle est cette immense folie, mes amis ? </w:t>
                  </w:r>
                  <w:bookmarkStart w:id="1" w:name="2-43"/>
                  <w:bookmarkEnd w:id="1"/>
                  <w:r w:rsidRPr="001C1234">
                    <w:rPr>
                      <w:rFonts w:ascii="Arial" w:eastAsia="Calibri" w:hAnsi="Arial" w:cs="Arial"/>
                      <w:lang w:eastAsia="fr-FR"/>
                    </w:rPr>
                    <w:t xml:space="preserve">Croyez-vous les ennemis partis ? Pensez-vous que des Danaens un seul présent soit exempt de pièges ? Ne connaissez-vous pas Ulysse ? Ou bien des </w:t>
                  </w:r>
                  <w:hyperlink r:id="rId26" w:anchor="danaache" w:history="1">
                    <w:r w:rsidRPr="001C1234">
                      <w:rPr>
                        <w:rFonts w:ascii="Arial" w:eastAsia="Calibri" w:hAnsi="Arial" w:cs="Arial"/>
                        <w:lang w:eastAsia="fr-FR"/>
                      </w:rPr>
                      <w:t>Achéens</w:t>
                    </w:r>
                  </w:hyperlink>
                  <w:r w:rsidRPr="001C1234">
                    <w:rPr>
                      <w:rFonts w:ascii="Arial" w:eastAsia="Calibri" w:hAnsi="Arial" w:cs="Arial"/>
                      <w:lang w:eastAsia="fr-FR"/>
                    </w:rPr>
                    <w:t xml:space="preserve"> sont enfermés et cachés dans ce cheval de bois, ou bien cette machine a été fabriquée pour franchir nos murs, observer nos maisons, et s'abattre de toute sa hauteur sur la ville, ou bien elle recèle un autre piège : Troyens, ne vous fiez pas au cheval. De toute façon, je crains les Danaens, même porteurs de présents. »</w:t>
                  </w:r>
                </w:p>
                <w:p w:rsidR="00F56FA3" w:rsidRPr="00F56FA3" w:rsidRDefault="00F56FA3" w:rsidP="00F56FA3">
                  <w:pPr>
                    <w:rPr>
                      <w:rFonts w:eastAsia="Calibri" w:cs="Arial"/>
                      <w:lang w:eastAsia="fr-FR"/>
                    </w:rPr>
                  </w:pPr>
                  <w:r w:rsidRPr="001C1234">
                    <w:rPr>
                      <w:rFonts w:ascii="Arial" w:eastAsia="Calibri" w:hAnsi="Arial" w:cs="Arial"/>
                      <w:lang w:eastAsia="fr-FR"/>
                    </w:rPr>
                    <w:t xml:space="preserve">        Et cela dit, de toutes ses forces, il fait tournoyer une longue pique vers le flanc du monstre et son ventre courbe fait de poutres jointes : elle s'y fiche en vibrant, les côtés en sont ébranlés, tandis que résonnent et gémissent ses profondes cavernes. Sans les arrêts des dieux, sans l'aveuglement de nos esprits, il nous eût poussé à profaner de nos lances les cachettes des </w:t>
                  </w:r>
                  <w:hyperlink r:id="rId27" w:anchor="danaache" w:history="1">
                    <w:r w:rsidRPr="001C1234">
                      <w:rPr>
                        <w:rFonts w:ascii="Arial" w:eastAsia="Calibri" w:hAnsi="Arial" w:cs="Arial"/>
                        <w:lang w:eastAsia="fr-FR"/>
                      </w:rPr>
                      <w:t>Argiens</w:t>
                    </w:r>
                  </w:hyperlink>
                  <w:r w:rsidRPr="001C1234">
                    <w:rPr>
                      <w:rFonts w:ascii="Arial" w:eastAsia="Calibri" w:hAnsi="Arial" w:cs="Arial"/>
                      <w:lang w:eastAsia="fr-FR"/>
                    </w:rPr>
                    <w:t>, Troie maintenant serait debout, et tu subsisterais, altière citadelle de Priam !</w:t>
                  </w:r>
                </w:p>
              </w:tc>
              <w:tc>
                <w:tcPr>
                  <w:tcW w:w="5295" w:type="dxa"/>
                  <w:tcBorders>
                    <w:top w:val="outset" w:sz="6" w:space="0" w:color="auto"/>
                    <w:left w:val="outset" w:sz="6" w:space="0" w:color="auto"/>
                    <w:bottom w:val="outset" w:sz="6" w:space="0" w:color="auto"/>
                    <w:right w:val="outset" w:sz="6" w:space="0" w:color="auto"/>
                  </w:tcBorders>
                  <w:shd w:val="clear" w:color="auto" w:fill="FFFFFF"/>
                  <w:hideMark/>
                </w:tcPr>
                <w:p w:rsidR="00F56FA3" w:rsidRPr="001A1591" w:rsidRDefault="00F56FA3" w:rsidP="00F56FA3">
                  <w:pPr>
                    <w:rPr>
                      <w:rFonts w:eastAsia="Calibri" w:cs="Arial"/>
                      <w:color w:val="1F497D" w:themeColor="text2"/>
                      <w:sz w:val="10"/>
                      <w:szCs w:val="10"/>
                    </w:rPr>
                  </w:pP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Primus ibi ante omnes, magna comitante caterva, </w:t>
                  </w:r>
                </w:p>
                <w:p w:rsidR="00E617A4" w:rsidRPr="00E617A4" w:rsidRDefault="00E617A4" w:rsidP="00E617A4">
                  <w:pPr>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Laocoon ardens summa decurrit ab arce,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et procul: « O miseri, quae tanta insania, cives?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Creditis avectos hostis? Aut ulla putatis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dona carere dolis Danaum? Sic notus Ulixes?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Aut hoc inclusi ligno occultantur Achivi,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aut haec in nostros fabricata est machina muros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inspectura domos </w:t>
                  </w:r>
                  <w:r>
                    <w:rPr>
                      <w:rFonts w:ascii="Arial" w:hAnsi="Arial" w:cs="Arial"/>
                      <w:color w:val="1F497D" w:themeColor="text2"/>
                      <w:sz w:val="22"/>
                      <w:szCs w:val="22"/>
                    </w:rPr>
                    <w:t>v</w:t>
                  </w:r>
                  <w:r w:rsidRPr="00E617A4">
                    <w:rPr>
                      <w:rFonts w:ascii="Arial" w:hAnsi="Arial" w:cs="Arial"/>
                      <w:color w:val="1F497D" w:themeColor="text2"/>
                      <w:sz w:val="22"/>
                      <w:szCs w:val="22"/>
                    </w:rPr>
                    <w:t xml:space="preserve">enturaque desuper urbi,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aut aliquis latet error; equo ne credite, Teucri.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Quicquid id est, timeo Danaos et dona ferentes. » </w:t>
                  </w:r>
                </w:p>
                <w:p w:rsidR="00E617A4" w:rsidRDefault="00E617A4" w:rsidP="00E617A4">
                  <w:pPr>
                    <w:rPr>
                      <w:rFonts w:ascii="Arial" w:hAnsi="Arial" w:cs="Arial"/>
                      <w:color w:val="1F497D" w:themeColor="text2"/>
                      <w:sz w:val="22"/>
                      <w:szCs w:val="22"/>
                    </w:rPr>
                  </w:pPr>
                </w:p>
                <w:p w:rsidR="00E617A4" w:rsidRDefault="00E617A4" w:rsidP="00E617A4">
                  <w:pPr>
                    <w:rPr>
                      <w:rFonts w:ascii="Arial" w:hAnsi="Arial" w:cs="Arial"/>
                      <w:color w:val="1F497D" w:themeColor="text2"/>
                      <w:sz w:val="22"/>
                      <w:szCs w:val="22"/>
                    </w:rPr>
                  </w:pPr>
                </w:p>
                <w:p w:rsidR="00E617A4" w:rsidRPr="00E617A4" w:rsidRDefault="00E617A4" w:rsidP="00E617A4">
                  <w:pPr>
                    <w:rPr>
                      <w:rFonts w:ascii="Arial" w:hAnsi="Arial" w:cs="Arial"/>
                      <w:color w:val="1F497D" w:themeColor="text2"/>
                      <w:sz w:val="22"/>
                      <w:szCs w:val="22"/>
                    </w:rPr>
                  </w:pPr>
                </w:p>
                <w:p w:rsidR="00E617A4" w:rsidRPr="00E617A4" w:rsidRDefault="00E617A4" w:rsidP="00E617A4">
                  <w:pPr>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Sic fatus, </w:t>
                  </w:r>
                  <w:r>
                    <w:rPr>
                      <w:rFonts w:ascii="Arial" w:hAnsi="Arial" w:cs="Arial"/>
                      <w:color w:val="1F497D" w:themeColor="text2"/>
                      <w:sz w:val="22"/>
                      <w:szCs w:val="22"/>
                      <w:lang w:val="en-US"/>
                    </w:rPr>
                    <w:t>v</w:t>
                  </w:r>
                  <w:r w:rsidRPr="00E617A4">
                    <w:rPr>
                      <w:rFonts w:ascii="Arial" w:hAnsi="Arial" w:cs="Arial"/>
                      <w:color w:val="1F497D" w:themeColor="text2"/>
                      <w:sz w:val="22"/>
                      <w:szCs w:val="22"/>
                      <w:lang w:val="en-US"/>
                    </w:rPr>
                    <w:t xml:space="preserve">alidis ingentem </w:t>
                  </w:r>
                  <w:r>
                    <w:rPr>
                      <w:rFonts w:ascii="Arial" w:hAnsi="Arial" w:cs="Arial"/>
                      <w:color w:val="1F497D" w:themeColor="text2"/>
                      <w:sz w:val="22"/>
                      <w:szCs w:val="22"/>
                      <w:lang w:val="en-US"/>
                    </w:rPr>
                    <w:t>v</w:t>
                  </w:r>
                  <w:r w:rsidRPr="00E617A4">
                    <w:rPr>
                      <w:rFonts w:ascii="Arial" w:hAnsi="Arial" w:cs="Arial"/>
                      <w:color w:val="1F497D" w:themeColor="text2"/>
                      <w:sz w:val="22"/>
                      <w:szCs w:val="22"/>
                      <w:lang w:val="en-US"/>
                    </w:rPr>
                    <w:t xml:space="preserve">iribus hastam </w:t>
                  </w:r>
                </w:p>
                <w:p w:rsidR="00E617A4" w:rsidRPr="00E617A4" w:rsidRDefault="00E617A4" w:rsidP="00E617A4">
                  <w:pPr>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in latus inque feri curvam compagibus alvum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contorsit: stetit illa tremens, uteroque recusso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insonuere cavae gemitumque dedere cavernae.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Et, si fata deum, si mens non laeva fuisset, </w:t>
                  </w:r>
                </w:p>
                <w:p w:rsidR="00E617A4" w:rsidRPr="00E617A4" w:rsidRDefault="00E617A4" w:rsidP="00E617A4">
                  <w:pPr>
                    <w:rPr>
                      <w:rFonts w:ascii="Arial" w:hAnsi="Arial" w:cs="Arial"/>
                      <w:color w:val="1F497D" w:themeColor="text2"/>
                      <w:sz w:val="22"/>
                      <w:szCs w:val="22"/>
                    </w:rPr>
                  </w:pPr>
                  <w:r w:rsidRPr="00E617A4">
                    <w:rPr>
                      <w:rFonts w:ascii="Arial" w:hAnsi="Arial" w:cs="Arial"/>
                      <w:color w:val="1F497D" w:themeColor="text2"/>
                      <w:sz w:val="22"/>
                      <w:szCs w:val="22"/>
                    </w:rPr>
                    <w:t xml:space="preserve">impulerat ferro Argolicas foedare latebras, </w:t>
                  </w:r>
                </w:p>
                <w:p w:rsidR="001A1591" w:rsidRPr="00E617A4" w:rsidRDefault="00E617A4" w:rsidP="00E617A4">
                  <w:pPr>
                    <w:jc w:val="left"/>
                    <w:rPr>
                      <w:rFonts w:ascii="Arial" w:eastAsia="Calibri" w:hAnsi="Arial" w:cs="Arial"/>
                      <w:b/>
                      <w:color w:val="1F497D" w:themeColor="text2"/>
                      <w:sz w:val="22"/>
                      <w:szCs w:val="22"/>
                    </w:rPr>
                  </w:pPr>
                  <w:r w:rsidRPr="00E617A4">
                    <w:rPr>
                      <w:rFonts w:ascii="Arial" w:hAnsi="Arial" w:cs="Arial"/>
                      <w:color w:val="1F497D" w:themeColor="text2"/>
                      <w:sz w:val="22"/>
                      <w:szCs w:val="22"/>
                    </w:rPr>
                    <w:t xml:space="preserve">Troiaque, nunc stares, Priamique arx alta, maneres. </w:t>
                  </w:r>
                </w:p>
                <w:p w:rsidR="00E617A4" w:rsidRDefault="00E617A4" w:rsidP="00F56FA3">
                  <w:pPr>
                    <w:jc w:val="right"/>
                    <w:rPr>
                      <w:rFonts w:ascii="Arial" w:eastAsia="Calibri" w:hAnsi="Arial" w:cs="Arial"/>
                      <w:b/>
                      <w:color w:val="1F497D" w:themeColor="text2"/>
                    </w:rPr>
                  </w:pPr>
                </w:p>
                <w:p w:rsidR="00F56FA3" w:rsidRPr="001C1234" w:rsidRDefault="00F56FA3" w:rsidP="00F56FA3">
                  <w:pPr>
                    <w:jc w:val="right"/>
                    <w:rPr>
                      <w:rFonts w:ascii="Arial" w:eastAsia="Calibri" w:hAnsi="Arial" w:cs="Arial"/>
                      <w:b/>
                      <w:color w:val="1F497D" w:themeColor="text2"/>
                    </w:rPr>
                  </w:pPr>
                  <w:r w:rsidRPr="001C1234">
                    <w:rPr>
                      <w:rFonts w:ascii="Arial" w:eastAsia="Calibri" w:hAnsi="Arial" w:cs="Arial"/>
                      <w:b/>
                      <w:color w:val="1F497D" w:themeColor="text2"/>
                    </w:rPr>
                    <w:t xml:space="preserve">VIRGILE, </w:t>
                  </w:r>
                  <w:r w:rsidRPr="001C1234">
                    <w:rPr>
                      <w:rFonts w:ascii="Arial" w:eastAsia="Calibri" w:hAnsi="Arial" w:cs="Arial"/>
                      <w:b/>
                      <w:i/>
                      <w:color w:val="1F497D" w:themeColor="text2"/>
                    </w:rPr>
                    <w:t>Enéide,</w:t>
                  </w:r>
                  <w:r w:rsidRPr="001C1234">
                    <w:rPr>
                      <w:rFonts w:ascii="Arial" w:eastAsia="Calibri" w:hAnsi="Arial" w:cs="Arial"/>
                      <w:b/>
                      <w:color w:val="1F497D" w:themeColor="text2"/>
                    </w:rPr>
                    <w:t xml:space="preserve"> II, 40-56</w:t>
                  </w:r>
                </w:p>
                <w:p w:rsidR="00F56FA3" w:rsidRPr="00F56FA3" w:rsidRDefault="00F56FA3" w:rsidP="00F56FA3">
                  <w:pPr>
                    <w:jc w:val="right"/>
                    <w:rPr>
                      <w:rFonts w:eastAsia="Times New Roman" w:cs="Arial"/>
                      <w:sz w:val="18"/>
                      <w:szCs w:val="18"/>
                      <w:lang w:eastAsia="fr-FR"/>
                    </w:rPr>
                  </w:pPr>
                  <w:r w:rsidRPr="001C1234">
                    <w:rPr>
                      <w:rFonts w:ascii="Arial" w:eastAsia="Times New Roman" w:hAnsi="Arial" w:cs="Arial"/>
                      <w:color w:val="1F497D" w:themeColor="text2"/>
                      <w:sz w:val="18"/>
                      <w:szCs w:val="18"/>
                      <w:lang w:eastAsia="fr-FR"/>
                    </w:rPr>
                    <w:t>(source : itinera electronica)</w:t>
                  </w:r>
                </w:p>
              </w:tc>
            </w:tr>
          </w:tbl>
          <w:p w:rsidR="00F56FA3" w:rsidRPr="00F56FA3" w:rsidRDefault="00F56FA3" w:rsidP="00F56FA3">
            <w:pPr>
              <w:rPr>
                <w:rFonts w:ascii="Times New Roman" w:eastAsia="Times New Roman" w:hAnsi="Times New Roman" w:cs="Times New Roman"/>
                <w:color w:val="000000"/>
                <w:sz w:val="24"/>
                <w:szCs w:val="24"/>
                <w:lang w:eastAsia="fr-FR"/>
              </w:rPr>
            </w:pPr>
          </w:p>
        </w:tc>
      </w:tr>
      <w:tr w:rsidR="00F56FA3" w:rsidRPr="00F56FA3" w:rsidTr="00F56FA3">
        <w:trPr>
          <w:trHeight w:val="276"/>
          <w:tblCellSpacing w:w="15" w:type="dxa"/>
          <w:jc w:val="center"/>
        </w:trPr>
        <w:tc>
          <w:tcPr>
            <w:tcW w:w="10270" w:type="dxa"/>
            <w:vMerge/>
            <w:vAlign w:val="center"/>
            <w:hideMark/>
          </w:tcPr>
          <w:p w:rsidR="00F56FA3" w:rsidRPr="00F56FA3" w:rsidRDefault="00F56FA3" w:rsidP="00F56FA3">
            <w:pPr>
              <w:rPr>
                <w:rFonts w:ascii="Times New Roman" w:eastAsia="Times New Roman" w:hAnsi="Times New Roman" w:cs="Times New Roman"/>
                <w:color w:val="000000"/>
                <w:sz w:val="24"/>
                <w:szCs w:val="24"/>
                <w:lang w:eastAsia="fr-FR"/>
              </w:rPr>
            </w:pPr>
          </w:p>
        </w:tc>
      </w:tr>
      <w:tr w:rsidR="00F56FA3" w:rsidRPr="00F56FA3" w:rsidTr="00F56FA3">
        <w:trPr>
          <w:trHeight w:val="276"/>
          <w:tblCellSpacing w:w="15" w:type="dxa"/>
          <w:jc w:val="center"/>
        </w:trPr>
        <w:tc>
          <w:tcPr>
            <w:tcW w:w="10270" w:type="dxa"/>
            <w:vAlign w:val="center"/>
          </w:tcPr>
          <w:p w:rsidR="00F56FA3" w:rsidRDefault="00F56FA3" w:rsidP="00F56FA3">
            <w:pPr>
              <w:rPr>
                <w:rFonts w:ascii="Times New Roman" w:eastAsia="Times New Roman" w:hAnsi="Times New Roman" w:cs="Times New Roman"/>
                <w:color w:val="000000"/>
                <w:sz w:val="24"/>
                <w:szCs w:val="24"/>
                <w:lang w:eastAsia="fr-FR"/>
              </w:rPr>
            </w:pPr>
          </w:p>
          <w:p w:rsidR="001E33D7" w:rsidRPr="00F56FA3" w:rsidRDefault="001E33D7" w:rsidP="00F56FA3">
            <w:pPr>
              <w:rPr>
                <w:rFonts w:ascii="Times New Roman" w:eastAsia="Times New Roman" w:hAnsi="Times New Roman" w:cs="Times New Roman"/>
                <w:color w:val="000000"/>
                <w:sz w:val="24"/>
                <w:szCs w:val="24"/>
                <w:lang w:eastAsia="fr-FR"/>
              </w:rPr>
            </w:pPr>
          </w:p>
          <w:p w:rsidR="0071016F" w:rsidRPr="0071016F" w:rsidRDefault="0071016F" w:rsidP="0071016F">
            <w:pPr>
              <w:jc w:val="center"/>
              <w:rPr>
                <w:rFonts w:ascii="Monotype Corsiva" w:eastAsia="Calibri" w:hAnsi="Monotype Corsiva" w:cs="Mongolian Baiti"/>
                <w:b/>
                <w:color w:val="1F497D" w:themeColor="text2"/>
                <w:sz w:val="40"/>
                <w:szCs w:val="40"/>
              </w:rPr>
            </w:pPr>
            <w:r w:rsidRPr="0071016F">
              <w:rPr>
                <w:rFonts w:ascii="Monotype Corsiva" w:eastAsia="Calibri" w:hAnsi="Monotype Corsiva" w:cs="Mongolian Baiti"/>
                <w:b/>
                <w:color w:val="1F497D" w:themeColor="text2"/>
                <w:sz w:val="40"/>
                <w:szCs w:val="40"/>
              </w:rPr>
              <w:t>Texte 1 (</w:t>
            </w:r>
            <w:r>
              <w:rPr>
                <w:rFonts w:ascii="Monotype Corsiva" w:eastAsia="Calibri" w:hAnsi="Monotype Corsiva" w:cs="Mongolian Baiti"/>
                <w:b/>
                <w:color w:val="1F497D" w:themeColor="text2"/>
                <w:sz w:val="40"/>
                <w:szCs w:val="40"/>
              </w:rPr>
              <w:t>b</w:t>
            </w:r>
            <w:r w:rsidRPr="0071016F">
              <w:rPr>
                <w:rFonts w:ascii="Monotype Corsiva" w:eastAsia="Calibri" w:hAnsi="Monotype Corsiva" w:cs="Mongolian Baiti"/>
                <w:b/>
                <w:color w:val="1F497D" w:themeColor="text2"/>
                <w:sz w:val="40"/>
                <w:szCs w:val="40"/>
              </w:rPr>
              <w:t>)</w:t>
            </w:r>
          </w:p>
          <w:tbl>
            <w:tblPr>
              <w:tblpPr w:leftFromText="141" w:rightFromText="141" w:vertAnchor="text" w:horzAnchor="margin" w:tblpXSpec="center" w:tblpY="125"/>
              <w:tblW w:w="10206" w:type="dxa"/>
              <w:tblCellSpacing w:w="30" w:type="dxa"/>
              <w:tblBorders>
                <w:top w:val="outset" w:sz="24" w:space="0" w:color="auto"/>
                <w:left w:val="outset" w:sz="24" w:space="0" w:color="auto"/>
                <w:bottom w:val="outset" w:sz="24" w:space="0" w:color="auto"/>
                <w:right w:val="outset" w:sz="24"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954"/>
              <w:gridCol w:w="5252"/>
            </w:tblGrid>
            <w:tr w:rsidR="00F56FA3" w:rsidRPr="00F56FA3" w:rsidTr="00F56FA3">
              <w:trPr>
                <w:tblCellSpacing w:w="30" w:type="dxa"/>
              </w:trPr>
              <w:tc>
                <w:tcPr>
                  <w:tcW w:w="4864" w:type="dxa"/>
                  <w:tcBorders>
                    <w:top w:val="outset" w:sz="6" w:space="0" w:color="auto"/>
                    <w:left w:val="outset" w:sz="6" w:space="0" w:color="auto"/>
                    <w:bottom w:val="outset" w:sz="6" w:space="0" w:color="auto"/>
                    <w:right w:val="outset" w:sz="6" w:space="0" w:color="auto"/>
                  </w:tcBorders>
                  <w:shd w:val="clear" w:color="auto" w:fill="FFFFFF"/>
                  <w:hideMark/>
                </w:tcPr>
                <w:p w:rsidR="00F56FA3" w:rsidRPr="001C1234" w:rsidRDefault="001C1234" w:rsidP="001C1234">
                  <w:pPr>
                    <w:tabs>
                      <w:tab w:val="left" w:pos="96"/>
                    </w:tabs>
                    <w:rPr>
                      <w:rFonts w:ascii="Arial" w:eastAsia="Calibri" w:hAnsi="Arial" w:cs="Arial"/>
                      <w:lang w:eastAsia="fr-FR"/>
                    </w:rPr>
                  </w:pPr>
                  <w:r>
                    <w:rPr>
                      <w:rFonts w:ascii="Arial" w:eastAsia="Calibri" w:hAnsi="Arial" w:cs="Arial"/>
                      <w:lang w:eastAsia="fr-FR"/>
                    </w:rPr>
                    <w:t xml:space="preserve">    </w:t>
                  </w:r>
                  <w:r w:rsidR="00F56FA3" w:rsidRPr="001C1234">
                    <w:rPr>
                      <w:rFonts w:ascii="Arial" w:eastAsia="Calibri" w:hAnsi="Arial" w:cs="Arial"/>
                      <w:lang w:eastAsia="fr-FR"/>
                    </w:rPr>
                    <w:t xml:space="preserve">Laocoon, que le sort avait désigné comme </w:t>
                  </w:r>
                  <w:hyperlink r:id="rId28" w:anchor="pretre" w:history="1">
                    <w:r w:rsidR="00F56FA3" w:rsidRPr="001C1234">
                      <w:rPr>
                        <w:rFonts w:ascii="Arial" w:eastAsia="Calibri" w:hAnsi="Arial" w:cs="Arial"/>
                        <w:lang w:eastAsia="fr-FR"/>
                      </w:rPr>
                      <w:t>prêtre de Neptune</w:t>
                    </w:r>
                  </w:hyperlink>
                  <w:r w:rsidR="00F56FA3" w:rsidRPr="001C1234">
                    <w:rPr>
                      <w:rFonts w:ascii="Arial" w:eastAsia="Calibri" w:hAnsi="Arial" w:cs="Arial"/>
                      <w:lang w:eastAsia="fr-FR"/>
                    </w:rPr>
                    <w:t>, immolait solennellement un énorme taureau sur les autels</w:t>
                  </w:r>
                </w:p>
                <w:p w:rsidR="00F56FA3" w:rsidRPr="001C1234" w:rsidRDefault="001C1234" w:rsidP="00F56FA3">
                  <w:pPr>
                    <w:rPr>
                      <w:rFonts w:ascii="Arial" w:eastAsia="Calibri" w:hAnsi="Arial" w:cs="Arial"/>
                      <w:lang w:eastAsia="fr-FR"/>
                    </w:rPr>
                  </w:pPr>
                  <w:bookmarkStart w:id="2" w:name="2-203"/>
                  <w:bookmarkEnd w:id="2"/>
                  <w:r>
                    <w:rPr>
                      <w:rFonts w:ascii="Arial" w:eastAsia="Calibri" w:hAnsi="Arial" w:cs="Arial"/>
                      <w:lang w:eastAsia="fr-FR"/>
                    </w:rPr>
                    <w:t xml:space="preserve">      </w:t>
                  </w:r>
                  <w:r w:rsidR="00F56FA3" w:rsidRPr="001C1234">
                    <w:rPr>
                      <w:rFonts w:ascii="Arial" w:eastAsia="Calibri" w:hAnsi="Arial" w:cs="Arial"/>
                      <w:lang w:eastAsia="fr-FR"/>
                    </w:rPr>
                    <w:t xml:space="preserve">Or voici que de </w:t>
                  </w:r>
                  <w:hyperlink r:id="rId29" w:anchor="tenedos203" w:history="1">
                    <w:r w:rsidR="00F56FA3" w:rsidRPr="001C1234">
                      <w:rPr>
                        <w:rFonts w:ascii="Arial" w:eastAsia="Calibri" w:hAnsi="Arial" w:cs="Arial"/>
                        <w:lang w:eastAsia="fr-FR"/>
                      </w:rPr>
                      <w:t>Ténédos</w:t>
                    </w:r>
                  </w:hyperlink>
                  <w:r w:rsidR="00F56FA3" w:rsidRPr="001C1234">
                    <w:rPr>
                      <w:rFonts w:ascii="Arial" w:eastAsia="Calibri" w:hAnsi="Arial" w:cs="Arial"/>
                      <w:lang w:eastAsia="fr-FR"/>
                    </w:rPr>
                    <w:t>, sur des flots paisibles, deux serpents aux orbes immenses, (je frémis en faisant ce récit),  glissent sur la mer, et côte à côte gagnent le rivage. Poitrines dressées sur les flots, avec leurs crêtes rouge sang, ils dominent les ondes; leur partie postérieure épouse les vagues, et fait onduler en spirales leurs échines démesurées. L'étendue salée écume et résonne; déjà ils touchaient la terre ferme, leurs yeux brillants étaient teintés de sang et de feu, et, d'une langue tremblante, ils léchaient leurs gueules qui sifflaient.</w:t>
                  </w:r>
                </w:p>
                <w:p w:rsidR="00F56FA3" w:rsidRPr="001C1234" w:rsidRDefault="001C1234" w:rsidP="00F56FA3">
                  <w:pPr>
                    <w:rPr>
                      <w:rFonts w:ascii="Arial" w:eastAsia="Calibri" w:hAnsi="Arial" w:cs="Arial"/>
                      <w:lang w:eastAsia="fr-FR"/>
                    </w:rPr>
                  </w:pPr>
                  <w:r>
                    <w:rPr>
                      <w:rFonts w:ascii="Arial" w:eastAsia="Calibri" w:hAnsi="Arial" w:cs="Arial"/>
                      <w:lang w:eastAsia="fr-FR"/>
                    </w:rPr>
                    <w:t xml:space="preserve">    </w:t>
                  </w:r>
                  <w:r w:rsidR="00F56FA3" w:rsidRPr="001C1234">
                    <w:rPr>
                      <w:rFonts w:ascii="Arial" w:eastAsia="Calibri" w:hAnsi="Arial" w:cs="Arial"/>
                      <w:lang w:eastAsia="fr-FR"/>
                    </w:rPr>
                    <w:t xml:space="preserve"> À cette vue, nous fuyons, livides. Eux, d'une allure assurée, foncent sur Laocoon. D'abord, ce sont les deux corps de </w:t>
                  </w:r>
                  <w:hyperlink r:id="rId30" w:anchor="sesjeunesfils" w:history="1">
                    <w:r w:rsidR="00F56FA3" w:rsidRPr="001C1234">
                      <w:rPr>
                        <w:rFonts w:ascii="Arial" w:eastAsia="Calibri" w:hAnsi="Arial" w:cs="Arial"/>
                        <w:lang w:eastAsia="fr-FR"/>
                      </w:rPr>
                      <w:t>ses jeunes fils</w:t>
                    </w:r>
                  </w:hyperlink>
                  <w:r w:rsidR="00F56FA3" w:rsidRPr="001C1234">
                    <w:rPr>
                      <w:rFonts w:ascii="Arial" w:eastAsia="Calibri" w:hAnsi="Arial" w:cs="Arial"/>
                      <w:lang w:eastAsia="fr-FR"/>
                    </w:rPr>
                    <w:t xml:space="preserve"> qu'étreignent les deux serpents, les enlaçant, les mordant et se repaissant de leurs pauvres membres. Laocoon alors, arme en main, se porte à leur secours. Les serpents déjà le saisissent et le serrent de leurs énormes anneaux. Deux fois, ils lui ont entouré la taille, deux fois autour du cou, ils ont enroulé leurs échines écailleuses, le dominant de la tête, la nuque dressée. </w:t>
                  </w:r>
                  <w:bookmarkStart w:id="3" w:name="2-220"/>
                  <w:bookmarkEnd w:id="3"/>
                  <w:r w:rsidR="00F56FA3" w:rsidRPr="001C1234">
                    <w:rPr>
                      <w:rFonts w:ascii="Arial" w:eastAsia="Calibri" w:hAnsi="Arial" w:cs="Arial"/>
                      <w:lang w:eastAsia="fr-FR"/>
                    </w:rPr>
                    <w:t>Aussitôt de ses mains, le prêtre tente de défaire leurs nœuds, ses bandelettes souillées de bave et de noir venin. En même temps il fait monter vers le ciel des cris horrifiés: on dirait le mugissement d'un taureau blessé fuyant l'autel, et secouant la hache mal enfoncée dans sa nuque.</w:t>
                  </w:r>
                </w:p>
                <w:p w:rsidR="00F56FA3" w:rsidRPr="00F56FA3" w:rsidRDefault="00F56FA3" w:rsidP="00F56FA3">
                  <w:pPr>
                    <w:rPr>
                      <w:rFonts w:eastAsia="Calibri" w:cs="Arial"/>
                      <w:lang w:eastAsia="fr-FR"/>
                    </w:rPr>
                  </w:pPr>
                </w:p>
              </w:tc>
              <w:tc>
                <w:tcPr>
                  <w:tcW w:w="5162" w:type="dxa"/>
                  <w:tcBorders>
                    <w:top w:val="outset" w:sz="6" w:space="0" w:color="auto"/>
                    <w:left w:val="outset" w:sz="6" w:space="0" w:color="auto"/>
                    <w:bottom w:val="outset" w:sz="6" w:space="0" w:color="auto"/>
                    <w:right w:val="outset" w:sz="6" w:space="0" w:color="auto"/>
                  </w:tcBorders>
                  <w:shd w:val="clear" w:color="auto" w:fill="FFFFFF"/>
                  <w:hideMark/>
                </w:tcPr>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Laocoon, ductus Neptuno sorte sacerdos, </w:t>
                  </w:r>
                </w:p>
                <w:p w:rsidR="00E617A4" w:rsidRPr="00E617A4" w:rsidRDefault="00E617A4" w:rsidP="00E617A4">
                  <w:pPr>
                    <w:jc w:val="left"/>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sollemnis taurum ingentem mactabat ad aras. </w:t>
                  </w:r>
                </w:p>
                <w:p w:rsidR="00E617A4" w:rsidRPr="00E617A4" w:rsidRDefault="00E617A4" w:rsidP="00E617A4">
                  <w:pPr>
                    <w:jc w:val="left"/>
                    <w:rPr>
                      <w:rFonts w:ascii="Arial" w:hAnsi="Arial" w:cs="Arial"/>
                      <w:color w:val="1F497D" w:themeColor="text2"/>
                      <w:sz w:val="22"/>
                      <w:szCs w:val="22"/>
                      <w:lang w:val="en-US"/>
                    </w:rPr>
                  </w:pPr>
                </w:p>
                <w:p w:rsidR="00E617A4" w:rsidRPr="00E617A4" w:rsidRDefault="00E617A4" w:rsidP="00E617A4">
                  <w:pPr>
                    <w:jc w:val="left"/>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Ecce autem gemini a Tenedo tranquilla per alta - </w:t>
                  </w:r>
                </w:p>
                <w:p w:rsidR="00E617A4" w:rsidRPr="00E617A4" w:rsidRDefault="00E617A4" w:rsidP="00E617A4">
                  <w:pPr>
                    <w:jc w:val="left"/>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horresco referens - immensis orbibus angues </w:t>
                  </w:r>
                </w:p>
                <w:p w:rsidR="00E617A4" w:rsidRPr="00E617A4" w:rsidRDefault="00E617A4" w:rsidP="00E617A4">
                  <w:pPr>
                    <w:jc w:val="left"/>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incumbunt pelago, pariterque ad litora tendunt; </w:t>
                  </w:r>
                </w:p>
                <w:p w:rsidR="00E617A4" w:rsidRPr="00E617A4" w:rsidRDefault="00E617A4" w:rsidP="00E617A4">
                  <w:pPr>
                    <w:jc w:val="left"/>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pectora quorum inter fluctus arrecta </w:t>
                  </w:r>
                  <w:r>
                    <w:rPr>
                      <w:rFonts w:ascii="Arial" w:hAnsi="Arial" w:cs="Arial"/>
                      <w:color w:val="1F497D" w:themeColor="text2"/>
                      <w:sz w:val="22"/>
                      <w:szCs w:val="22"/>
                      <w:lang w:val="en-US"/>
                    </w:rPr>
                    <w:t>j</w:t>
                  </w:r>
                  <w:r w:rsidRPr="00E617A4">
                    <w:rPr>
                      <w:rFonts w:ascii="Arial" w:hAnsi="Arial" w:cs="Arial"/>
                      <w:color w:val="1F497D" w:themeColor="text2"/>
                      <w:sz w:val="22"/>
                      <w:szCs w:val="22"/>
                      <w:lang w:val="en-US"/>
                    </w:rPr>
                    <w:t xml:space="preserve">ubaeque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sanguineae superant undas; pars cetera pontum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pone legit, sinuatque immensa </w:t>
                  </w:r>
                  <w:r>
                    <w:rPr>
                      <w:rFonts w:ascii="Arial" w:hAnsi="Arial" w:cs="Arial"/>
                      <w:color w:val="1F497D" w:themeColor="text2"/>
                      <w:sz w:val="22"/>
                      <w:szCs w:val="22"/>
                    </w:rPr>
                    <w:t>v</w:t>
                  </w:r>
                  <w:r w:rsidRPr="00E617A4">
                    <w:rPr>
                      <w:rFonts w:ascii="Arial" w:hAnsi="Arial" w:cs="Arial"/>
                      <w:color w:val="1F497D" w:themeColor="text2"/>
                      <w:sz w:val="22"/>
                      <w:szCs w:val="22"/>
                    </w:rPr>
                    <w:t xml:space="preserve">olumine terga.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Fit sonitus spumante salo; </w:t>
                  </w:r>
                  <w:r>
                    <w:rPr>
                      <w:rFonts w:ascii="Arial" w:hAnsi="Arial" w:cs="Arial"/>
                      <w:color w:val="1F497D" w:themeColor="text2"/>
                      <w:sz w:val="22"/>
                      <w:szCs w:val="22"/>
                    </w:rPr>
                    <w:t>j</w:t>
                  </w:r>
                  <w:r w:rsidRPr="00E617A4">
                    <w:rPr>
                      <w:rFonts w:ascii="Arial" w:hAnsi="Arial" w:cs="Arial"/>
                      <w:color w:val="1F497D" w:themeColor="text2"/>
                      <w:sz w:val="22"/>
                      <w:szCs w:val="22"/>
                    </w:rPr>
                    <w:t>amque ar</w:t>
                  </w:r>
                  <w:r>
                    <w:rPr>
                      <w:rFonts w:ascii="Arial" w:hAnsi="Arial" w:cs="Arial"/>
                      <w:color w:val="1F497D" w:themeColor="text2"/>
                      <w:sz w:val="22"/>
                      <w:szCs w:val="22"/>
                    </w:rPr>
                    <w:t>v</w:t>
                  </w:r>
                  <w:r w:rsidRPr="00E617A4">
                    <w:rPr>
                      <w:rFonts w:ascii="Arial" w:hAnsi="Arial" w:cs="Arial"/>
                      <w:color w:val="1F497D" w:themeColor="text2"/>
                      <w:sz w:val="22"/>
                      <w:szCs w:val="22"/>
                    </w:rPr>
                    <w:t xml:space="preserve">a tenebant,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ardentisque oculos suffecti sanguine et igni,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sibila lambebant linguis </w:t>
                  </w:r>
                  <w:r>
                    <w:rPr>
                      <w:rFonts w:ascii="Arial" w:hAnsi="Arial" w:cs="Arial"/>
                      <w:color w:val="1F497D" w:themeColor="text2"/>
                      <w:sz w:val="22"/>
                      <w:szCs w:val="22"/>
                    </w:rPr>
                    <w:t>v</w:t>
                  </w:r>
                  <w:r w:rsidRPr="00E617A4">
                    <w:rPr>
                      <w:rFonts w:ascii="Arial" w:hAnsi="Arial" w:cs="Arial"/>
                      <w:color w:val="1F497D" w:themeColor="text2"/>
                      <w:sz w:val="22"/>
                      <w:szCs w:val="22"/>
                    </w:rPr>
                    <w:t xml:space="preserve">ibrantibus ora. </w:t>
                  </w:r>
                </w:p>
                <w:p w:rsidR="00E617A4" w:rsidRPr="00E617A4" w:rsidRDefault="00E617A4" w:rsidP="00E617A4">
                  <w:pPr>
                    <w:jc w:val="left"/>
                    <w:rPr>
                      <w:rFonts w:ascii="Arial" w:hAnsi="Arial" w:cs="Arial"/>
                      <w:color w:val="1F497D" w:themeColor="text2"/>
                      <w:sz w:val="22"/>
                      <w:szCs w:val="22"/>
                    </w:rPr>
                  </w:pP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Diffugimus </w:t>
                  </w:r>
                  <w:r>
                    <w:rPr>
                      <w:rFonts w:ascii="Arial" w:hAnsi="Arial" w:cs="Arial"/>
                      <w:color w:val="1F497D" w:themeColor="text2"/>
                      <w:sz w:val="22"/>
                      <w:szCs w:val="22"/>
                    </w:rPr>
                    <w:t>v</w:t>
                  </w:r>
                  <w:r w:rsidRPr="00E617A4">
                    <w:rPr>
                      <w:rFonts w:ascii="Arial" w:hAnsi="Arial" w:cs="Arial"/>
                      <w:color w:val="1F497D" w:themeColor="text2"/>
                      <w:sz w:val="22"/>
                      <w:szCs w:val="22"/>
                    </w:rPr>
                    <w:t xml:space="preserve">isu exsangues: illi agmine certo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Laocoonta petunt; et primum par</w:t>
                  </w:r>
                  <w:r>
                    <w:rPr>
                      <w:rFonts w:ascii="Arial" w:hAnsi="Arial" w:cs="Arial"/>
                      <w:color w:val="1F497D" w:themeColor="text2"/>
                      <w:sz w:val="22"/>
                      <w:szCs w:val="22"/>
                    </w:rPr>
                    <w:t>v</w:t>
                  </w:r>
                  <w:r w:rsidRPr="00E617A4">
                    <w:rPr>
                      <w:rFonts w:ascii="Arial" w:hAnsi="Arial" w:cs="Arial"/>
                      <w:color w:val="1F497D" w:themeColor="text2"/>
                      <w:sz w:val="22"/>
                      <w:szCs w:val="22"/>
                    </w:rPr>
                    <w:t xml:space="preserve">a duorum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corpora natorum serpens amplexus uterque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implicat, et miseros morsu depascitur artus;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post ipsum auxilio subeuntem ac tela ferentem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corripiunt, spirisque ligant ingentibus; et </w:t>
                  </w:r>
                  <w:r>
                    <w:rPr>
                      <w:rFonts w:ascii="Arial" w:hAnsi="Arial" w:cs="Arial"/>
                      <w:color w:val="1F497D" w:themeColor="text2"/>
                      <w:sz w:val="22"/>
                      <w:szCs w:val="22"/>
                    </w:rPr>
                    <w:t>j</w:t>
                  </w:r>
                  <w:r w:rsidRPr="00E617A4">
                    <w:rPr>
                      <w:rFonts w:ascii="Arial" w:hAnsi="Arial" w:cs="Arial"/>
                      <w:color w:val="1F497D" w:themeColor="text2"/>
                      <w:sz w:val="22"/>
                      <w:szCs w:val="22"/>
                    </w:rPr>
                    <w:t xml:space="preserve">am </w:t>
                  </w:r>
                </w:p>
                <w:p w:rsidR="00E617A4" w:rsidRPr="00E617A4" w:rsidRDefault="00E617A4" w:rsidP="00E617A4">
                  <w:pPr>
                    <w:jc w:val="left"/>
                    <w:rPr>
                      <w:rFonts w:ascii="Arial" w:hAnsi="Arial" w:cs="Arial"/>
                      <w:color w:val="1F497D" w:themeColor="text2"/>
                      <w:sz w:val="22"/>
                      <w:szCs w:val="22"/>
                      <w:lang w:val="en-US"/>
                    </w:rPr>
                  </w:pPr>
                  <w:r w:rsidRPr="00E617A4">
                    <w:rPr>
                      <w:rFonts w:ascii="Arial" w:hAnsi="Arial" w:cs="Arial"/>
                      <w:color w:val="1F497D" w:themeColor="text2"/>
                      <w:sz w:val="22"/>
                      <w:szCs w:val="22"/>
                      <w:lang w:val="en-US"/>
                    </w:rPr>
                    <w:t xml:space="preserve">bis medium amplexi, bis collo squamea circum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terga dati, superant capite et cer</w:t>
                  </w:r>
                  <w:r>
                    <w:rPr>
                      <w:rFonts w:ascii="Arial" w:hAnsi="Arial" w:cs="Arial"/>
                      <w:color w:val="1F497D" w:themeColor="text2"/>
                      <w:sz w:val="22"/>
                      <w:szCs w:val="22"/>
                    </w:rPr>
                    <w:t>v</w:t>
                  </w:r>
                  <w:r w:rsidRPr="00E617A4">
                    <w:rPr>
                      <w:rFonts w:ascii="Arial" w:hAnsi="Arial" w:cs="Arial"/>
                      <w:color w:val="1F497D" w:themeColor="text2"/>
                      <w:sz w:val="22"/>
                      <w:szCs w:val="22"/>
                    </w:rPr>
                    <w:t xml:space="preserve">icibus altis.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Ille simul manibus tendit di</w:t>
                  </w:r>
                  <w:r>
                    <w:rPr>
                      <w:rFonts w:ascii="Arial" w:hAnsi="Arial" w:cs="Arial"/>
                      <w:color w:val="1F497D" w:themeColor="text2"/>
                      <w:sz w:val="22"/>
                      <w:szCs w:val="22"/>
                    </w:rPr>
                    <w:t>v</w:t>
                  </w:r>
                  <w:r w:rsidRPr="00E617A4">
                    <w:rPr>
                      <w:rFonts w:ascii="Arial" w:hAnsi="Arial" w:cs="Arial"/>
                      <w:color w:val="1F497D" w:themeColor="text2"/>
                      <w:sz w:val="22"/>
                      <w:szCs w:val="22"/>
                    </w:rPr>
                    <w:t xml:space="preserve">ellere nodos,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perfusus sanie </w:t>
                  </w:r>
                  <w:r>
                    <w:rPr>
                      <w:rFonts w:ascii="Arial" w:hAnsi="Arial" w:cs="Arial"/>
                      <w:color w:val="1F497D" w:themeColor="text2"/>
                      <w:sz w:val="22"/>
                      <w:szCs w:val="22"/>
                    </w:rPr>
                    <w:t>v</w:t>
                  </w:r>
                  <w:r w:rsidRPr="00E617A4">
                    <w:rPr>
                      <w:rFonts w:ascii="Arial" w:hAnsi="Arial" w:cs="Arial"/>
                      <w:color w:val="1F497D" w:themeColor="text2"/>
                      <w:sz w:val="22"/>
                      <w:szCs w:val="22"/>
                    </w:rPr>
                    <w:t xml:space="preserve">ittas atroque </w:t>
                  </w:r>
                  <w:r>
                    <w:rPr>
                      <w:rFonts w:ascii="Arial" w:hAnsi="Arial" w:cs="Arial"/>
                      <w:color w:val="1F497D" w:themeColor="text2"/>
                      <w:sz w:val="22"/>
                      <w:szCs w:val="22"/>
                    </w:rPr>
                    <w:t>v</w:t>
                  </w:r>
                  <w:r w:rsidRPr="00E617A4">
                    <w:rPr>
                      <w:rFonts w:ascii="Arial" w:hAnsi="Arial" w:cs="Arial"/>
                      <w:color w:val="1F497D" w:themeColor="text2"/>
                      <w:sz w:val="22"/>
                      <w:szCs w:val="22"/>
                    </w:rPr>
                    <w:t xml:space="preserve">eneno,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clamores simul horrendos ad sidera tollit: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 xml:space="preserve">quales mugitus, fugit cum saucius aram </w:t>
                  </w:r>
                </w:p>
                <w:p w:rsidR="00E617A4" w:rsidRPr="00E617A4" w:rsidRDefault="00E617A4" w:rsidP="00E617A4">
                  <w:pPr>
                    <w:jc w:val="left"/>
                    <w:rPr>
                      <w:rFonts w:ascii="Arial" w:hAnsi="Arial" w:cs="Arial"/>
                      <w:color w:val="1F497D" w:themeColor="text2"/>
                      <w:sz w:val="22"/>
                      <w:szCs w:val="22"/>
                    </w:rPr>
                  </w:pPr>
                  <w:r w:rsidRPr="00E617A4">
                    <w:rPr>
                      <w:rFonts w:ascii="Arial" w:hAnsi="Arial" w:cs="Arial"/>
                      <w:color w:val="1F497D" w:themeColor="text2"/>
                      <w:sz w:val="22"/>
                      <w:szCs w:val="22"/>
                    </w:rPr>
                    <w:t>taurus, et incertam excussit cer</w:t>
                  </w:r>
                  <w:r>
                    <w:rPr>
                      <w:rFonts w:ascii="Arial" w:hAnsi="Arial" w:cs="Arial"/>
                      <w:color w:val="1F497D" w:themeColor="text2"/>
                      <w:sz w:val="22"/>
                      <w:szCs w:val="22"/>
                    </w:rPr>
                    <w:t>v</w:t>
                  </w:r>
                  <w:r w:rsidRPr="00E617A4">
                    <w:rPr>
                      <w:rFonts w:ascii="Arial" w:hAnsi="Arial" w:cs="Arial"/>
                      <w:color w:val="1F497D" w:themeColor="text2"/>
                      <w:sz w:val="22"/>
                      <w:szCs w:val="22"/>
                    </w:rPr>
                    <w:t xml:space="preserve">ice securim. </w:t>
                  </w:r>
                </w:p>
                <w:p w:rsidR="00E617A4" w:rsidRDefault="00E617A4" w:rsidP="00E617A4">
                  <w:pPr>
                    <w:jc w:val="right"/>
                    <w:rPr>
                      <w:rFonts w:ascii="Arial" w:eastAsia="Calibri" w:hAnsi="Arial" w:cs="Arial"/>
                      <w:b/>
                      <w:color w:val="1F497D" w:themeColor="text2"/>
                    </w:rPr>
                  </w:pPr>
                </w:p>
                <w:p w:rsidR="00F56FA3" w:rsidRPr="001C1234" w:rsidRDefault="00F56FA3" w:rsidP="00E617A4">
                  <w:pPr>
                    <w:jc w:val="right"/>
                    <w:rPr>
                      <w:rFonts w:ascii="Arial" w:eastAsia="Calibri" w:hAnsi="Arial" w:cs="Arial"/>
                      <w:b/>
                      <w:color w:val="1F497D" w:themeColor="text2"/>
                    </w:rPr>
                  </w:pPr>
                  <w:r w:rsidRPr="001C1234">
                    <w:rPr>
                      <w:rFonts w:ascii="Arial" w:eastAsia="Calibri" w:hAnsi="Arial" w:cs="Arial"/>
                      <w:b/>
                      <w:color w:val="1F497D" w:themeColor="text2"/>
                    </w:rPr>
                    <w:t xml:space="preserve">VIRGILE, </w:t>
                  </w:r>
                  <w:r w:rsidRPr="001C1234">
                    <w:rPr>
                      <w:rFonts w:ascii="Arial" w:eastAsia="Calibri" w:hAnsi="Arial" w:cs="Arial"/>
                      <w:b/>
                      <w:i/>
                      <w:color w:val="1F497D" w:themeColor="text2"/>
                    </w:rPr>
                    <w:t>Enéide</w:t>
                  </w:r>
                  <w:r w:rsidRPr="001C1234">
                    <w:rPr>
                      <w:rFonts w:ascii="Arial" w:eastAsia="Calibri" w:hAnsi="Arial" w:cs="Arial"/>
                      <w:b/>
                      <w:color w:val="1F497D" w:themeColor="text2"/>
                    </w:rPr>
                    <w:t>, II, 200-224</w:t>
                  </w:r>
                </w:p>
                <w:p w:rsidR="00F56FA3" w:rsidRPr="00F56FA3" w:rsidRDefault="00F56FA3" w:rsidP="00F56FA3">
                  <w:pPr>
                    <w:jc w:val="right"/>
                    <w:rPr>
                      <w:rFonts w:eastAsia="Times New Roman" w:cs="Arial"/>
                      <w:b/>
                      <w:lang w:eastAsia="fr-FR"/>
                    </w:rPr>
                  </w:pPr>
                  <w:r w:rsidRPr="001C1234">
                    <w:rPr>
                      <w:rFonts w:ascii="Arial" w:eastAsia="Times New Roman" w:hAnsi="Arial" w:cs="Arial"/>
                      <w:color w:val="1F497D" w:themeColor="text2"/>
                      <w:sz w:val="18"/>
                      <w:szCs w:val="18"/>
                      <w:lang w:eastAsia="fr-FR"/>
                    </w:rPr>
                    <w:t>(source : itinera electronica)</w:t>
                  </w:r>
                </w:p>
              </w:tc>
            </w:tr>
          </w:tbl>
          <w:p w:rsidR="00F56FA3" w:rsidRPr="00F56FA3" w:rsidRDefault="00F56FA3" w:rsidP="00F56FA3">
            <w:pPr>
              <w:rPr>
                <w:rFonts w:ascii="Times New Roman" w:eastAsia="Times New Roman" w:hAnsi="Times New Roman" w:cs="Times New Roman"/>
                <w:color w:val="000000"/>
                <w:sz w:val="24"/>
                <w:szCs w:val="24"/>
                <w:lang w:eastAsia="fr-FR"/>
              </w:rPr>
            </w:pPr>
          </w:p>
        </w:tc>
      </w:tr>
    </w:tbl>
    <w:p w:rsidR="00F56FA3" w:rsidRPr="00F56FA3" w:rsidRDefault="00F56FA3" w:rsidP="00F56FA3">
      <w:pPr>
        <w:rPr>
          <w:rFonts w:eastAsia="Calibri" w:cs="Arial"/>
          <w:sz w:val="4"/>
          <w:szCs w:val="4"/>
        </w:rPr>
      </w:pPr>
    </w:p>
    <w:p w:rsidR="00F56FA3" w:rsidRPr="00F56FA3" w:rsidRDefault="00F56FA3" w:rsidP="00F56FA3">
      <w:pPr>
        <w:rPr>
          <w:rFonts w:eastAsia="Calibri" w:cs="Arial"/>
          <w:sz w:val="4"/>
          <w:szCs w:val="4"/>
        </w:rPr>
      </w:pPr>
    </w:p>
    <w:p w:rsidR="00F56FA3" w:rsidRPr="00F56FA3" w:rsidRDefault="00F56FA3" w:rsidP="00F56FA3">
      <w:pPr>
        <w:rPr>
          <w:rFonts w:eastAsia="Calibri" w:cs="Arial"/>
          <w:sz w:val="4"/>
          <w:szCs w:val="4"/>
        </w:rPr>
      </w:pPr>
    </w:p>
    <w:p w:rsidR="00F56FA3" w:rsidRPr="00F56FA3" w:rsidRDefault="00F56FA3" w:rsidP="00F56FA3">
      <w:pPr>
        <w:rPr>
          <w:rFonts w:eastAsia="Calibri" w:cs="Arial"/>
          <w:sz w:val="4"/>
          <w:szCs w:val="4"/>
        </w:rPr>
      </w:pPr>
    </w:p>
    <w:p w:rsidR="00F56FA3" w:rsidRPr="00956521" w:rsidRDefault="00F56FA3" w:rsidP="00F56FA3">
      <w:pPr>
        <w:rPr>
          <w:rFonts w:eastAsia="Calibri" w:cs="Arial"/>
          <w:sz w:val="4"/>
          <w:szCs w:val="4"/>
        </w:rPr>
      </w:pPr>
    </w:p>
    <w:p w:rsidR="00F56FA3" w:rsidRPr="00956521" w:rsidRDefault="00F56FA3" w:rsidP="00F56FA3">
      <w:pPr>
        <w:rPr>
          <w:rFonts w:eastAsia="Calibri" w:cs="Arial"/>
          <w:sz w:val="4"/>
          <w:szCs w:val="4"/>
        </w:rPr>
      </w:pPr>
    </w:p>
    <w:p w:rsidR="00F56FA3" w:rsidRPr="00956521" w:rsidRDefault="00F56FA3" w:rsidP="00F56FA3">
      <w:pPr>
        <w:rPr>
          <w:rFonts w:eastAsia="Calibri" w:cs="Arial"/>
          <w:sz w:val="4"/>
          <w:szCs w:val="4"/>
        </w:rPr>
      </w:pPr>
    </w:p>
    <w:p w:rsidR="00F56FA3" w:rsidRPr="00956521" w:rsidRDefault="00F56FA3" w:rsidP="00F56FA3">
      <w:pPr>
        <w:rPr>
          <w:rFonts w:eastAsia="Calibri" w:cs="Arial"/>
          <w:sz w:val="4"/>
          <w:szCs w:val="4"/>
        </w:rPr>
      </w:pPr>
    </w:p>
    <w:p w:rsidR="00F56FA3" w:rsidRPr="00956521" w:rsidRDefault="00F56FA3" w:rsidP="00F56FA3">
      <w:pPr>
        <w:rPr>
          <w:rFonts w:eastAsia="Calibri" w:cs="Arial"/>
          <w:sz w:val="4"/>
          <w:szCs w:val="4"/>
        </w:rPr>
      </w:pPr>
    </w:p>
    <w:p w:rsidR="00F56FA3" w:rsidRPr="00956521" w:rsidRDefault="00F56FA3" w:rsidP="00F56FA3">
      <w:pPr>
        <w:rPr>
          <w:rFonts w:eastAsia="Calibri" w:cs="Arial"/>
          <w:sz w:val="4"/>
          <w:szCs w:val="4"/>
        </w:rPr>
      </w:pPr>
    </w:p>
    <w:p w:rsidR="00F56FA3" w:rsidRPr="00956521" w:rsidRDefault="00F56FA3" w:rsidP="00F56FA3">
      <w:pPr>
        <w:rPr>
          <w:rFonts w:eastAsia="Calibri" w:cs="Arial"/>
          <w:sz w:val="4"/>
          <w:szCs w:val="4"/>
        </w:rPr>
      </w:pPr>
    </w:p>
    <w:p w:rsidR="00F56FA3" w:rsidRPr="00F56FA3" w:rsidRDefault="001C1234" w:rsidP="00F56FA3">
      <w:pPr>
        <w:rPr>
          <w:rFonts w:eastAsia="Calibri" w:cs="Arial"/>
        </w:rPr>
      </w:pPr>
      <w:bookmarkStart w:id="4" w:name="2-201"/>
      <w:bookmarkEnd w:id="4"/>
      <w:r>
        <w:rPr>
          <w:rFonts w:ascii="Monotype Corsiva" w:eastAsia="Calibri" w:hAnsi="Monotype Corsiva" w:cs="Arial"/>
          <w:noProof/>
          <w:sz w:val="40"/>
          <w:szCs w:val="40"/>
          <w:lang w:eastAsia="fr-FR"/>
        </w:rPr>
        <w:drawing>
          <wp:anchor distT="36576" distB="83947" distL="205740" distR="150495" simplePos="0" relativeHeight="251659264" behindDoc="1" locked="0" layoutInCell="1" allowOverlap="1" wp14:anchorId="61B5EECB" wp14:editId="1B96C999">
            <wp:simplePos x="0" y="0"/>
            <wp:positionH relativeFrom="column">
              <wp:posOffset>1525270</wp:posOffset>
            </wp:positionH>
            <wp:positionV relativeFrom="paragraph">
              <wp:posOffset>122555</wp:posOffset>
            </wp:positionV>
            <wp:extent cx="3225165" cy="3402965"/>
            <wp:effectExtent l="114300" t="57150" r="89535" b="159385"/>
            <wp:wrapTight wrapText="bothSides">
              <wp:wrapPolygon edited="0">
                <wp:start x="2424" y="-363"/>
                <wp:lineTo x="-255" y="-121"/>
                <wp:lineTo x="-255" y="1814"/>
                <wp:lineTo x="-766" y="1814"/>
                <wp:lineTo x="-766" y="20677"/>
                <wp:lineTo x="383" y="21161"/>
                <wp:lineTo x="383" y="21282"/>
                <wp:lineTo x="2679" y="22249"/>
                <wp:lineTo x="2934" y="22491"/>
                <wp:lineTo x="18372" y="22491"/>
                <wp:lineTo x="18500" y="22249"/>
                <wp:lineTo x="20924" y="21161"/>
                <wp:lineTo x="21051" y="21161"/>
                <wp:lineTo x="22072" y="19226"/>
                <wp:lineTo x="22072" y="3748"/>
                <wp:lineTo x="21689" y="1935"/>
                <wp:lineTo x="21689" y="1572"/>
                <wp:lineTo x="19265" y="-121"/>
                <wp:lineTo x="18882" y="-363"/>
                <wp:lineTo x="2424" y="-363"/>
              </wp:wrapPolygon>
            </wp:wrapTight>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aocoon.jpg"/>
                    <pic:cNvPicPr/>
                  </pic:nvPicPr>
                  <pic:blipFill>
                    <a:blip r:embed="rId31"/>
                    <a:stretch>
                      <a:fillRect/>
                    </a:stretch>
                  </pic:blipFill>
                  <pic:spPr>
                    <a:xfrm>
                      <a:off x="0" y="0"/>
                      <a:ext cx="3225165" cy="34029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F56FA3" w:rsidRPr="00F56FA3" w:rsidRDefault="00F56FA3" w:rsidP="00F56FA3">
      <w:pPr>
        <w:rPr>
          <w:rFonts w:eastAsia="Calibri" w:cs="Arial"/>
        </w:rPr>
      </w:pPr>
    </w:p>
    <w:p w:rsidR="00F56FA3" w:rsidRPr="00F56FA3" w:rsidRDefault="00F56FA3" w:rsidP="00F56FA3">
      <w:pPr>
        <w:rPr>
          <w:rFonts w:eastAsia="Calibri" w:cs="Arial"/>
        </w:rPr>
      </w:pPr>
    </w:p>
    <w:p w:rsidR="00FD181D" w:rsidRDefault="00FD181D" w:rsidP="00E6360D">
      <w:pPr>
        <w:rPr>
          <w:rFonts w:cs="Arial"/>
        </w:rPr>
      </w:pPr>
    </w:p>
    <w:p w:rsidR="00800DF3" w:rsidRDefault="00800DF3" w:rsidP="00362903">
      <w:pPr>
        <w:pStyle w:val="Sansinterligne"/>
        <w:tabs>
          <w:tab w:val="left" w:pos="10590"/>
        </w:tabs>
        <w:rPr>
          <w:rFonts w:cs="Arial"/>
        </w:rPr>
      </w:pPr>
    </w:p>
    <w:p w:rsidR="00800DF3" w:rsidRDefault="00800DF3" w:rsidP="00B85F2A">
      <w:pPr>
        <w:pStyle w:val="Sansinterligne"/>
        <w:rPr>
          <w:rFonts w:cs="Arial"/>
        </w:rPr>
      </w:pPr>
    </w:p>
    <w:p w:rsidR="00800DF3" w:rsidRDefault="00800DF3" w:rsidP="00B85F2A">
      <w:pPr>
        <w:pStyle w:val="Sansinterligne"/>
        <w:rPr>
          <w:rFonts w:cs="Arial"/>
        </w:rPr>
      </w:pPr>
    </w:p>
    <w:p w:rsidR="00800DF3" w:rsidRDefault="00800DF3" w:rsidP="00B85F2A">
      <w:pPr>
        <w:pStyle w:val="Sansinterligne"/>
        <w:rPr>
          <w:rFonts w:cs="Arial"/>
        </w:rPr>
      </w:pPr>
    </w:p>
    <w:p w:rsidR="00800DF3" w:rsidRDefault="00800DF3" w:rsidP="00B85F2A">
      <w:pPr>
        <w:pStyle w:val="Sansinterligne"/>
        <w:rPr>
          <w:rFonts w:cs="Arial"/>
        </w:rPr>
      </w:pPr>
    </w:p>
    <w:p w:rsidR="00800DF3" w:rsidRDefault="00800DF3" w:rsidP="00B85F2A">
      <w:pPr>
        <w:pStyle w:val="Sansinterligne"/>
        <w:rPr>
          <w:rFonts w:cs="Arial"/>
        </w:rPr>
      </w:pPr>
    </w:p>
    <w:p w:rsidR="00800DF3" w:rsidRDefault="00800DF3" w:rsidP="00B85F2A">
      <w:pPr>
        <w:pStyle w:val="Sansinterligne"/>
        <w:rPr>
          <w:rFonts w:cs="Arial"/>
        </w:rPr>
      </w:pPr>
    </w:p>
    <w:p w:rsidR="007B1D41" w:rsidRDefault="007B1D41" w:rsidP="00B85F2A">
      <w:pPr>
        <w:pStyle w:val="Sansinterligne"/>
        <w:rPr>
          <w:rFonts w:cs="Arial"/>
        </w:rPr>
      </w:pPr>
    </w:p>
    <w:p w:rsidR="007B1D41" w:rsidRDefault="007B1D41" w:rsidP="00B85F2A">
      <w:pPr>
        <w:pStyle w:val="Sansinterligne"/>
        <w:rPr>
          <w:rFonts w:cs="Arial"/>
        </w:rPr>
      </w:pPr>
    </w:p>
    <w:p w:rsidR="007B1D41" w:rsidRDefault="007B1D41" w:rsidP="00B85F2A">
      <w:pPr>
        <w:pStyle w:val="Sansinterligne"/>
        <w:rPr>
          <w:rFonts w:cs="Arial"/>
        </w:rPr>
      </w:pPr>
    </w:p>
    <w:p w:rsidR="00EB1164" w:rsidRDefault="00EB1164" w:rsidP="00B85F2A">
      <w:pPr>
        <w:pStyle w:val="Sansinterligne"/>
        <w:rPr>
          <w:rFonts w:cs="Arial"/>
        </w:rPr>
      </w:pPr>
    </w:p>
    <w:p w:rsidR="00EB1164" w:rsidRDefault="00EB1164" w:rsidP="00B85F2A">
      <w:pPr>
        <w:pStyle w:val="Sansinterligne"/>
        <w:rPr>
          <w:rFonts w:cs="Arial"/>
        </w:rPr>
      </w:pPr>
    </w:p>
    <w:p w:rsidR="00EB1164" w:rsidRDefault="00EB1164" w:rsidP="00B85F2A">
      <w:pPr>
        <w:pStyle w:val="Sansinterligne"/>
        <w:rPr>
          <w:rFonts w:cs="Arial"/>
        </w:rPr>
      </w:pPr>
    </w:p>
    <w:p w:rsidR="00EB1164" w:rsidRDefault="00EB1164" w:rsidP="00B85F2A">
      <w:pPr>
        <w:pStyle w:val="Sansinterligne"/>
        <w:rPr>
          <w:rFonts w:cs="Arial"/>
        </w:rPr>
      </w:pPr>
    </w:p>
    <w:p w:rsidR="001C1234" w:rsidRDefault="001C1234" w:rsidP="00B85F2A">
      <w:pPr>
        <w:pStyle w:val="Sansinterligne"/>
        <w:rPr>
          <w:rFonts w:cs="Arial"/>
        </w:rPr>
      </w:pPr>
    </w:p>
    <w:p w:rsidR="001C1234" w:rsidRDefault="001C1234" w:rsidP="00B85F2A">
      <w:pPr>
        <w:pStyle w:val="Sansinterligne"/>
        <w:rPr>
          <w:rFonts w:cs="Arial"/>
        </w:rPr>
      </w:pPr>
    </w:p>
    <w:p w:rsidR="001C1234" w:rsidRDefault="001C1234" w:rsidP="00B85F2A">
      <w:pPr>
        <w:pStyle w:val="Sansinterligne"/>
        <w:rPr>
          <w:rFonts w:cs="Arial"/>
        </w:rPr>
      </w:pPr>
    </w:p>
    <w:p w:rsidR="001C1234" w:rsidRDefault="001C1234" w:rsidP="00B85F2A">
      <w:pPr>
        <w:pStyle w:val="Sansinterligne"/>
        <w:rPr>
          <w:rFonts w:cs="Arial"/>
        </w:rPr>
      </w:pPr>
    </w:p>
    <w:p w:rsidR="00EB1164" w:rsidRDefault="00EB1164" w:rsidP="00B85F2A">
      <w:pPr>
        <w:pStyle w:val="Sansinterligne"/>
        <w:rPr>
          <w:rFonts w:cs="Arial"/>
        </w:rPr>
      </w:pPr>
    </w:p>
    <w:p w:rsidR="0071016F" w:rsidRDefault="0071016F" w:rsidP="00B85F2A">
      <w:pPr>
        <w:pStyle w:val="Sansinterligne"/>
        <w:rPr>
          <w:rFonts w:cs="Arial"/>
        </w:rPr>
      </w:pPr>
    </w:p>
    <w:p w:rsidR="0071016F" w:rsidRPr="0071016F" w:rsidRDefault="0071016F" w:rsidP="0071016F">
      <w:pPr>
        <w:jc w:val="center"/>
        <w:rPr>
          <w:rFonts w:ascii="Monotype Corsiva" w:eastAsia="Calibri" w:hAnsi="Monotype Corsiva" w:cs="Mongolian Baiti"/>
          <w:b/>
          <w:color w:val="1F497D" w:themeColor="text2"/>
          <w:sz w:val="40"/>
          <w:szCs w:val="40"/>
        </w:rPr>
      </w:pPr>
      <w:r w:rsidRPr="0071016F">
        <w:rPr>
          <w:rFonts w:ascii="Monotype Corsiva" w:eastAsia="Calibri" w:hAnsi="Monotype Corsiva" w:cs="Mongolian Baiti"/>
          <w:b/>
          <w:color w:val="1F497D" w:themeColor="text2"/>
          <w:sz w:val="40"/>
          <w:szCs w:val="40"/>
        </w:rPr>
        <w:t xml:space="preserve">Texte </w:t>
      </w:r>
      <w:r>
        <w:rPr>
          <w:rFonts w:ascii="Monotype Corsiva" w:eastAsia="Calibri" w:hAnsi="Monotype Corsiva" w:cs="Mongolian Baiti"/>
          <w:b/>
          <w:color w:val="1F497D" w:themeColor="text2"/>
          <w:sz w:val="40"/>
          <w:szCs w:val="40"/>
        </w:rPr>
        <w:t>2</w:t>
      </w:r>
      <w:r w:rsidRPr="0071016F">
        <w:rPr>
          <w:rFonts w:ascii="Monotype Corsiva" w:eastAsia="Calibri" w:hAnsi="Monotype Corsiva" w:cs="Mongolian Baiti"/>
          <w:b/>
          <w:color w:val="1F497D" w:themeColor="text2"/>
          <w:sz w:val="40"/>
          <w:szCs w:val="40"/>
        </w:rPr>
        <w:t xml:space="preserve"> </w:t>
      </w:r>
    </w:p>
    <w:tbl>
      <w:tblPr>
        <w:tblStyle w:val="Grilledutableau"/>
        <w:tblpPr w:leftFromText="141" w:rightFromText="141" w:vertAnchor="text" w:horzAnchor="margin" w:tblpY="141"/>
        <w:tblW w:w="0" w:type="auto"/>
        <w:tblLook w:val="04A0" w:firstRow="1" w:lastRow="0" w:firstColumn="1" w:lastColumn="0" w:noHBand="0" w:noVBand="1"/>
      </w:tblPr>
      <w:tblGrid>
        <w:gridCol w:w="3448"/>
        <w:gridCol w:w="3323"/>
        <w:gridCol w:w="3573"/>
      </w:tblGrid>
      <w:tr w:rsidR="001A1591" w:rsidTr="001A1591">
        <w:trPr>
          <w:trHeight w:val="510"/>
        </w:trPr>
        <w:tc>
          <w:tcPr>
            <w:tcW w:w="3448" w:type="dxa"/>
            <w:shd w:val="clear" w:color="auto" w:fill="D9D9D9" w:themeFill="background1" w:themeFillShade="D9"/>
            <w:vAlign w:val="center"/>
          </w:tcPr>
          <w:p w:rsidR="001A1591" w:rsidRPr="001A1591" w:rsidRDefault="001A1591" w:rsidP="001A1591">
            <w:pPr>
              <w:pStyle w:val="Sansinterligne"/>
              <w:jc w:val="center"/>
              <w:rPr>
                <w:rFonts w:cs="Arial"/>
                <w:sz w:val="28"/>
                <w:szCs w:val="28"/>
              </w:rPr>
            </w:pPr>
            <w:r w:rsidRPr="001A1591">
              <w:rPr>
                <w:sz w:val="28"/>
                <w:szCs w:val="28"/>
                <w:lang w:val="en-US"/>
              </w:rPr>
              <w:t>Version anglaise</w:t>
            </w:r>
          </w:p>
        </w:tc>
        <w:tc>
          <w:tcPr>
            <w:tcW w:w="3323" w:type="dxa"/>
            <w:vAlign w:val="center"/>
          </w:tcPr>
          <w:p w:rsidR="001A1591" w:rsidRPr="001A1591" w:rsidRDefault="001A1591" w:rsidP="001A1591">
            <w:pPr>
              <w:pStyle w:val="Sansinterligne"/>
              <w:jc w:val="center"/>
              <w:rPr>
                <w:rFonts w:cs="Arial"/>
                <w:sz w:val="28"/>
                <w:szCs w:val="28"/>
              </w:rPr>
            </w:pPr>
            <w:r w:rsidRPr="001A1591">
              <w:rPr>
                <w:b/>
                <w:color w:val="1F497D" w:themeColor="text2"/>
                <w:sz w:val="28"/>
                <w:szCs w:val="28"/>
                <w:lang w:val="en-US" w:eastAsia="fr-FR"/>
              </w:rPr>
              <w:t>Texte latin</w:t>
            </w:r>
          </w:p>
        </w:tc>
        <w:tc>
          <w:tcPr>
            <w:tcW w:w="3573" w:type="dxa"/>
            <w:shd w:val="clear" w:color="auto" w:fill="D9D9D9" w:themeFill="background1" w:themeFillShade="D9"/>
            <w:vAlign w:val="center"/>
          </w:tcPr>
          <w:p w:rsidR="001A1591" w:rsidRPr="001A1591" w:rsidRDefault="001A1591" w:rsidP="001A1591">
            <w:pPr>
              <w:pStyle w:val="Sansinterligne"/>
              <w:ind w:firstLine="3"/>
              <w:jc w:val="center"/>
              <w:rPr>
                <w:rFonts w:cs="Arial"/>
                <w:sz w:val="28"/>
                <w:szCs w:val="28"/>
              </w:rPr>
            </w:pPr>
            <w:r w:rsidRPr="001A1591">
              <w:rPr>
                <w:bCs/>
                <w:sz w:val="28"/>
                <w:szCs w:val="28"/>
                <w:lang w:val="en-US"/>
              </w:rPr>
              <w:t>Version allemande</w:t>
            </w:r>
          </w:p>
        </w:tc>
      </w:tr>
      <w:tr w:rsidR="001A1591" w:rsidTr="001A1591">
        <w:tc>
          <w:tcPr>
            <w:tcW w:w="3448" w:type="dxa"/>
          </w:tcPr>
          <w:p w:rsidR="001A1591" w:rsidRDefault="001A1591" w:rsidP="001A1591">
            <w:pPr>
              <w:pStyle w:val="Sansinterligne"/>
              <w:jc w:val="both"/>
              <w:rPr>
                <w:lang w:val="en-US"/>
              </w:rPr>
            </w:pPr>
          </w:p>
          <w:p w:rsidR="001A1591" w:rsidRPr="00724F5D" w:rsidRDefault="001A1591" w:rsidP="001A1591">
            <w:pPr>
              <w:pStyle w:val="Sansinterligne"/>
              <w:rPr>
                <w:lang w:val="en-US"/>
              </w:rPr>
            </w:pPr>
            <w:r w:rsidRPr="00724F5D">
              <w:rPr>
                <w:lang w:val="en-US"/>
              </w:rPr>
              <w:t xml:space="preserve">Laocoon, son of Capyos, brother of Anchises, and priest of Apollo, against the will of Apollo had married and had children. By lot he was appointed to sacrifice to Neptune on the shore. Opportunity thus presenting itself, Apollo sent two snakes from Tenedos over the waves of the sea to kill his sons Antiphantes and Thymbraeus. When Laocoon tried to bring aid to them, the snakes killed him, too, in their folds. </w:t>
            </w:r>
          </w:p>
          <w:p w:rsidR="001A1591" w:rsidRPr="00724F5D" w:rsidRDefault="001A1591" w:rsidP="001A1591">
            <w:pPr>
              <w:pStyle w:val="Sansinterligne"/>
              <w:rPr>
                <w:lang w:val="en-US"/>
              </w:rPr>
            </w:pPr>
            <w:r w:rsidRPr="00724F5D">
              <w:rPr>
                <w:lang w:val="en-US"/>
              </w:rPr>
              <w:t>The Phrygians thought this happened because Laocoon had thrown his spear against the Trojan Horse.</w:t>
            </w:r>
          </w:p>
          <w:p w:rsidR="001A1591" w:rsidRPr="00724F5D" w:rsidRDefault="001A1591" w:rsidP="001A1591">
            <w:pPr>
              <w:pStyle w:val="Sansinterligne"/>
              <w:rPr>
                <w:lang w:val="en-US"/>
              </w:rPr>
            </w:pPr>
          </w:p>
          <w:p w:rsidR="001A1591" w:rsidRDefault="001A1591" w:rsidP="001A1591">
            <w:pPr>
              <w:pStyle w:val="Sansinterligne"/>
              <w:jc w:val="right"/>
              <w:rPr>
                <w:rFonts w:cs="Arial"/>
              </w:rPr>
            </w:pPr>
            <w:r w:rsidRPr="00724F5D">
              <w:rPr>
                <w:lang w:val="en-US"/>
              </w:rPr>
              <w:t>Traduction d’après M. Grant</w:t>
            </w:r>
          </w:p>
        </w:tc>
        <w:tc>
          <w:tcPr>
            <w:tcW w:w="3323" w:type="dxa"/>
          </w:tcPr>
          <w:p w:rsidR="001A1591" w:rsidRDefault="001A1591" w:rsidP="001A1591">
            <w:pPr>
              <w:pStyle w:val="Sansinterligne"/>
              <w:jc w:val="both"/>
              <w:rPr>
                <w:color w:val="1F497D" w:themeColor="text2"/>
                <w:lang w:eastAsia="fr-FR"/>
              </w:rPr>
            </w:pPr>
          </w:p>
          <w:p w:rsidR="001A1591" w:rsidRPr="001A1591" w:rsidRDefault="001A1591" w:rsidP="001A1591">
            <w:pPr>
              <w:pStyle w:val="Sansinterligne"/>
              <w:rPr>
                <w:color w:val="1F497D" w:themeColor="text2"/>
                <w:lang w:eastAsia="fr-FR"/>
              </w:rPr>
            </w:pPr>
            <w:r w:rsidRPr="001A1591">
              <w:rPr>
                <w:color w:val="1F497D" w:themeColor="text2"/>
                <w:lang w:eastAsia="fr-FR"/>
              </w:rPr>
              <w:t>Laocoon, Capyos filius, Anchisae frater, Apollinis sacerdos, contra voluntatem Apollinis cum uxorem duxisset atque liberos procreasset, sorte ductus, ut sacrum faceret Neptuno ad litus.</w:t>
            </w:r>
          </w:p>
          <w:p w:rsidR="001A1591" w:rsidRPr="001A1591" w:rsidRDefault="001A1591" w:rsidP="001A1591">
            <w:pPr>
              <w:pStyle w:val="Sansinterligne"/>
              <w:rPr>
                <w:color w:val="1F497D" w:themeColor="text2"/>
                <w:lang w:eastAsia="fr-FR"/>
              </w:rPr>
            </w:pPr>
            <w:r w:rsidRPr="001A1591">
              <w:rPr>
                <w:color w:val="1F497D" w:themeColor="text2"/>
                <w:lang w:eastAsia="fr-FR"/>
              </w:rPr>
              <w:t>Apollo occasione data a Tenedo per fluctus maris dracones misit duos qui filios ejus Antiphantem et Thymbraeum necarent, quibus Laocoon cum auxilium ferre vellet, ipsum quoque nexum necaverunt.</w:t>
            </w:r>
          </w:p>
          <w:p w:rsidR="001A1591" w:rsidRPr="001A1591" w:rsidRDefault="001A1591" w:rsidP="001A1591">
            <w:pPr>
              <w:pStyle w:val="Sansinterligne"/>
              <w:rPr>
                <w:color w:val="1F497D" w:themeColor="text2"/>
                <w:lang w:val="en-US" w:eastAsia="fr-FR"/>
              </w:rPr>
            </w:pPr>
            <w:r w:rsidRPr="001A1591">
              <w:rPr>
                <w:color w:val="1F497D" w:themeColor="text2"/>
                <w:lang w:val="en-US" w:eastAsia="fr-FR"/>
              </w:rPr>
              <w:t>Quod Phryges idcirco factum putarunt, quod Laocoon hastam in equum Trojanum miserit.</w:t>
            </w:r>
          </w:p>
          <w:p w:rsidR="001A1591" w:rsidRPr="002E3D61" w:rsidRDefault="001A1591" w:rsidP="001A1591">
            <w:pPr>
              <w:pStyle w:val="Sansinterligne"/>
              <w:jc w:val="both"/>
              <w:rPr>
                <w:bCs/>
                <w:color w:val="1F497D" w:themeColor="text2"/>
                <w:lang w:val="en-US"/>
              </w:rPr>
            </w:pPr>
          </w:p>
          <w:p w:rsidR="001A1591" w:rsidRDefault="001A1591" w:rsidP="001A1591">
            <w:pPr>
              <w:pStyle w:val="Sansinterligne"/>
              <w:jc w:val="center"/>
              <w:rPr>
                <w:rFonts w:cs="Arial"/>
              </w:rPr>
            </w:pPr>
            <w:r w:rsidRPr="00724F5D">
              <w:rPr>
                <w:bCs/>
                <w:color w:val="1F497D" w:themeColor="text2"/>
              </w:rPr>
              <w:t xml:space="preserve">Hygin, </w:t>
            </w:r>
            <w:r w:rsidRPr="00724F5D">
              <w:rPr>
                <w:bCs/>
                <w:i/>
                <w:iCs/>
                <w:color w:val="1F497D" w:themeColor="text2"/>
              </w:rPr>
              <w:t>Fables</w:t>
            </w:r>
            <w:r w:rsidRPr="00724F5D">
              <w:rPr>
                <w:bCs/>
                <w:color w:val="1F497D" w:themeColor="text2"/>
              </w:rPr>
              <w:t>, 135</w:t>
            </w:r>
          </w:p>
        </w:tc>
        <w:tc>
          <w:tcPr>
            <w:tcW w:w="3573" w:type="dxa"/>
          </w:tcPr>
          <w:p w:rsidR="001A1591" w:rsidRDefault="001A1591" w:rsidP="001A1591">
            <w:pPr>
              <w:pStyle w:val="Sansinterligne"/>
              <w:ind w:firstLine="3"/>
              <w:jc w:val="both"/>
              <w:rPr>
                <w:bCs/>
              </w:rPr>
            </w:pPr>
          </w:p>
          <w:p w:rsidR="001A1591" w:rsidRPr="00724F5D" w:rsidRDefault="001A1591" w:rsidP="001A1591">
            <w:pPr>
              <w:pStyle w:val="Sansinterligne"/>
              <w:ind w:firstLine="3"/>
              <w:rPr>
                <w:bCs/>
                <w:lang w:val="en-US"/>
              </w:rPr>
            </w:pPr>
            <w:r w:rsidRPr="00215D91">
              <w:rPr>
                <w:bCs/>
              </w:rPr>
              <w:t xml:space="preserve">Laokoon, der Sohn des Kapys und Bruder des Anchises, ein Priester des Apoll, hatte gegen Apolls Willen eine Frau geheiratet und Kinder gezeugt. </w:t>
            </w:r>
            <w:r w:rsidRPr="00724F5D">
              <w:rPr>
                <w:bCs/>
                <w:lang w:val="en-US"/>
              </w:rPr>
              <w:t>Das Schicksal brachte ihn dazu, dem Poseidon am Strand ein Opfer darzubringen. Apoll schickte bei de</w:t>
            </w:r>
            <w:r>
              <w:rPr>
                <w:bCs/>
                <w:lang w:val="en-US"/>
              </w:rPr>
              <w:t>r</w:t>
            </w:r>
            <w:r w:rsidRPr="00724F5D">
              <w:rPr>
                <w:bCs/>
                <w:lang w:val="en-US"/>
              </w:rPr>
              <w:t xml:space="preserve"> Gelegenheit von Tenedos zwei Schlangen durch die Meeresfluten, die seine Söhne Antiphas und Thymbraios töten sollten. Als Laokoon ihnen zu Hilfe kommen wollte, ringelten sie sich auch um ihn und t</w:t>
            </w:r>
            <w:r>
              <w:rPr>
                <w:bCs/>
                <w:lang w:val="en-US"/>
              </w:rPr>
              <w:t>öt</w:t>
            </w:r>
            <w:r w:rsidRPr="00724F5D">
              <w:rPr>
                <w:bCs/>
                <w:lang w:val="en-US"/>
              </w:rPr>
              <w:t>eten ihn.</w:t>
            </w:r>
          </w:p>
          <w:p w:rsidR="001A1591" w:rsidRPr="00724F5D" w:rsidRDefault="001A1591" w:rsidP="001A1591">
            <w:pPr>
              <w:pStyle w:val="Sansinterligne"/>
              <w:ind w:firstLine="3"/>
              <w:rPr>
                <w:bCs/>
                <w:lang w:val="en-US"/>
              </w:rPr>
            </w:pPr>
            <w:r w:rsidRPr="00724F5D">
              <w:rPr>
                <w:bCs/>
                <w:lang w:val="en-US"/>
              </w:rPr>
              <w:t>Die Phryger glaubten, dies sei deswegen qeschehen, weil Laokoon seine Lanze das Trojanische Pferd geschleudert hatte.</w:t>
            </w:r>
          </w:p>
          <w:p w:rsidR="001A1591" w:rsidRDefault="001A1591" w:rsidP="001A1591">
            <w:pPr>
              <w:pStyle w:val="Sansinterligne"/>
              <w:jc w:val="right"/>
              <w:rPr>
                <w:bCs/>
              </w:rPr>
            </w:pPr>
            <w:r w:rsidRPr="00724F5D">
              <w:rPr>
                <w:bCs/>
              </w:rPr>
              <w:t>Traduction par F.P. Waiblinger</w:t>
            </w:r>
          </w:p>
          <w:p w:rsidR="001A1591" w:rsidRDefault="001A1591" w:rsidP="001A1591">
            <w:pPr>
              <w:pStyle w:val="Sansinterligne"/>
              <w:jc w:val="right"/>
              <w:rPr>
                <w:rFonts w:cs="Arial"/>
              </w:rPr>
            </w:pPr>
          </w:p>
        </w:tc>
      </w:tr>
    </w:tbl>
    <w:p w:rsidR="0071016F" w:rsidRDefault="0071016F" w:rsidP="00B85F2A">
      <w:pPr>
        <w:pStyle w:val="Sansinterligne"/>
        <w:rPr>
          <w:rFonts w:cs="Arial"/>
        </w:rPr>
      </w:pPr>
    </w:p>
    <w:p w:rsidR="00724F5D" w:rsidRDefault="00724F5D" w:rsidP="00724F5D">
      <w:pPr>
        <w:pStyle w:val="Sansinterligne"/>
        <w:jc w:val="both"/>
        <w:rPr>
          <w:lang w:val="en-US"/>
        </w:rPr>
        <w:sectPr w:rsidR="00724F5D" w:rsidSect="00724F5D">
          <w:type w:val="continuous"/>
          <w:pgSz w:w="11906" w:h="16838"/>
          <w:pgMar w:top="567" w:right="851" w:bottom="851" w:left="851" w:header="709" w:footer="709" w:gutter="0"/>
          <w:cols w:space="708"/>
          <w:docGrid w:linePitch="360"/>
        </w:sectPr>
      </w:pPr>
    </w:p>
    <w:p w:rsidR="00215D91" w:rsidRPr="0071016F" w:rsidRDefault="00215D91" w:rsidP="00215D91">
      <w:pPr>
        <w:jc w:val="center"/>
        <w:rPr>
          <w:rFonts w:ascii="Monotype Corsiva" w:eastAsia="Calibri" w:hAnsi="Monotype Corsiva" w:cs="Mongolian Baiti"/>
          <w:b/>
          <w:color w:val="1F497D" w:themeColor="text2"/>
          <w:sz w:val="40"/>
          <w:szCs w:val="40"/>
        </w:rPr>
      </w:pPr>
      <w:r w:rsidRPr="0071016F">
        <w:rPr>
          <w:rFonts w:ascii="Monotype Corsiva" w:eastAsia="Calibri" w:hAnsi="Monotype Corsiva" w:cs="Mongolian Baiti"/>
          <w:b/>
          <w:color w:val="1F497D" w:themeColor="text2"/>
          <w:sz w:val="40"/>
          <w:szCs w:val="40"/>
        </w:rPr>
        <w:lastRenderedPageBreak/>
        <w:t xml:space="preserve">Texte </w:t>
      </w:r>
      <w:r>
        <w:rPr>
          <w:rFonts w:ascii="Monotype Corsiva" w:eastAsia="Calibri" w:hAnsi="Monotype Corsiva" w:cs="Mongolian Baiti"/>
          <w:b/>
          <w:color w:val="1F497D" w:themeColor="text2"/>
          <w:sz w:val="40"/>
          <w:szCs w:val="40"/>
        </w:rPr>
        <w:t>3</w:t>
      </w:r>
      <w:r w:rsidRPr="0071016F">
        <w:rPr>
          <w:rFonts w:ascii="Monotype Corsiva" w:eastAsia="Calibri" w:hAnsi="Monotype Corsiva" w:cs="Mongolian Baiti"/>
          <w:b/>
          <w:color w:val="1F497D" w:themeColor="text2"/>
          <w:sz w:val="40"/>
          <w:szCs w:val="40"/>
        </w:rPr>
        <w:t xml:space="preserve"> </w:t>
      </w:r>
    </w:p>
    <w:tbl>
      <w:tblPr>
        <w:tblStyle w:val="Grilledutableau"/>
        <w:tblW w:w="10206" w:type="dxa"/>
        <w:tblInd w:w="-459" w:type="dxa"/>
        <w:tblLook w:val="04A0" w:firstRow="1" w:lastRow="0" w:firstColumn="1" w:lastColumn="0" w:noHBand="0" w:noVBand="1"/>
      </w:tblPr>
      <w:tblGrid>
        <w:gridCol w:w="5094"/>
        <w:gridCol w:w="5112"/>
      </w:tblGrid>
      <w:tr w:rsidR="00215D91" w:rsidTr="009261A9">
        <w:trPr>
          <w:trHeight w:val="510"/>
        </w:trPr>
        <w:tc>
          <w:tcPr>
            <w:tcW w:w="5094" w:type="dxa"/>
            <w:vAlign w:val="center"/>
          </w:tcPr>
          <w:p w:rsidR="00215D91" w:rsidRPr="001A1591" w:rsidRDefault="00215D91" w:rsidP="00215D91">
            <w:pPr>
              <w:pStyle w:val="Sansinterligne"/>
              <w:ind w:left="284"/>
              <w:jc w:val="center"/>
              <w:rPr>
                <w:rFonts w:cs="Arial"/>
                <w:b/>
                <w:sz w:val="28"/>
                <w:szCs w:val="28"/>
              </w:rPr>
            </w:pPr>
            <w:r w:rsidRPr="001A1591">
              <w:rPr>
                <w:b/>
                <w:color w:val="1F497D" w:themeColor="text2"/>
                <w:sz w:val="28"/>
                <w:szCs w:val="28"/>
                <w:lang w:val="en-US" w:eastAsia="fr-FR"/>
              </w:rPr>
              <w:t>Texte latin</w:t>
            </w:r>
          </w:p>
        </w:tc>
        <w:tc>
          <w:tcPr>
            <w:tcW w:w="5112" w:type="dxa"/>
            <w:vAlign w:val="center"/>
          </w:tcPr>
          <w:p w:rsidR="00215D91" w:rsidRPr="001A1591" w:rsidRDefault="00215D91" w:rsidP="00215D91">
            <w:pPr>
              <w:pStyle w:val="Sansinterligne"/>
              <w:jc w:val="center"/>
              <w:rPr>
                <w:rFonts w:cs="Arial"/>
                <w:sz w:val="28"/>
                <w:szCs w:val="28"/>
              </w:rPr>
            </w:pPr>
            <w:r w:rsidRPr="001A1591">
              <w:rPr>
                <w:rFonts w:cs="Arial"/>
                <w:sz w:val="28"/>
                <w:szCs w:val="28"/>
              </w:rPr>
              <w:t>Traduction française</w:t>
            </w:r>
          </w:p>
        </w:tc>
      </w:tr>
      <w:tr w:rsidR="00215D91" w:rsidTr="009261A9">
        <w:tc>
          <w:tcPr>
            <w:tcW w:w="5094" w:type="dxa"/>
          </w:tcPr>
          <w:p w:rsidR="00E617A4" w:rsidRPr="00E617A4" w:rsidRDefault="00E617A4" w:rsidP="00E617A4">
            <w:pPr>
              <w:pStyle w:val="Sansinterligne"/>
              <w:jc w:val="both"/>
              <w:rPr>
                <w:color w:val="1F497D" w:themeColor="text2"/>
              </w:rPr>
            </w:pPr>
            <w:r w:rsidRPr="00E617A4">
              <w:rPr>
                <w:color w:val="1F497D" w:themeColor="text2"/>
              </w:rPr>
              <w:t xml:space="preserve">Namque Neptuno sacer crinem solutus omne Laocoon replet clamore vulgus. Mox reducta cuspide uterum notavit, fata sed tardant manus, ictusque resilit et dolis addit fidem. </w:t>
            </w:r>
          </w:p>
          <w:p w:rsidR="00E617A4" w:rsidRPr="00E617A4" w:rsidRDefault="00E617A4" w:rsidP="00E617A4">
            <w:pPr>
              <w:pStyle w:val="Sansinterligne"/>
              <w:jc w:val="both"/>
              <w:rPr>
                <w:color w:val="1F497D" w:themeColor="text2"/>
              </w:rPr>
            </w:pPr>
            <w:r w:rsidRPr="00E617A4">
              <w:rPr>
                <w:color w:val="1F497D" w:themeColor="text2"/>
              </w:rPr>
              <w:t xml:space="preserve">Ecce alia monstra: tumida consurgunt freta undaque resultat scissa tranquillo minor. Respicimus: angues orbibus geminis ferunt ad saxa fluctus, tumida quorum pectora rates ut altae lateribus spumas agunt. Dat cauda sonitum, liberae ponto jubae consentiunt luminibus, fulmineum jubar incendit aequor sibilisque undae tremunt. Stupuere mentes. </w:t>
            </w:r>
          </w:p>
          <w:p w:rsidR="00E617A4" w:rsidRPr="00E617A4" w:rsidRDefault="00E617A4" w:rsidP="00E617A4">
            <w:pPr>
              <w:pStyle w:val="Sansinterligne"/>
              <w:jc w:val="both"/>
              <w:rPr>
                <w:color w:val="1F497D" w:themeColor="text2"/>
              </w:rPr>
            </w:pPr>
            <w:r w:rsidRPr="00E617A4">
              <w:rPr>
                <w:color w:val="1F497D" w:themeColor="text2"/>
              </w:rPr>
              <w:t>Infulis stabant sacri Phrygioque cultu gemina nati pignora Lauconte. Quos repente tergoribus ligant angues corusci.</w:t>
            </w:r>
          </w:p>
          <w:p w:rsidR="00215D91" w:rsidRPr="00E617A4" w:rsidRDefault="00E617A4" w:rsidP="00E617A4">
            <w:pPr>
              <w:pStyle w:val="Sansinterligne"/>
              <w:jc w:val="both"/>
              <w:rPr>
                <w:color w:val="1F497D" w:themeColor="text2"/>
              </w:rPr>
            </w:pPr>
            <w:r w:rsidRPr="00E617A4">
              <w:rPr>
                <w:color w:val="1F497D" w:themeColor="text2"/>
              </w:rPr>
              <w:t>Accumulat ecce liberum funus parens, infirmus auxiliator. Invadunt virum jam morte pasti membraque ad terram trahunt. Jacet sacerdos inter aras victima terramque plangit.</w:t>
            </w:r>
          </w:p>
          <w:p w:rsidR="00E617A4" w:rsidRDefault="00E617A4" w:rsidP="00215D91">
            <w:pPr>
              <w:pStyle w:val="Sansinterligne"/>
              <w:jc w:val="right"/>
              <w:rPr>
                <w:color w:val="1F497D" w:themeColor="text2"/>
              </w:rPr>
            </w:pPr>
          </w:p>
          <w:p w:rsidR="00215D91" w:rsidRPr="00215D91" w:rsidRDefault="00215D91" w:rsidP="00215D91">
            <w:pPr>
              <w:pStyle w:val="Sansinterligne"/>
              <w:jc w:val="right"/>
              <w:rPr>
                <w:rFonts w:ascii="Tahoma" w:hAnsi="Tahoma" w:cs="Tahoma"/>
                <w:color w:val="1F497D" w:themeColor="text2"/>
              </w:rPr>
            </w:pPr>
            <w:r w:rsidRPr="00215D91">
              <w:rPr>
                <w:color w:val="1F497D" w:themeColor="text2"/>
              </w:rPr>
              <w:t xml:space="preserve">Pétrone, </w:t>
            </w:r>
            <w:r w:rsidRPr="00215D91">
              <w:rPr>
                <w:i/>
                <w:color w:val="1F497D" w:themeColor="text2"/>
              </w:rPr>
              <w:t>Satiricon</w:t>
            </w:r>
            <w:r w:rsidRPr="00215D91">
              <w:rPr>
                <w:color w:val="1F497D" w:themeColor="text2"/>
              </w:rPr>
              <w:t>, 89 (extraits)</w:t>
            </w:r>
          </w:p>
          <w:p w:rsidR="00215D91" w:rsidRDefault="00215D91" w:rsidP="00724F5D">
            <w:pPr>
              <w:pStyle w:val="Sansinterligne"/>
              <w:jc w:val="right"/>
              <w:rPr>
                <w:rFonts w:cs="Arial"/>
              </w:rPr>
            </w:pPr>
          </w:p>
        </w:tc>
        <w:tc>
          <w:tcPr>
            <w:tcW w:w="5112" w:type="dxa"/>
          </w:tcPr>
          <w:p w:rsidR="00215D91" w:rsidRPr="00215D91" w:rsidRDefault="00215D91" w:rsidP="00215D91">
            <w:pPr>
              <w:pStyle w:val="Sansinterligne"/>
              <w:jc w:val="both"/>
              <w:rPr>
                <w:rFonts w:cs="Arial"/>
                <w:sz w:val="20"/>
                <w:szCs w:val="20"/>
              </w:rPr>
            </w:pPr>
            <w:r w:rsidRPr="00215D91">
              <w:rPr>
                <w:rFonts w:cs="Arial"/>
                <w:sz w:val="20"/>
                <w:szCs w:val="20"/>
              </w:rPr>
              <w:t xml:space="preserve">Mais voilà que, prêtre sacré de Neptune, les cheveux épars, Laocoon remplit toute cette foule de ses cris. Bientôt, ramenant son javelot en arrière, il vise au ventre : mais le destin appesantit sa main, la pointe rebondit, refusant de dévoiler la ruse des Grecs. </w:t>
            </w:r>
          </w:p>
          <w:p w:rsidR="00215D91" w:rsidRPr="00215D91" w:rsidRDefault="00215D91" w:rsidP="00215D91">
            <w:pPr>
              <w:pStyle w:val="Sansinterligne"/>
              <w:jc w:val="both"/>
              <w:rPr>
                <w:rFonts w:cs="Arial"/>
                <w:sz w:val="20"/>
                <w:szCs w:val="20"/>
              </w:rPr>
            </w:pPr>
            <w:r w:rsidRPr="00215D91">
              <w:rPr>
                <w:rFonts w:cs="Arial"/>
                <w:sz w:val="20"/>
                <w:szCs w:val="20"/>
              </w:rPr>
              <w:t xml:space="preserve">Mais voici d'autres prodiges : des flots gonflés se dressent puis l'onde fendue rejaillit et se creuse en sillage. Nous regardons : c'étaient deux serpents aux amples replis que les flots portaient vers les rochers : de leurs poitrines bombées comme des vaisseaux de haut bord, ils écartent sur leurs flancs l'écume, leur queue bat l'air avec bruit, leurs crinières flottant au-dessus des flots confondent leur éclat ; les rayons foudroyants de leurs regards </w:t>
            </w:r>
            <w:r w:rsidR="002E3D61">
              <w:rPr>
                <w:rFonts w:cs="Arial"/>
                <w:sz w:val="20"/>
                <w:szCs w:val="20"/>
              </w:rPr>
              <w:t>i</w:t>
            </w:r>
            <w:r w:rsidRPr="00215D91">
              <w:rPr>
                <w:rFonts w:cs="Arial"/>
                <w:sz w:val="20"/>
                <w:szCs w:val="20"/>
              </w:rPr>
              <w:t xml:space="preserve">ncendient les flots, et, de leurs sifflements, les ondes tremblent : les esprits sont frappés de stupeur. </w:t>
            </w:r>
          </w:p>
          <w:p w:rsidR="00215D91" w:rsidRPr="00215D91" w:rsidRDefault="00215D91" w:rsidP="00215D91">
            <w:pPr>
              <w:pStyle w:val="Sansinterligne"/>
              <w:jc w:val="both"/>
              <w:rPr>
                <w:rFonts w:cs="Arial"/>
                <w:sz w:val="20"/>
                <w:szCs w:val="20"/>
              </w:rPr>
            </w:pPr>
            <w:r w:rsidRPr="00215D91">
              <w:rPr>
                <w:rFonts w:cs="Arial"/>
                <w:sz w:val="20"/>
                <w:szCs w:val="20"/>
              </w:rPr>
              <w:t>Ornés du bandeau sacré et vêtus de la robe phrygienne, se tenaient là, gages d'un amour partagé,</w:t>
            </w:r>
            <w:r w:rsidRPr="00215D91">
              <w:rPr>
                <w:rFonts w:cs="Arial"/>
                <w:i/>
                <w:sz w:val="20"/>
                <w:szCs w:val="20"/>
              </w:rPr>
              <w:t xml:space="preserve"> </w:t>
            </w:r>
            <w:r w:rsidRPr="00215D91">
              <w:rPr>
                <w:rFonts w:cs="Arial"/>
                <w:sz w:val="20"/>
                <w:szCs w:val="20"/>
              </w:rPr>
              <w:t xml:space="preserve">les deux fils de Laocoon, que brusquement enlacent dans leurs anneaux les serpents flamboyants. </w:t>
            </w:r>
          </w:p>
          <w:p w:rsidR="001A1591" w:rsidRDefault="00215D91" w:rsidP="00215D91">
            <w:pPr>
              <w:pStyle w:val="Sansinterligne"/>
              <w:jc w:val="both"/>
              <w:rPr>
                <w:rFonts w:cs="Arial"/>
                <w:sz w:val="20"/>
                <w:szCs w:val="20"/>
              </w:rPr>
            </w:pPr>
            <w:r w:rsidRPr="00215D91">
              <w:rPr>
                <w:rFonts w:cs="Arial"/>
                <w:sz w:val="20"/>
                <w:szCs w:val="20"/>
              </w:rPr>
              <w:t>Mais voici que le trépas du père vient couronner celui des enfants qu'il fut impuissant à secourir. Les serpents déjà repus de carnage se jettent maintenant sur l'homme et roulent ses membres sur le sol. Le père tombe, victime, au pied même des autels et bat la terre.</w:t>
            </w:r>
          </w:p>
          <w:p w:rsidR="000D125B" w:rsidRPr="000D125B" w:rsidRDefault="000D125B" w:rsidP="001A1591">
            <w:pPr>
              <w:pStyle w:val="Sansinterligne"/>
              <w:jc w:val="right"/>
              <w:rPr>
                <w:rFonts w:cs="Arial"/>
                <w:sz w:val="10"/>
                <w:szCs w:val="10"/>
              </w:rPr>
            </w:pPr>
          </w:p>
          <w:p w:rsidR="00215D91" w:rsidRDefault="001A1591" w:rsidP="000D125B">
            <w:pPr>
              <w:pStyle w:val="Sansinterligne"/>
              <w:jc w:val="right"/>
              <w:rPr>
                <w:rFonts w:cs="Arial"/>
              </w:rPr>
            </w:pPr>
            <w:r>
              <w:rPr>
                <w:rFonts w:cs="Arial"/>
                <w:sz w:val="20"/>
                <w:szCs w:val="20"/>
              </w:rPr>
              <w:t>Traduction L. de Langle (Itinera electronica)</w:t>
            </w:r>
          </w:p>
        </w:tc>
      </w:tr>
    </w:tbl>
    <w:p w:rsidR="009261A9" w:rsidRPr="009261A9" w:rsidRDefault="009261A9" w:rsidP="009261A9">
      <w:pPr>
        <w:pStyle w:val="Sansinterligne"/>
        <w:rPr>
          <w:rFonts w:cs="Arial"/>
          <w:sz w:val="20"/>
          <w:szCs w:val="20"/>
        </w:rPr>
      </w:pPr>
      <w:r w:rsidRPr="009261A9">
        <w:rPr>
          <w:rFonts w:cs="Arial"/>
          <w:b/>
          <w:color w:val="1F497D" w:themeColor="text2"/>
          <w:sz w:val="20"/>
          <w:szCs w:val="20"/>
        </w:rPr>
        <w:lastRenderedPageBreak/>
        <w:t>Annexe 4 bis</w:t>
      </w:r>
    </w:p>
    <w:p w:rsidR="009261A9" w:rsidRDefault="009261A9" w:rsidP="00724F5D">
      <w:pPr>
        <w:pStyle w:val="Sansinterligne"/>
        <w:jc w:val="right"/>
        <w:rPr>
          <w:rFonts w:cs="Arial"/>
          <w:sz w:val="20"/>
          <w:szCs w:val="20"/>
        </w:rPr>
      </w:pPr>
    </w:p>
    <w:p w:rsidR="009261A9" w:rsidRDefault="009261A9" w:rsidP="009261A9">
      <w:pPr>
        <w:pStyle w:val="Sansinterligne"/>
        <w:jc w:val="both"/>
        <w:rPr>
          <w:rFonts w:cs="Arial"/>
          <w:sz w:val="20"/>
          <w:szCs w:val="20"/>
        </w:rPr>
      </w:pPr>
    </w:p>
    <w:p w:rsidR="009261A9" w:rsidRPr="009261A9" w:rsidRDefault="009261A9" w:rsidP="009261A9">
      <w:pPr>
        <w:pBdr>
          <w:bottom w:val="single" w:sz="4" w:space="1" w:color="auto"/>
        </w:pBdr>
        <w:spacing w:after="200" w:line="276" w:lineRule="auto"/>
        <w:jc w:val="center"/>
        <w:rPr>
          <w:rFonts w:ascii="Monotype Corsiva" w:hAnsi="Monotype Corsiva" w:cstheme="minorBidi"/>
          <w:b/>
          <w:color w:val="1F497D" w:themeColor="text2"/>
          <w:sz w:val="40"/>
          <w:szCs w:val="40"/>
        </w:rPr>
      </w:pPr>
      <w:r w:rsidRPr="009261A9">
        <w:rPr>
          <w:rFonts w:ascii="Monotype Corsiva" w:hAnsi="Monotype Corsiva" w:cstheme="minorBidi"/>
          <w:b/>
          <w:color w:val="1F497D" w:themeColor="text2"/>
          <w:sz w:val="40"/>
          <w:szCs w:val="40"/>
        </w:rPr>
        <w:t>VOCABULAIRE</w:t>
      </w:r>
    </w:p>
    <w:p w:rsidR="009261A9" w:rsidRPr="009261A9" w:rsidRDefault="009261A9" w:rsidP="009261A9">
      <w:pPr>
        <w:numPr>
          <w:ilvl w:val="0"/>
          <w:numId w:val="32"/>
        </w:numPr>
        <w:spacing w:after="200" w:line="276" w:lineRule="auto"/>
        <w:ind w:left="284" w:hanging="284"/>
        <w:jc w:val="left"/>
        <w:rPr>
          <w:rFonts w:ascii="Arial" w:hAnsi="Arial" w:cstheme="minorBidi"/>
          <w:b/>
          <w:color w:val="1F497D" w:themeColor="text2"/>
          <w:sz w:val="22"/>
          <w:szCs w:val="22"/>
        </w:rPr>
      </w:pPr>
      <w:r w:rsidRPr="009261A9">
        <w:rPr>
          <w:rFonts w:ascii="Arial" w:hAnsi="Arial" w:cstheme="minorBidi"/>
          <w:b/>
          <w:color w:val="1F497D" w:themeColor="text2"/>
          <w:sz w:val="22"/>
          <w:szCs w:val="22"/>
        </w:rPr>
        <w:t xml:space="preserve">Étape 1 : sur un document openoffice writer ou word, insérer l’image du </w:t>
      </w:r>
      <w:r w:rsidRPr="009261A9">
        <w:rPr>
          <w:rFonts w:ascii="Arial" w:hAnsi="Arial" w:cstheme="minorBidi"/>
          <w:b/>
          <w:i/>
          <w:color w:val="1F497D" w:themeColor="text2"/>
          <w:sz w:val="22"/>
          <w:szCs w:val="22"/>
        </w:rPr>
        <w:t>Laocoon</w:t>
      </w:r>
      <w:r w:rsidRPr="009261A9">
        <w:rPr>
          <w:rFonts w:ascii="Arial" w:hAnsi="Arial" w:cstheme="minorBidi"/>
          <w:b/>
          <w:color w:val="1F497D" w:themeColor="text2"/>
          <w:sz w:val="22"/>
          <w:szCs w:val="22"/>
        </w:rPr>
        <w:t xml:space="preserve"> exposé au Vatican</w:t>
      </w:r>
    </w:p>
    <w:p w:rsidR="009261A9" w:rsidRPr="009261A9" w:rsidRDefault="009261A9" w:rsidP="009261A9">
      <w:pPr>
        <w:ind w:left="284" w:hanging="284"/>
        <w:rPr>
          <w:rFonts w:ascii="Arial" w:hAnsi="Arial" w:cstheme="minorBidi"/>
          <w:b/>
          <w:color w:val="1F497D" w:themeColor="text2"/>
          <w:sz w:val="22"/>
          <w:szCs w:val="22"/>
        </w:rPr>
      </w:pPr>
    </w:p>
    <w:p w:rsidR="009261A9" w:rsidRPr="009261A9" w:rsidRDefault="009261A9" w:rsidP="009261A9">
      <w:pPr>
        <w:numPr>
          <w:ilvl w:val="0"/>
          <w:numId w:val="32"/>
        </w:numPr>
        <w:spacing w:after="200" w:line="276" w:lineRule="auto"/>
        <w:ind w:left="284" w:hanging="284"/>
        <w:jc w:val="left"/>
        <w:rPr>
          <w:rFonts w:ascii="Arial" w:hAnsi="Arial" w:cstheme="minorBidi"/>
          <w:b/>
          <w:color w:val="1F497D" w:themeColor="text2"/>
          <w:sz w:val="22"/>
          <w:szCs w:val="22"/>
        </w:rPr>
      </w:pPr>
      <w:r w:rsidRPr="009261A9">
        <w:rPr>
          <w:rFonts w:ascii="Arial" w:hAnsi="Arial" w:cstheme="minorBidi"/>
          <w:b/>
          <w:color w:val="1F497D" w:themeColor="text2"/>
          <w:sz w:val="22"/>
          <w:szCs w:val="22"/>
        </w:rPr>
        <w:t>Étape 2 : insérer les mots du vocabulaire du corps qui conviennent (</w:t>
      </w:r>
      <w:r w:rsidRPr="009261A9">
        <w:rPr>
          <w:rFonts w:ascii="Arial" w:hAnsi="Arial" w:cstheme="minorBidi"/>
          <w:b/>
          <w:color w:val="1F497D" w:themeColor="text2"/>
          <w:sz w:val="22"/>
          <w:szCs w:val="22"/>
          <w:u w:val="single"/>
        </w:rPr>
        <w:t>en bleu</w:t>
      </w:r>
      <w:r w:rsidRPr="009261A9">
        <w:rPr>
          <w:rFonts w:ascii="Arial" w:hAnsi="Arial" w:cstheme="minorBidi"/>
          <w:b/>
          <w:color w:val="1F497D" w:themeColor="text2"/>
          <w:sz w:val="22"/>
          <w:szCs w:val="22"/>
        </w:rPr>
        <w:t>).</w:t>
      </w:r>
    </w:p>
    <w:p w:rsidR="009261A9" w:rsidRPr="009261A9" w:rsidRDefault="009261A9" w:rsidP="009261A9">
      <w:pPr>
        <w:autoSpaceDE w:val="0"/>
        <w:autoSpaceDN w:val="0"/>
        <w:adjustRightInd w:val="0"/>
        <w:jc w:val="left"/>
        <w:rPr>
          <w:rFonts w:ascii="Verdana" w:hAnsi="Verdana" w:cs="Verdana"/>
          <w:b/>
          <w:color w:val="000000"/>
        </w:rPr>
      </w:pPr>
    </w:p>
    <w:p w:rsidR="009261A9" w:rsidRPr="009261A9" w:rsidRDefault="009261A9" w:rsidP="009261A9">
      <w:pPr>
        <w:autoSpaceDE w:val="0"/>
        <w:autoSpaceDN w:val="0"/>
        <w:adjustRightInd w:val="0"/>
        <w:jc w:val="left"/>
        <w:rPr>
          <w:rFonts w:ascii="Verdana" w:hAnsi="Verdana" w:cs="Verdana"/>
          <w:b/>
          <w:color w:val="000000"/>
        </w:rPr>
        <w:sectPr w:rsidR="009261A9" w:rsidRPr="009261A9" w:rsidSect="009261A9">
          <w:type w:val="continuous"/>
          <w:pgSz w:w="11906" w:h="16838"/>
          <w:pgMar w:top="993" w:right="1417" w:bottom="1417" w:left="1417" w:header="708" w:footer="708" w:gutter="0"/>
          <w:cols w:space="708"/>
          <w:docGrid w:linePitch="360"/>
        </w:sectPr>
      </w:pPr>
    </w:p>
    <w:p w:rsidR="009261A9" w:rsidRPr="009261A9" w:rsidRDefault="009261A9" w:rsidP="009261A9">
      <w:pPr>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lastRenderedPageBreak/>
        <w:t xml:space="preserve">corpus, oris, n </w:t>
      </w:r>
    </w:p>
    <w:p w:rsidR="009261A9" w:rsidRPr="009261A9" w:rsidRDefault="009261A9" w:rsidP="009261A9">
      <w:pPr>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 xml:space="preserve">barba, ae, f </w:t>
      </w:r>
    </w:p>
    <w:p w:rsidR="009261A9" w:rsidRPr="009261A9" w:rsidRDefault="009261A9" w:rsidP="009261A9">
      <w:pPr>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os, oris, n</w:t>
      </w:r>
    </w:p>
    <w:p w:rsidR="009261A9" w:rsidRPr="009261A9" w:rsidRDefault="009261A9" w:rsidP="009261A9">
      <w:pPr>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crinis, is, m</w:t>
      </w:r>
    </w:p>
    <w:p w:rsidR="009261A9" w:rsidRPr="009261A9" w:rsidRDefault="009261A9" w:rsidP="009261A9">
      <w:pPr>
        <w:autoSpaceDE w:val="0"/>
        <w:autoSpaceDN w:val="0"/>
        <w:adjustRightInd w:val="0"/>
        <w:ind w:left="284"/>
        <w:jc w:val="left"/>
        <w:rPr>
          <w:rFonts w:ascii="Arial" w:hAnsi="Arial" w:cs="Arial"/>
          <w:color w:val="000000"/>
          <w:sz w:val="22"/>
          <w:szCs w:val="22"/>
        </w:rPr>
      </w:pPr>
      <w:r w:rsidRPr="009261A9">
        <w:rPr>
          <w:rFonts w:ascii="Arial" w:hAnsi="Arial" w:cs="Arial"/>
          <w:color w:val="000000"/>
          <w:sz w:val="22"/>
          <w:szCs w:val="22"/>
        </w:rPr>
        <w:t xml:space="preserve">cervix, icis, f </w:t>
      </w:r>
    </w:p>
    <w:p w:rsidR="009261A9" w:rsidRPr="009261A9" w:rsidRDefault="009261A9" w:rsidP="009261A9">
      <w:pPr>
        <w:autoSpaceDE w:val="0"/>
        <w:autoSpaceDN w:val="0"/>
        <w:adjustRightInd w:val="0"/>
        <w:ind w:left="284"/>
        <w:jc w:val="left"/>
        <w:rPr>
          <w:rFonts w:ascii="Arial" w:hAnsi="Arial" w:cs="Arial"/>
          <w:color w:val="000000"/>
          <w:sz w:val="22"/>
          <w:szCs w:val="22"/>
        </w:rPr>
      </w:pPr>
      <w:r w:rsidRPr="009261A9">
        <w:rPr>
          <w:rFonts w:ascii="Arial" w:hAnsi="Arial" w:cs="Arial"/>
          <w:color w:val="000000"/>
          <w:sz w:val="22"/>
          <w:szCs w:val="22"/>
        </w:rPr>
        <w:t>facies, ei, f</w:t>
      </w:r>
    </w:p>
    <w:p w:rsidR="009261A9" w:rsidRPr="009261A9" w:rsidRDefault="009261A9" w:rsidP="009261A9">
      <w:pPr>
        <w:autoSpaceDE w:val="0"/>
        <w:autoSpaceDN w:val="0"/>
        <w:adjustRightInd w:val="0"/>
        <w:ind w:left="284"/>
        <w:jc w:val="left"/>
        <w:rPr>
          <w:rFonts w:ascii="Arial" w:hAnsi="Arial" w:cs="Arial"/>
          <w:color w:val="000000"/>
          <w:sz w:val="22"/>
          <w:szCs w:val="22"/>
        </w:rPr>
      </w:pPr>
      <w:r w:rsidRPr="009261A9">
        <w:rPr>
          <w:rFonts w:ascii="Arial" w:hAnsi="Arial" w:cs="Arial"/>
          <w:color w:val="000000"/>
          <w:sz w:val="22"/>
          <w:szCs w:val="22"/>
        </w:rPr>
        <w:t xml:space="preserve">frons, tis, f </w:t>
      </w:r>
    </w:p>
    <w:p w:rsidR="009261A9" w:rsidRPr="009261A9" w:rsidRDefault="009261A9" w:rsidP="009261A9">
      <w:pPr>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jugulum, i, n</w:t>
      </w:r>
    </w:p>
    <w:p w:rsidR="009261A9" w:rsidRPr="009261A9" w:rsidRDefault="009261A9" w:rsidP="009261A9">
      <w:pPr>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 xml:space="preserve">genae, arum, f </w:t>
      </w:r>
    </w:p>
    <w:p w:rsidR="009261A9" w:rsidRPr="009261A9" w:rsidRDefault="009261A9" w:rsidP="009261A9">
      <w:pPr>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 xml:space="preserve">lacryma, ae, f </w:t>
      </w:r>
    </w:p>
    <w:p w:rsidR="009261A9" w:rsidRPr="009261A9" w:rsidRDefault="009261A9" w:rsidP="009261A9">
      <w:pPr>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nasus, i, m</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oculus, i, m</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lastRenderedPageBreak/>
        <w:t xml:space="preserve">auris, is, f </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 xml:space="preserve">caput, itis, n </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vultus, us, m</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cor, cordis, n</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latus, eris, n</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 xml:space="preserve">tergum, i, n </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 xml:space="preserve">humerus, i, m </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 xml:space="preserve">pectus, oris, n </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sudor, oris, m</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lang w:val="en-US"/>
        </w:rPr>
      </w:pPr>
      <w:r w:rsidRPr="009261A9">
        <w:rPr>
          <w:rFonts w:ascii="Arial" w:hAnsi="Arial" w:cs="Arial"/>
          <w:color w:val="000000"/>
          <w:sz w:val="22"/>
          <w:szCs w:val="22"/>
          <w:lang w:val="en-US"/>
        </w:rPr>
        <w:t xml:space="preserve">truncus, i, m </w:t>
      </w:r>
    </w:p>
    <w:p w:rsidR="009261A9" w:rsidRPr="009261A9" w:rsidRDefault="009261A9" w:rsidP="009261A9">
      <w:pPr>
        <w:tabs>
          <w:tab w:val="left" w:pos="284"/>
        </w:tabs>
        <w:autoSpaceDE w:val="0"/>
        <w:autoSpaceDN w:val="0"/>
        <w:adjustRightInd w:val="0"/>
        <w:ind w:left="284"/>
        <w:jc w:val="left"/>
        <w:rPr>
          <w:rFonts w:ascii="Arial" w:hAnsi="Arial" w:cs="Arial"/>
          <w:color w:val="000000"/>
          <w:sz w:val="22"/>
          <w:szCs w:val="22"/>
        </w:rPr>
      </w:pPr>
      <w:r w:rsidRPr="009261A9">
        <w:rPr>
          <w:rFonts w:ascii="Arial" w:hAnsi="Arial" w:cs="Arial"/>
          <w:color w:val="000000"/>
          <w:sz w:val="22"/>
          <w:szCs w:val="22"/>
        </w:rPr>
        <w:t>vena, ae, f</w:t>
      </w:r>
    </w:p>
    <w:p w:rsidR="009261A9" w:rsidRPr="009261A9" w:rsidRDefault="009261A9" w:rsidP="009261A9">
      <w:pPr>
        <w:tabs>
          <w:tab w:val="left" w:pos="284"/>
        </w:tabs>
        <w:autoSpaceDE w:val="0"/>
        <w:autoSpaceDN w:val="0"/>
        <w:adjustRightInd w:val="0"/>
        <w:jc w:val="left"/>
        <w:rPr>
          <w:rFonts w:ascii="Arial" w:hAnsi="Arial" w:cs="Arial"/>
          <w:color w:val="000000"/>
          <w:sz w:val="22"/>
          <w:szCs w:val="22"/>
        </w:rPr>
      </w:pPr>
      <w:r w:rsidRPr="009261A9">
        <w:rPr>
          <w:rFonts w:ascii="Arial" w:hAnsi="Arial" w:cs="Arial"/>
          <w:color w:val="000000"/>
          <w:sz w:val="22"/>
          <w:szCs w:val="22"/>
        </w:rPr>
        <w:tab/>
        <w:t xml:space="preserve">venter, tris, m </w:t>
      </w:r>
    </w:p>
    <w:p w:rsidR="009261A9" w:rsidRPr="009261A9" w:rsidRDefault="009261A9" w:rsidP="009261A9">
      <w:pPr>
        <w:autoSpaceDE w:val="0"/>
        <w:autoSpaceDN w:val="0"/>
        <w:adjustRightInd w:val="0"/>
        <w:jc w:val="left"/>
        <w:rPr>
          <w:rFonts w:ascii="Arial" w:hAnsi="Arial" w:cs="Arial"/>
          <w:color w:val="000000"/>
          <w:sz w:val="22"/>
          <w:szCs w:val="22"/>
          <w:lang w:val="en-US"/>
        </w:rPr>
      </w:pPr>
      <w:r w:rsidRPr="009261A9">
        <w:rPr>
          <w:rFonts w:ascii="Arial" w:hAnsi="Arial" w:cs="Arial"/>
          <w:color w:val="000000"/>
          <w:sz w:val="22"/>
          <w:szCs w:val="22"/>
          <w:lang w:val="en-US"/>
        </w:rPr>
        <w:lastRenderedPageBreak/>
        <w:t xml:space="preserve">articulus, i, m </w:t>
      </w:r>
    </w:p>
    <w:p w:rsidR="009261A9" w:rsidRPr="009261A9" w:rsidRDefault="009261A9" w:rsidP="009261A9">
      <w:pPr>
        <w:autoSpaceDE w:val="0"/>
        <w:autoSpaceDN w:val="0"/>
        <w:adjustRightInd w:val="0"/>
        <w:jc w:val="left"/>
        <w:rPr>
          <w:rFonts w:ascii="Arial" w:hAnsi="Arial" w:cs="Arial"/>
          <w:color w:val="000000"/>
          <w:sz w:val="22"/>
          <w:szCs w:val="22"/>
          <w:lang w:val="en-US"/>
        </w:rPr>
      </w:pPr>
      <w:r w:rsidRPr="009261A9">
        <w:rPr>
          <w:rFonts w:ascii="Arial" w:hAnsi="Arial" w:cs="Arial"/>
          <w:color w:val="000000"/>
          <w:sz w:val="22"/>
          <w:szCs w:val="22"/>
          <w:lang w:val="en-US"/>
        </w:rPr>
        <w:t>brachium, ii, n</w:t>
      </w:r>
    </w:p>
    <w:p w:rsidR="009261A9" w:rsidRPr="009261A9" w:rsidRDefault="009261A9" w:rsidP="009261A9">
      <w:pPr>
        <w:autoSpaceDE w:val="0"/>
        <w:autoSpaceDN w:val="0"/>
        <w:adjustRightInd w:val="0"/>
        <w:jc w:val="left"/>
        <w:rPr>
          <w:rFonts w:ascii="Arial" w:hAnsi="Arial" w:cs="Arial"/>
          <w:color w:val="000000"/>
          <w:sz w:val="22"/>
          <w:szCs w:val="22"/>
          <w:lang w:val="en-US"/>
        </w:rPr>
      </w:pPr>
      <w:r w:rsidRPr="009261A9">
        <w:rPr>
          <w:rFonts w:ascii="Arial" w:hAnsi="Arial" w:cs="Arial"/>
          <w:color w:val="000000"/>
          <w:sz w:val="22"/>
          <w:szCs w:val="22"/>
          <w:lang w:val="en-US"/>
        </w:rPr>
        <w:t>cubitus, i, m</w:t>
      </w:r>
    </w:p>
    <w:p w:rsidR="009261A9" w:rsidRPr="009261A9" w:rsidRDefault="009261A9" w:rsidP="009261A9">
      <w:pPr>
        <w:autoSpaceDE w:val="0"/>
        <w:autoSpaceDN w:val="0"/>
        <w:adjustRightInd w:val="0"/>
        <w:jc w:val="left"/>
        <w:rPr>
          <w:rFonts w:ascii="Arial" w:hAnsi="Arial" w:cs="Arial"/>
          <w:color w:val="000000"/>
          <w:sz w:val="22"/>
          <w:szCs w:val="22"/>
          <w:lang w:val="en-US"/>
        </w:rPr>
      </w:pPr>
      <w:r w:rsidRPr="009261A9">
        <w:rPr>
          <w:rFonts w:ascii="Arial" w:hAnsi="Arial" w:cs="Arial"/>
          <w:color w:val="000000"/>
          <w:sz w:val="22"/>
          <w:szCs w:val="22"/>
          <w:lang w:val="en-US"/>
        </w:rPr>
        <w:t>digitus, i, m</w:t>
      </w:r>
    </w:p>
    <w:p w:rsidR="009261A9" w:rsidRPr="009261A9" w:rsidRDefault="009261A9" w:rsidP="009261A9">
      <w:pPr>
        <w:autoSpaceDE w:val="0"/>
        <w:autoSpaceDN w:val="0"/>
        <w:adjustRightInd w:val="0"/>
        <w:jc w:val="left"/>
        <w:rPr>
          <w:rFonts w:ascii="Arial" w:hAnsi="Arial" w:cs="Arial"/>
          <w:color w:val="000000"/>
          <w:sz w:val="22"/>
          <w:szCs w:val="22"/>
          <w:lang w:val="en-US"/>
        </w:rPr>
      </w:pPr>
      <w:r w:rsidRPr="009261A9">
        <w:rPr>
          <w:rFonts w:ascii="Arial" w:hAnsi="Arial" w:cs="Arial"/>
          <w:color w:val="000000"/>
          <w:sz w:val="22"/>
          <w:szCs w:val="22"/>
          <w:lang w:val="en-US"/>
        </w:rPr>
        <w:t xml:space="preserve">genu, us, n </w:t>
      </w:r>
    </w:p>
    <w:p w:rsidR="009261A9" w:rsidRPr="009261A9" w:rsidRDefault="009261A9" w:rsidP="009261A9">
      <w:pPr>
        <w:autoSpaceDE w:val="0"/>
        <w:autoSpaceDN w:val="0"/>
        <w:adjustRightInd w:val="0"/>
        <w:jc w:val="left"/>
        <w:rPr>
          <w:rFonts w:ascii="Arial" w:hAnsi="Arial" w:cs="Arial"/>
          <w:color w:val="000000"/>
          <w:sz w:val="22"/>
          <w:szCs w:val="22"/>
          <w:lang w:val="en-US"/>
        </w:rPr>
      </w:pPr>
      <w:r w:rsidRPr="009261A9">
        <w:rPr>
          <w:rFonts w:ascii="Arial" w:hAnsi="Arial" w:cs="Arial"/>
          <w:color w:val="000000"/>
          <w:sz w:val="22"/>
          <w:szCs w:val="22"/>
          <w:lang w:val="en-US"/>
        </w:rPr>
        <w:t xml:space="preserve">crus, uris, n </w:t>
      </w:r>
    </w:p>
    <w:p w:rsidR="009261A9" w:rsidRPr="009261A9" w:rsidRDefault="009261A9" w:rsidP="009261A9">
      <w:pPr>
        <w:autoSpaceDE w:val="0"/>
        <w:autoSpaceDN w:val="0"/>
        <w:adjustRightInd w:val="0"/>
        <w:jc w:val="left"/>
        <w:rPr>
          <w:rFonts w:ascii="Arial" w:hAnsi="Arial" w:cs="Arial"/>
          <w:color w:val="000000"/>
          <w:sz w:val="22"/>
          <w:szCs w:val="22"/>
          <w:lang w:val="en-US"/>
        </w:rPr>
      </w:pPr>
      <w:r w:rsidRPr="009261A9">
        <w:rPr>
          <w:rFonts w:ascii="Arial" w:hAnsi="Arial" w:cs="Arial"/>
          <w:color w:val="000000"/>
          <w:sz w:val="22"/>
          <w:szCs w:val="22"/>
          <w:lang w:val="en-US"/>
        </w:rPr>
        <w:t>manus, us, f</w:t>
      </w:r>
    </w:p>
    <w:p w:rsidR="009261A9" w:rsidRPr="009261A9" w:rsidRDefault="009261A9" w:rsidP="009261A9">
      <w:pPr>
        <w:autoSpaceDE w:val="0"/>
        <w:autoSpaceDN w:val="0"/>
        <w:adjustRightInd w:val="0"/>
        <w:jc w:val="left"/>
        <w:rPr>
          <w:rFonts w:ascii="Arial" w:hAnsi="Arial" w:cs="Arial"/>
          <w:color w:val="000000"/>
          <w:sz w:val="22"/>
          <w:szCs w:val="22"/>
          <w:lang w:val="en-US"/>
        </w:rPr>
      </w:pPr>
      <w:r w:rsidRPr="009261A9">
        <w:rPr>
          <w:rFonts w:ascii="Arial" w:hAnsi="Arial" w:cs="Arial"/>
          <w:color w:val="000000"/>
          <w:sz w:val="22"/>
          <w:szCs w:val="22"/>
          <w:lang w:val="en-US"/>
        </w:rPr>
        <w:t xml:space="preserve">membrum, i, n </w:t>
      </w:r>
    </w:p>
    <w:p w:rsidR="009261A9" w:rsidRPr="009261A9" w:rsidRDefault="009261A9" w:rsidP="009261A9">
      <w:pPr>
        <w:autoSpaceDE w:val="0"/>
        <w:autoSpaceDN w:val="0"/>
        <w:adjustRightInd w:val="0"/>
        <w:jc w:val="left"/>
        <w:rPr>
          <w:rFonts w:ascii="Arial" w:hAnsi="Arial" w:cs="Arial"/>
          <w:color w:val="000000"/>
          <w:sz w:val="22"/>
          <w:szCs w:val="22"/>
        </w:rPr>
      </w:pPr>
      <w:r w:rsidRPr="009261A9">
        <w:rPr>
          <w:rFonts w:ascii="Arial" w:hAnsi="Arial" w:cs="Arial"/>
          <w:color w:val="000000"/>
          <w:sz w:val="22"/>
          <w:szCs w:val="22"/>
        </w:rPr>
        <w:t>muscle musculus, i, m</w:t>
      </w:r>
    </w:p>
    <w:p w:rsidR="009261A9" w:rsidRPr="009261A9" w:rsidRDefault="009261A9" w:rsidP="009261A9">
      <w:pPr>
        <w:autoSpaceDE w:val="0"/>
        <w:autoSpaceDN w:val="0"/>
        <w:adjustRightInd w:val="0"/>
        <w:jc w:val="left"/>
        <w:rPr>
          <w:rFonts w:ascii="Arial" w:hAnsi="Arial" w:cs="Arial"/>
          <w:color w:val="000000"/>
          <w:sz w:val="22"/>
          <w:szCs w:val="22"/>
        </w:rPr>
      </w:pPr>
      <w:r w:rsidRPr="009261A9">
        <w:rPr>
          <w:rFonts w:ascii="Arial" w:hAnsi="Arial" w:cs="Arial"/>
          <w:color w:val="000000"/>
          <w:sz w:val="22"/>
          <w:szCs w:val="22"/>
        </w:rPr>
        <w:t>pes, pedis, m</w:t>
      </w:r>
    </w:p>
    <w:p w:rsidR="009261A9" w:rsidRPr="009261A9" w:rsidRDefault="009261A9" w:rsidP="009261A9">
      <w:pPr>
        <w:autoSpaceDE w:val="0"/>
        <w:autoSpaceDN w:val="0"/>
        <w:adjustRightInd w:val="0"/>
        <w:jc w:val="left"/>
        <w:rPr>
          <w:rFonts w:ascii="Arial" w:hAnsi="Arial" w:cs="Arial"/>
          <w:color w:val="000000"/>
          <w:sz w:val="22"/>
          <w:szCs w:val="22"/>
        </w:rPr>
      </w:pPr>
      <w:r w:rsidRPr="009261A9">
        <w:rPr>
          <w:rFonts w:ascii="Arial" w:hAnsi="Arial" w:cs="Arial"/>
          <w:color w:val="000000"/>
          <w:sz w:val="22"/>
          <w:szCs w:val="22"/>
        </w:rPr>
        <w:t xml:space="preserve">pugnus, i, m </w:t>
      </w:r>
    </w:p>
    <w:p w:rsidR="009261A9" w:rsidRPr="009261A9" w:rsidRDefault="009261A9" w:rsidP="009261A9">
      <w:pPr>
        <w:spacing w:after="200" w:line="276" w:lineRule="auto"/>
        <w:jc w:val="left"/>
        <w:rPr>
          <w:rFonts w:ascii="Arial" w:hAnsi="Arial" w:cstheme="minorBidi"/>
          <w:sz w:val="22"/>
          <w:szCs w:val="22"/>
        </w:rPr>
        <w:sectPr w:rsidR="009261A9" w:rsidRPr="009261A9" w:rsidSect="00ED27FB">
          <w:type w:val="continuous"/>
          <w:pgSz w:w="11906" w:h="16838"/>
          <w:pgMar w:top="1417" w:right="1417" w:bottom="1417" w:left="1417" w:header="708" w:footer="708" w:gutter="0"/>
          <w:cols w:num="3" w:space="708"/>
          <w:docGrid w:linePitch="360"/>
        </w:sectPr>
      </w:pPr>
    </w:p>
    <w:p w:rsidR="009261A9" w:rsidRPr="009261A9" w:rsidRDefault="009261A9" w:rsidP="009261A9">
      <w:pPr>
        <w:spacing w:after="200" w:line="276" w:lineRule="auto"/>
        <w:jc w:val="left"/>
        <w:rPr>
          <w:rFonts w:ascii="Arial" w:hAnsi="Arial" w:cstheme="minorBidi"/>
          <w:sz w:val="22"/>
          <w:szCs w:val="22"/>
        </w:rPr>
      </w:pPr>
    </w:p>
    <w:p w:rsidR="009261A9" w:rsidRPr="009261A9" w:rsidRDefault="009261A9" w:rsidP="009261A9">
      <w:pPr>
        <w:spacing w:after="200" w:line="276" w:lineRule="auto"/>
        <w:jc w:val="left"/>
        <w:rPr>
          <w:rFonts w:ascii="Arial" w:hAnsi="Arial" w:cstheme="minorBidi"/>
          <w:sz w:val="22"/>
          <w:szCs w:val="22"/>
        </w:rPr>
      </w:pPr>
    </w:p>
    <w:p w:rsidR="009261A9" w:rsidRPr="009261A9" w:rsidRDefault="009261A9" w:rsidP="009261A9">
      <w:pPr>
        <w:numPr>
          <w:ilvl w:val="0"/>
          <w:numId w:val="32"/>
        </w:numPr>
        <w:spacing w:after="200" w:line="276" w:lineRule="auto"/>
        <w:ind w:left="284" w:hanging="284"/>
        <w:contextualSpacing/>
        <w:jc w:val="left"/>
        <w:rPr>
          <w:rFonts w:ascii="Arial" w:hAnsi="Arial" w:cstheme="minorBidi"/>
          <w:b/>
          <w:color w:val="1F497D" w:themeColor="text2"/>
          <w:sz w:val="22"/>
          <w:szCs w:val="22"/>
        </w:rPr>
      </w:pPr>
      <w:r w:rsidRPr="009261A9">
        <w:rPr>
          <w:rFonts w:ascii="Arial" w:hAnsi="Arial" w:cstheme="minorBidi"/>
          <w:b/>
          <w:color w:val="1F497D" w:themeColor="text2"/>
          <w:sz w:val="22"/>
          <w:szCs w:val="22"/>
        </w:rPr>
        <w:t>Étape 3 : parmi les mots suivants, trouver ceux qui permettent de décrire l’image et les ajouter sur l’image (</w:t>
      </w:r>
      <w:r w:rsidRPr="009261A9">
        <w:rPr>
          <w:rFonts w:ascii="Arial" w:hAnsi="Arial" w:cstheme="minorBidi"/>
          <w:b/>
          <w:color w:val="FF0000"/>
          <w:sz w:val="22"/>
          <w:szCs w:val="22"/>
          <w:u w:val="single"/>
        </w:rPr>
        <w:t>en rouge</w:t>
      </w:r>
      <w:r w:rsidRPr="009261A9">
        <w:rPr>
          <w:rFonts w:ascii="Arial" w:hAnsi="Arial" w:cstheme="minorBidi"/>
          <w:b/>
          <w:color w:val="1F497D" w:themeColor="text2"/>
          <w:sz w:val="22"/>
          <w:szCs w:val="22"/>
        </w:rPr>
        <w:t>).</w:t>
      </w:r>
    </w:p>
    <w:p w:rsidR="009261A9" w:rsidRPr="009261A9" w:rsidRDefault="009261A9" w:rsidP="009261A9">
      <w:pPr>
        <w:jc w:val="left"/>
        <w:rPr>
          <w:rFonts w:ascii="Arial" w:hAnsi="Arial" w:cstheme="minorBidi"/>
          <w:sz w:val="22"/>
          <w:szCs w:val="22"/>
        </w:rPr>
      </w:pPr>
    </w:p>
    <w:tbl>
      <w:tblPr>
        <w:tblStyle w:val="Grilledutableau"/>
        <w:tblW w:w="9640" w:type="dxa"/>
        <w:tblLook w:val="04A0" w:firstRow="1" w:lastRow="0" w:firstColumn="1" w:lastColumn="0" w:noHBand="0" w:noVBand="1"/>
      </w:tblPr>
      <w:tblGrid>
        <w:gridCol w:w="2552"/>
        <w:gridCol w:w="2835"/>
        <w:gridCol w:w="4253"/>
      </w:tblGrid>
      <w:tr w:rsidR="009261A9" w:rsidRPr="009261A9" w:rsidTr="009261A9">
        <w:trPr>
          <w:trHeight w:val="510"/>
        </w:trPr>
        <w:tc>
          <w:tcPr>
            <w:tcW w:w="2552" w:type="dxa"/>
            <w:shd w:val="clear" w:color="auto" w:fill="D9D9D9" w:themeFill="background1" w:themeFillShade="D9"/>
            <w:vAlign w:val="center"/>
          </w:tcPr>
          <w:p w:rsidR="009261A9" w:rsidRPr="009261A9" w:rsidRDefault="009261A9" w:rsidP="009261A9">
            <w:pPr>
              <w:jc w:val="center"/>
              <w:rPr>
                <w:rFonts w:ascii="Arial" w:hAnsi="Arial" w:cstheme="minorBidi"/>
                <w:b/>
                <w:sz w:val="22"/>
                <w:szCs w:val="22"/>
              </w:rPr>
            </w:pPr>
            <w:r w:rsidRPr="009261A9">
              <w:rPr>
                <w:rFonts w:ascii="Arial" w:hAnsi="Arial" w:cstheme="minorBidi"/>
                <w:b/>
                <w:sz w:val="22"/>
                <w:szCs w:val="22"/>
              </w:rPr>
              <w:t>NOMS</w:t>
            </w:r>
          </w:p>
        </w:tc>
        <w:tc>
          <w:tcPr>
            <w:tcW w:w="2835" w:type="dxa"/>
            <w:shd w:val="clear" w:color="auto" w:fill="D9D9D9" w:themeFill="background1" w:themeFillShade="D9"/>
            <w:vAlign w:val="center"/>
          </w:tcPr>
          <w:p w:rsidR="009261A9" w:rsidRPr="009261A9" w:rsidRDefault="009261A9" w:rsidP="009261A9">
            <w:pPr>
              <w:jc w:val="center"/>
              <w:rPr>
                <w:rFonts w:ascii="Arial" w:hAnsi="Arial" w:cstheme="minorBidi"/>
                <w:b/>
                <w:sz w:val="22"/>
                <w:szCs w:val="22"/>
              </w:rPr>
            </w:pPr>
            <w:r w:rsidRPr="009261A9">
              <w:rPr>
                <w:rFonts w:ascii="Arial" w:hAnsi="Arial" w:cstheme="minorBidi"/>
                <w:b/>
                <w:sz w:val="22"/>
                <w:szCs w:val="22"/>
              </w:rPr>
              <w:t>ADJECTIFS</w:t>
            </w:r>
          </w:p>
        </w:tc>
        <w:tc>
          <w:tcPr>
            <w:tcW w:w="4253" w:type="dxa"/>
            <w:shd w:val="clear" w:color="auto" w:fill="D9D9D9" w:themeFill="background1" w:themeFillShade="D9"/>
            <w:vAlign w:val="center"/>
          </w:tcPr>
          <w:p w:rsidR="009261A9" w:rsidRPr="009261A9" w:rsidRDefault="009261A9" w:rsidP="009261A9">
            <w:pPr>
              <w:jc w:val="center"/>
              <w:rPr>
                <w:rFonts w:ascii="Arial" w:hAnsi="Arial" w:cstheme="minorBidi"/>
                <w:b/>
                <w:sz w:val="22"/>
                <w:szCs w:val="22"/>
              </w:rPr>
            </w:pPr>
            <w:r w:rsidRPr="009261A9">
              <w:rPr>
                <w:rFonts w:ascii="Arial" w:hAnsi="Arial" w:cstheme="minorBidi"/>
                <w:b/>
                <w:sz w:val="22"/>
                <w:szCs w:val="22"/>
              </w:rPr>
              <w:t>VERBES</w:t>
            </w:r>
          </w:p>
        </w:tc>
      </w:tr>
      <w:tr w:rsidR="009261A9" w:rsidRPr="009261A9" w:rsidTr="009261A9">
        <w:tc>
          <w:tcPr>
            <w:tcW w:w="2552" w:type="dxa"/>
          </w:tcPr>
          <w:p w:rsidR="009261A9" w:rsidRPr="009261A9" w:rsidRDefault="009261A9" w:rsidP="009261A9">
            <w:pPr>
              <w:jc w:val="left"/>
              <w:rPr>
                <w:rFonts w:ascii="Arial" w:hAnsi="Arial" w:cstheme="minorBidi"/>
                <w:sz w:val="22"/>
                <w:szCs w:val="22"/>
              </w:rPr>
            </w:pP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amor, amoris, 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ira, irae, f</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dolor, doloris, 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felicitas, felicitatis, f</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hilaritas, hilaritatis, f</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fletus, -us, 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pavor, pavoris, 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curiositas, -atis, f</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gaudium, ii, n</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lacrima, ae, f</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gemitu, us, 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lang w:val="en-US"/>
              </w:rPr>
              <w:t>horror, horroris, m</w:t>
            </w:r>
          </w:p>
          <w:p w:rsidR="009261A9" w:rsidRPr="009261A9" w:rsidRDefault="009261A9" w:rsidP="009261A9">
            <w:pPr>
              <w:jc w:val="left"/>
              <w:rPr>
                <w:rFonts w:ascii="Arial" w:hAnsi="Arial" w:cstheme="minorBidi"/>
                <w:sz w:val="22"/>
                <w:szCs w:val="22"/>
              </w:rPr>
            </w:pPr>
          </w:p>
        </w:tc>
        <w:tc>
          <w:tcPr>
            <w:tcW w:w="2835" w:type="dxa"/>
          </w:tcPr>
          <w:p w:rsidR="009261A9" w:rsidRPr="009261A9" w:rsidRDefault="009261A9" w:rsidP="009261A9">
            <w:pPr>
              <w:jc w:val="left"/>
              <w:rPr>
                <w:rFonts w:ascii="Arial" w:hAnsi="Arial" w:cstheme="minorBidi"/>
                <w:sz w:val="22"/>
                <w:szCs w:val="22"/>
              </w:rPr>
            </w:pP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infelix, infelicis</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horridus, -a, -um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carus, a, um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securus, -a, -um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beatus, a, um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mirabilis, -e</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laetus, a, um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 xml:space="preserve">miti, e </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miser, misera, miserum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quietus, a, um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vehemens, -ntis</w:t>
            </w:r>
          </w:p>
          <w:p w:rsidR="009261A9" w:rsidRPr="009261A9" w:rsidRDefault="009261A9" w:rsidP="009261A9">
            <w:pPr>
              <w:ind w:left="284" w:hanging="284"/>
              <w:jc w:val="left"/>
              <w:rPr>
                <w:rFonts w:ascii="Arial" w:hAnsi="Arial" w:cstheme="minorBidi"/>
                <w:sz w:val="22"/>
                <w:szCs w:val="22"/>
              </w:rPr>
            </w:pPr>
          </w:p>
        </w:tc>
        <w:tc>
          <w:tcPr>
            <w:tcW w:w="4253" w:type="dxa"/>
          </w:tcPr>
          <w:p w:rsidR="009261A9" w:rsidRPr="009261A9" w:rsidRDefault="009261A9" w:rsidP="009261A9">
            <w:pPr>
              <w:jc w:val="left"/>
              <w:rPr>
                <w:rFonts w:ascii="Arial" w:hAnsi="Arial" w:cstheme="minorBidi"/>
                <w:sz w:val="22"/>
                <w:szCs w:val="22"/>
              </w:rPr>
            </w:pP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terreo, es, ere, terrui, territum</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rideo, es, ere, risi, risum</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timeo, es, ere, timui, -</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contemno, is, ere, -tempsi, -temptum</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amo, as, are, avi, atum</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exhorresco, is, ere, exhorrui</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stupeo, es, ere, stupui, -</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tremo, is, ere, tremui, -</w:t>
            </w:r>
          </w:p>
          <w:p w:rsidR="009261A9" w:rsidRPr="009261A9" w:rsidRDefault="009261A9" w:rsidP="009261A9">
            <w:pPr>
              <w:numPr>
                <w:ilvl w:val="0"/>
                <w:numId w:val="31"/>
              </w:numPr>
              <w:ind w:left="284" w:hanging="284"/>
              <w:jc w:val="left"/>
              <w:rPr>
                <w:rFonts w:ascii="Arial" w:hAnsi="Arial" w:cstheme="minorBidi"/>
                <w:sz w:val="22"/>
                <w:szCs w:val="22"/>
                <w:lang w:val="en-US"/>
              </w:rPr>
            </w:pPr>
            <w:r w:rsidRPr="009261A9">
              <w:rPr>
                <w:rFonts w:ascii="Arial" w:hAnsi="Arial" w:cstheme="minorBidi"/>
                <w:sz w:val="22"/>
                <w:szCs w:val="22"/>
                <w:lang w:val="en-US"/>
              </w:rPr>
              <w:t>metuo, is, erre, metui, metutum</w:t>
            </w:r>
          </w:p>
          <w:p w:rsidR="009261A9" w:rsidRPr="009261A9" w:rsidRDefault="009261A9" w:rsidP="009261A9">
            <w:pPr>
              <w:numPr>
                <w:ilvl w:val="0"/>
                <w:numId w:val="31"/>
              </w:numPr>
              <w:ind w:left="284" w:hanging="284"/>
              <w:jc w:val="left"/>
              <w:rPr>
                <w:rFonts w:ascii="Arial" w:hAnsi="Arial" w:cstheme="minorBidi"/>
                <w:sz w:val="22"/>
                <w:szCs w:val="22"/>
              </w:rPr>
            </w:pPr>
            <w:r w:rsidRPr="009261A9">
              <w:rPr>
                <w:rFonts w:ascii="Arial" w:hAnsi="Arial" w:cstheme="minorBidi"/>
                <w:sz w:val="22"/>
                <w:szCs w:val="22"/>
              </w:rPr>
              <w:t>miror, miraris, mirari, miratus sum</w:t>
            </w:r>
          </w:p>
          <w:p w:rsidR="009261A9" w:rsidRPr="009261A9" w:rsidRDefault="009261A9" w:rsidP="009261A9">
            <w:pPr>
              <w:jc w:val="left"/>
              <w:rPr>
                <w:rFonts w:ascii="Arial" w:hAnsi="Arial" w:cstheme="minorBidi"/>
                <w:sz w:val="22"/>
                <w:szCs w:val="22"/>
              </w:rPr>
            </w:pPr>
          </w:p>
        </w:tc>
      </w:tr>
    </w:tbl>
    <w:p w:rsidR="009261A9" w:rsidRPr="009261A9" w:rsidRDefault="009261A9" w:rsidP="009261A9">
      <w:pPr>
        <w:jc w:val="left"/>
        <w:rPr>
          <w:rFonts w:ascii="Arial" w:hAnsi="Arial" w:cstheme="minorBidi"/>
          <w:sz w:val="22"/>
          <w:szCs w:val="22"/>
        </w:rPr>
      </w:pPr>
    </w:p>
    <w:p w:rsidR="009261A9" w:rsidRPr="009261A9" w:rsidRDefault="009261A9" w:rsidP="009261A9">
      <w:pPr>
        <w:pStyle w:val="Sansinterligne"/>
        <w:jc w:val="both"/>
        <w:rPr>
          <w:rFonts w:cs="Arial"/>
          <w:sz w:val="20"/>
          <w:szCs w:val="20"/>
        </w:rPr>
        <w:sectPr w:rsidR="009261A9" w:rsidRPr="009261A9" w:rsidSect="009261A9">
          <w:type w:val="continuous"/>
          <w:pgSz w:w="11906" w:h="16838"/>
          <w:pgMar w:top="567" w:right="851" w:bottom="851" w:left="1418" w:header="709" w:footer="709" w:gutter="0"/>
          <w:cols w:space="425"/>
          <w:docGrid w:linePitch="360"/>
        </w:sectPr>
      </w:pPr>
    </w:p>
    <w:p w:rsidR="00FA73B7" w:rsidRPr="00EB1164" w:rsidRDefault="00FA73B7" w:rsidP="00530CAD">
      <w:pPr>
        <w:ind w:firstLine="708"/>
        <w:rPr>
          <w:rFonts w:ascii="Arial" w:eastAsia="Calibri" w:hAnsi="Arial" w:cs="Arial"/>
          <w:b/>
          <w:color w:val="1F497D" w:themeColor="text2"/>
          <w:sz w:val="36"/>
          <w:szCs w:val="36"/>
        </w:rPr>
      </w:pPr>
      <w:r w:rsidRPr="00EB1164">
        <w:rPr>
          <w:rFonts w:ascii="Arial" w:hAnsi="Arial" w:cs="Arial"/>
          <w:b/>
          <w:color w:val="1F497D" w:themeColor="text2"/>
        </w:rPr>
        <w:lastRenderedPageBreak/>
        <w:t xml:space="preserve">Annexe 4 </w:t>
      </w:r>
      <w:r w:rsidR="009261A9">
        <w:rPr>
          <w:rFonts w:ascii="Arial" w:hAnsi="Arial" w:cs="Arial"/>
          <w:b/>
          <w:color w:val="1F497D" w:themeColor="text2"/>
        </w:rPr>
        <w:t>ter</w:t>
      </w:r>
    </w:p>
    <w:tbl>
      <w:tblPr>
        <w:tblStyle w:val="Grilledutableau"/>
        <w:tblpPr w:leftFromText="141" w:rightFromText="141" w:vertAnchor="text" w:horzAnchor="margin" w:tblpX="675" w:tblpY="211"/>
        <w:tblW w:w="14142" w:type="dxa"/>
        <w:tblLayout w:type="fixed"/>
        <w:tblLook w:val="04A0" w:firstRow="1" w:lastRow="0" w:firstColumn="1" w:lastColumn="0" w:noHBand="0" w:noVBand="1"/>
      </w:tblPr>
      <w:tblGrid>
        <w:gridCol w:w="1384"/>
        <w:gridCol w:w="1276"/>
        <w:gridCol w:w="1134"/>
        <w:gridCol w:w="1276"/>
        <w:gridCol w:w="1275"/>
        <w:gridCol w:w="1418"/>
        <w:gridCol w:w="3402"/>
        <w:gridCol w:w="2977"/>
      </w:tblGrid>
      <w:tr w:rsidR="00BB047E" w:rsidTr="00EE1F45">
        <w:trPr>
          <w:trHeight w:val="412"/>
        </w:trPr>
        <w:tc>
          <w:tcPr>
            <w:tcW w:w="14142" w:type="dxa"/>
            <w:gridSpan w:val="8"/>
            <w:vAlign w:val="center"/>
          </w:tcPr>
          <w:p w:rsidR="00E00FFB" w:rsidRPr="00EE1F45" w:rsidRDefault="00BB047E" w:rsidP="001C1234">
            <w:pPr>
              <w:pStyle w:val="Sansinterligne"/>
              <w:jc w:val="center"/>
              <w:rPr>
                <w:rFonts w:cs="Arial"/>
                <w:b/>
                <w:color w:val="1F497D" w:themeColor="text2"/>
                <w:sz w:val="28"/>
                <w:szCs w:val="28"/>
              </w:rPr>
            </w:pPr>
            <w:r w:rsidRPr="00EE1F45">
              <w:rPr>
                <w:rFonts w:cs="Arial"/>
                <w:b/>
                <w:color w:val="1F497D" w:themeColor="text2"/>
                <w:sz w:val="28"/>
                <w:szCs w:val="28"/>
              </w:rPr>
              <w:t>Représentations et parodies de la Mort de Laocoon</w:t>
            </w:r>
            <w:r w:rsidR="001C1234" w:rsidRPr="00EE1F45">
              <w:rPr>
                <w:rFonts w:cs="Arial"/>
                <w:b/>
                <w:color w:val="1F497D" w:themeColor="text2"/>
                <w:sz w:val="28"/>
                <w:szCs w:val="28"/>
              </w:rPr>
              <w:t> : pistes de réflexion</w:t>
            </w:r>
            <w:r w:rsidR="00C57A61" w:rsidRPr="00EE1F45">
              <w:rPr>
                <w:rFonts w:cs="Arial"/>
                <w:b/>
                <w:color w:val="1F497D" w:themeColor="text2"/>
                <w:sz w:val="28"/>
                <w:szCs w:val="28"/>
              </w:rPr>
              <w:t xml:space="preserve"> (1)</w:t>
            </w:r>
          </w:p>
        </w:tc>
      </w:tr>
      <w:tr w:rsidR="00530CAD" w:rsidTr="00C57A61">
        <w:tc>
          <w:tcPr>
            <w:tcW w:w="1384" w:type="dxa"/>
            <w:shd w:val="clear" w:color="auto" w:fill="D9D9D9" w:themeFill="background1" w:themeFillShade="D9"/>
            <w:vAlign w:val="center"/>
          </w:tcPr>
          <w:p w:rsidR="0011411B" w:rsidRPr="00BB047E" w:rsidRDefault="0011411B" w:rsidP="00C57A61">
            <w:pPr>
              <w:pStyle w:val="Sansinterligne"/>
              <w:jc w:val="center"/>
              <w:rPr>
                <w:rFonts w:cs="Arial"/>
                <w:b/>
                <w:color w:val="1F497D" w:themeColor="text2"/>
                <w:sz w:val="20"/>
                <w:szCs w:val="20"/>
              </w:rPr>
            </w:pPr>
            <w:r w:rsidRPr="00BB047E">
              <w:rPr>
                <w:rFonts w:cs="Arial"/>
                <w:b/>
                <w:color w:val="1F497D" w:themeColor="text2"/>
                <w:sz w:val="20"/>
                <w:szCs w:val="20"/>
              </w:rPr>
              <w:t xml:space="preserve">Désignation des œuvres   </w:t>
            </w:r>
          </w:p>
        </w:tc>
        <w:tc>
          <w:tcPr>
            <w:tcW w:w="1276" w:type="dxa"/>
            <w:shd w:val="clear" w:color="auto" w:fill="D9D9D9" w:themeFill="background1" w:themeFillShade="D9"/>
            <w:vAlign w:val="center"/>
          </w:tcPr>
          <w:p w:rsidR="0011411B" w:rsidRPr="00BB047E" w:rsidRDefault="0011411B" w:rsidP="00C57A61">
            <w:pPr>
              <w:pStyle w:val="Sansinterligne"/>
              <w:jc w:val="center"/>
              <w:rPr>
                <w:rFonts w:cs="Arial"/>
                <w:b/>
                <w:color w:val="1F497D" w:themeColor="text2"/>
                <w:sz w:val="20"/>
                <w:szCs w:val="20"/>
              </w:rPr>
            </w:pPr>
            <w:r w:rsidRPr="00BB047E">
              <w:rPr>
                <w:rFonts w:cs="Arial"/>
                <w:b/>
                <w:color w:val="1F497D" w:themeColor="text2"/>
                <w:sz w:val="20"/>
                <w:szCs w:val="20"/>
              </w:rPr>
              <w:t xml:space="preserve">Auteurs </w:t>
            </w:r>
          </w:p>
        </w:tc>
        <w:tc>
          <w:tcPr>
            <w:tcW w:w="1134" w:type="dxa"/>
            <w:shd w:val="clear" w:color="auto" w:fill="D9D9D9" w:themeFill="background1" w:themeFillShade="D9"/>
            <w:vAlign w:val="center"/>
          </w:tcPr>
          <w:p w:rsidR="00E94517" w:rsidRPr="00BB047E" w:rsidRDefault="0011411B" w:rsidP="00C57A61">
            <w:pPr>
              <w:pStyle w:val="Sansinterligne"/>
              <w:jc w:val="center"/>
              <w:rPr>
                <w:rFonts w:cs="Arial"/>
                <w:b/>
                <w:color w:val="1F497D" w:themeColor="text2"/>
                <w:sz w:val="20"/>
                <w:szCs w:val="20"/>
              </w:rPr>
            </w:pPr>
            <w:r w:rsidRPr="00BB047E">
              <w:rPr>
                <w:rFonts w:cs="Arial"/>
                <w:b/>
                <w:color w:val="1F497D" w:themeColor="text2"/>
                <w:sz w:val="20"/>
                <w:szCs w:val="20"/>
              </w:rPr>
              <w:t>Dates de création</w:t>
            </w:r>
          </w:p>
        </w:tc>
        <w:tc>
          <w:tcPr>
            <w:tcW w:w="1276" w:type="dxa"/>
            <w:shd w:val="clear" w:color="auto" w:fill="D9D9D9" w:themeFill="background1" w:themeFillShade="D9"/>
            <w:vAlign w:val="center"/>
          </w:tcPr>
          <w:p w:rsidR="0011411B" w:rsidRPr="00BB047E" w:rsidRDefault="0011411B" w:rsidP="00C57A61">
            <w:pPr>
              <w:pStyle w:val="Sansinterligne"/>
              <w:jc w:val="center"/>
              <w:rPr>
                <w:rFonts w:cs="Arial"/>
                <w:b/>
                <w:color w:val="1F497D" w:themeColor="text2"/>
                <w:sz w:val="20"/>
                <w:szCs w:val="20"/>
              </w:rPr>
            </w:pPr>
            <w:r w:rsidRPr="00BB047E">
              <w:rPr>
                <w:rFonts w:cs="Arial"/>
                <w:b/>
                <w:color w:val="1F497D" w:themeColor="text2"/>
                <w:sz w:val="20"/>
                <w:szCs w:val="20"/>
              </w:rPr>
              <w:t>Supports / matériaux</w:t>
            </w:r>
          </w:p>
        </w:tc>
        <w:tc>
          <w:tcPr>
            <w:tcW w:w="1275" w:type="dxa"/>
            <w:shd w:val="clear" w:color="auto" w:fill="D9D9D9" w:themeFill="background1" w:themeFillShade="D9"/>
            <w:vAlign w:val="center"/>
          </w:tcPr>
          <w:p w:rsidR="0011411B" w:rsidRPr="00BB047E" w:rsidRDefault="0011411B" w:rsidP="00C57A61">
            <w:pPr>
              <w:pStyle w:val="Sansinterligne"/>
              <w:jc w:val="center"/>
              <w:rPr>
                <w:rFonts w:cs="Arial"/>
                <w:b/>
                <w:color w:val="1F497D" w:themeColor="text2"/>
                <w:sz w:val="20"/>
                <w:szCs w:val="20"/>
              </w:rPr>
            </w:pPr>
            <w:r w:rsidRPr="00BB047E">
              <w:rPr>
                <w:rFonts w:cs="Arial"/>
                <w:b/>
                <w:color w:val="1F497D" w:themeColor="text2"/>
                <w:sz w:val="20"/>
                <w:szCs w:val="20"/>
              </w:rPr>
              <w:t>Taille</w:t>
            </w:r>
          </w:p>
        </w:tc>
        <w:tc>
          <w:tcPr>
            <w:tcW w:w="1418" w:type="dxa"/>
            <w:shd w:val="clear" w:color="auto" w:fill="D9D9D9" w:themeFill="background1" w:themeFillShade="D9"/>
            <w:vAlign w:val="center"/>
          </w:tcPr>
          <w:p w:rsidR="0011411B" w:rsidRPr="00BB047E" w:rsidRDefault="0011411B" w:rsidP="00C57A61">
            <w:pPr>
              <w:pStyle w:val="Sansinterligne"/>
              <w:jc w:val="center"/>
              <w:rPr>
                <w:rFonts w:cs="Arial"/>
                <w:b/>
                <w:color w:val="1F497D" w:themeColor="text2"/>
                <w:sz w:val="20"/>
                <w:szCs w:val="20"/>
              </w:rPr>
            </w:pPr>
            <w:r w:rsidRPr="00BB047E">
              <w:rPr>
                <w:rFonts w:cs="Arial"/>
                <w:b/>
                <w:color w:val="1F497D" w:themeColor="text2"/>
                <w:sz w:val="20"/>
                <w:szCs w:val="20"/>
              </w:rPr>
              <w:t>Lieux d’exposition</w:t>
            </w:r>
          </w:p>
        </w:tc>
        <w:tc>
          <w:tcPr>
            <w:tcW w:w="3402" w:type="dxa"/>
            <w:shd w:val="clear" w:color="auto" w:fill="D9D9D9" w:themeFill="background1" w:themeFillShade="D9"/>
            <w:vAlign w:val="center"/>
          </w:tcPr>
          <w:p w:rsidR="00BB047E" w:rsidRPr="00276BEB" w:rsidRDefault="0011411B" w:rsidP="00C57A61">
            <w:pPr>
              <w:pStyle w:val="Sansinterligne"/>
              <w:jc w:val="center"/>
              <w:rPr>
                <w:rFonts w:cs="Arial"/>
                <w:b/>
                <w:color w:val="1F497D" w:themeColor="text2"/>
                <w:sz w:val="20"/>
                <w:szCs w:val="20"/>
              </w:rPr>
            </w:pPr>
            <w:r w:rsidRPr="00276BEB">
              <w:rPr>
                <w:rFonts w:cs="Arial"/>
                <w:b/>
                <w:color w:val="1F497D" w:themeColor="text2"/>
                <w:sz w:val="20"/>
                <w:szCs w:val="20"/>
              </w:rPr>
              <w:t xml:space="preserve">Description </w:t>
            </w:r>
          </w:p>
          <w:p w:rsidR="0011411B" w:rsidRPr="00FA73B7" w:rsidRDefault="0011411B" w:rsidP="00C57A61">
            <w:pPr>
              <w:pStyle w:val="Sansinterligne"/>
              <w:jc w:val="center"/>
              <w:rPr>
                <w:rFonts w:cs="Arial"/>
                <w:b/>
                <w:color w:val="1F497D" w:themeColor="text2"/>
              </w:rPr>
            </w:pPr>
            <w:r w:rsidRPr="00276BEB">
              <w:rPr>
                <w:rFonts w:cs="Arial"/>
                <w:color w:val="1F497D" w:themeColor="text2"/>
                <w:sz w:val="20"/>
                <w:szCs w:val="20"/>
              </w:rPr>
              <w:t xml:space="preserve">(comparaisons avec </w:t>
            </w:r>
            <w:r w:rsidR="00BB047E" w:rsidRPr="00276BEB">
              <w:rPr>
                <w:rFonts w:cs="Arial"/>
                <w:color w:val="1F497D" w:themeColor="text2"/>
                <w:sz w:val="20"/>
                <w:szCs w:val="20"/>
              </w:rPr>
              <w:t xml:space="preserve">le </w:t>
            </w:r>
            <w:r w:rsidRPr="00276BEB">
              <w:rPr>
                <w:rFonts w:cs="Arial"/>
                <w:color w:val="1F497D" w:themeColor="text2"/>
                <w:sz w:val="20"/>
                <w:szCs w:val="20"/>
              </w:rPr>
              <w:t xml:space="preserve">texte et/ou </w:t>
            </w:r>
            <w:r w:rsidR="00BB047E" w:rsidRPr="00276BEB">
              <w:rPr>
                <w:rFonts w:cs="Arial"/>
                <w:color w:val="1F497D" w:themeColor="text2"/>
                <w:sz w:val="20"/>
                <w:szCs w:val="20"/>
              </w:rPr>
              <w:t xml:space="preserve">le </w:t>
            </w:r>
            <w:r w:rsidRPr="00276BEB">
              <w:rPr>
                <w:rFonts w:cs="Arial"/>
                <w:color w:val="1F497D" w:themeColor="text2"/>
                <w:sz w:val="20"/>
                <w:szCs w:val="20"/>
              </w:rPr>
              <w:t>marbre antique)</w:t>
            </w:r>
            <w:r>
              <w:rPr>
                <w:rFonts w:cs="Arial"/>
                <w:b/>
                <w:color w:val="1F497D" w:themeColor="text2"/>
              </w:rPr>
              <w:t xml:space="preserve">  </w:t>
            </w:r>
          </w:p>
        </w:tc>
        <w:tc>
          <w:tcPr>
            <w:tcW w:w="2977" w:type="dxa"/>
            <w:shd w:val="clear" w:color="auto" w:fill="D9D9D9" w:themeFill="background1" w:themeFillShade="D9"/>
            <w:vAlign w:val="center"/>
          </w:tcPr>
          <w:p w:rsidR="0011411B" w:rsidRPr="00276BEB" w:rsidRDefault="0011411B" w:rsidP="00C57A61">
            <w:pPr>
              <w:pStyle w:val="Sansinterligne"/>
              <w:jc w:val="center"/>
              <w:rPr>
                <w:rFonts w:cs="Arial"/>
                <w:b/>
                <w:color w:val="1F497D" w:themeColor="text2"/>
                <w:sz w:val="20"/>
                <w:szCs w:val="20"/>
              </w:rPr>
            </w:pPr>
            <w:r w:rsidRPr="00276BEB">
              <w:rPr>
                <w:rFonts w:cs="Arial"/>
                <w:b/>
                <w:color w:val="1F497D" w:themeColor="text2"/>
                <w:sz w:val="20"/>
                <w:szCs w:val="20"/>
              </w:rPr>
              <w:t xml:space="preserve">Analyse - interprétation  </w:t>
            </w:r>
          </w:p>
        </w:tc>
      </w:tr>
      <w:tr w:rsidR="00530CAD" w:rsidTr="00EE1F45">
        <w:trPr>
          <w:trHeight w:val="2979"/>
        </w:trPr>
        <w:tc>
          <w:tcPr>
            <w:tcW w:w="1384" w:type="dxa"/>
            <w:shd w:val="clear" w:color="auto" w:fill="D9D9D9" w:themeFill="background1" w:themeFillShade="D9"/>
            <w:vAlign w:val="center"/>
          </w:tcPr>
          <w:p w:rsidR="00A0303B" w:rsidRPr="00530CAD" w:rsidRDefault="0011411B" w:rsidP="00C57A61">
            <w:pPr>
              <w:pStyle w:val="Sansinterligne"/>
              <w:rPr>
                <w:rFonts w:cs="Arial"/>
                <w:i/>
                <w:color w:val="1F497D" w:themeColor="text2"/>
                <w:sz w:val="24"/>
                <w:szCs w:val="24"/>
              </w:rPr>
            </w:pPr>
            <w:r w:rsidRPr="00530CAD">
              <w:rPr>
                <w:rFonts w:cs="Arial"/>
                <w:i/>
                <w:color w:val="1F497D" w:themeColor="text2"/>
                <w:sz w:val="24"/>
                <w:szCs w:val="24"/>
              </w:rPr>
              <w:t>Laocoon</w:t>
            </w:r>
          </w:p>
        </w:tc>
        <w:tc>
          <w:tcPr>
            <w:tcW w:w="1276" w:type="dxa"/>
            <w:vAlign w:val="center"/>
          </w:tcPr>
          <w:p w:rsidR="00530CAD" w:rsidRDefault="0011411B" w:rsidP="00C57A61">
            <w:pPr>
              <w:pStyle w:val="Sansinterligne"/>
              <w:jc w:val="center"/>
              <w:rPr>
                <w:sz w:val="20"/>
                <w:szCs w:val="20"/>
              </w:rPr>
            </w:pPr>
            <w:r>
              <w:rPr>
                <w:sz w:val="20"/>
                <w:szCs w:val="20"/>
              </w:rPr>
              <w:t>A</w:t>
            </w:r>
            <w:r w:rsidRPr="0011411B">
              <w:rPr>
                <w:sz w:val="20"/>
                <w:szCs w:val="20"/>
              </w:rPr>
              <w:t>gésandr</w:t>
            </w:r>
            <w:r w:rsidR="00A0303B">
              <w:rPr>
                <w:sz w:val="20"/>
                <w:szCs w:val="20"/>
              </w:rPr>
              <w:t>e</w:t>
            </w:r>
            <w:r w:rsidRPr="0011411B">
              <w:rPr>
                <w:sz w:val="20"/>
                <w:szCs w:val="20"/>
              </w:rPr>
              <w:t>, Polydor</w:t>
            </w:r>
            <w:r w:rsidR="00A0303B" w:rsidRPr="00A0303B">
              <w:rPr>
                <w:sz w:val="20"/>
                <w:szCs w:val="20"/>
              </w:rPr>
              <w:t>e</w:t>
            </w:r>
            <w:r w:rsidRPr="00A0303B">
              <w:rPr>
                <w:sz w:val="20"/>
                <w:szCs w:val="20"/>
              </w:rPr>
              <w:t xml:space="preserve"> </w:t>
            </w:r>
          </w:p>
          <w:p w:rsidR="0011411B" w:rsidRPr="0011411B" w:rsidRDefault="0011411B" w:rsidP="00C57A61">
            <w:pPr>
              <w:pStyle w:val="Sansinterligne"/>
              <w:jc w:val="center"/>
              <w:rPr>
                <w:rFonts w:cs="Arial"/>
                <w:sz w:val="20"/>
                <w:szCs w:val="20"/>
              </w:rPr>
            </w:pPr>
            <w:r w:rsidRPr="0011411B">
              <w:rPr>
                <w:sz w:val="20"/>
                <w:szCs w:val="20"/>
              </w:rPr>
              <w:t>et Athénodore</w:t>
            </w:r>
            <w:r w:rsidR="00A0303B">
              <w:rPr>
                <w:sz w:val="20"/>
                <w:szCs w:val="20"/>
              </w:rPr>
              <w:t xml:space="preserve"> de Rhodes</w:t>
            </w:r>
          </w:p>
        </w:tc>
        <w:tc>
          <w:tcPr>
            <w:tcW w:w="1134" w:type="dxa"/>
            <w:vAlign w:val="center"/>
          </w:tcPr>
          <w:p w:rsidR="00A0303B" w:rsidRDefault="00E94517" w:rsidP="00C57A61">
            <w:pPr>
              <w:pStyle w:val="Sansinterligne"/>
              <w:jc w:val="center"/>
              <w:rPr>
                <w:rFonts w:cs="Arial"/>
                <w:sz w:val="20"/>
                <w:szCs w:val="20"/>
              </w:rPr>
            </w:pPr>
            <w:r w:rsidRPr="00E94517">
              <w:rPr>
                <w:rFonts w:cs="Arial"/>
                <w:sz w:val="20"/>
                <w:szCs w:val="20"/>
              </w:rPr>
              <w:t>1</w:t>
            </w:r>
            <w:r w:rsidRPr="00E94517">
              <w:rPr>
                <w:rFonts w:cs="Arial"/>
                <w:sz w:val="20"/>
                <w:szCs w:val="20"/>
                <w:vertAlign w:val="superscript"/>
              </w:rPr>
              <w:t>er</w:t>
            </w:r>
            <w:r w:rsidRPr="00E94517">
              <w:rPr>
                <w:rFonts w:cs="Arial"/>
                <w:sz w:val="20"/>
                <w:szCs w:val="20"/>
              </w:rPr>
              <w:t xml:space="preserve"> s. ap.J-C</w:t>
            </w:r>
          </w:p>
          <w:p w:rsidR="00A0303B" w:rsidRDefault="00A0303B" w:rsidP="00C57A61">
            <w:pPr>
              <w:pStyle w:val="Sansinterligne"/>
              <w:jc w:val="center"/>
              <w:rPr>
                <w:rFonts w:cs="Arial"/>
                <w:i/>
                <w:sz w:val="20"/>
                <w:szCs w:val="20"/>
              </w:rPr>
            </w:pPr>
          </w:p>
          <w:p w:rsidR="0011411B" w:rsidRPr="00E94517" w:rsidRDefault="00A0303B" w:rsidP="00C57A61">
            <w:pPr>
              <w:pStyle w:val="Sansinterligne"/>
              <w:jc w:val="center"/>
              <w:rPr>
                <w:rFonts w:cs="Arial"/>
                <w:sz w:val="20"/>
                <w:szCs w:val="20"/>
              </w:rPr>
            </w:pPr>
            <w:r w:rsidRPr="00A0303B">
              <w:rPr>
                <w:rFonts w:cs="Arial"/>
                <w:i/>
                <w:sz w:val="20"/>
                <w:szCs w:val="20"/>
              </w:rPr>
              <w:t>(copie</w:t>
            </w:r>
            <w:r>
              <w:rPr>
                <w:rFonts w:cs="Arial"/>
                <w:i/>
                <w:sz w:val="20"/>
                <w:szCs w:val="20"/>
              </w:rPr>
              <w:t xml:space="preserve"> </w:t>
            </w:r>
            <w:r w:rsidRPr="00A0303B">
              <w:rPr>
                <w:rFonts w:cs="Arial"/>
                <w:i/>
                <w:sz w:val="20"/>
                <w:szCs w:val="20"/>
              </w:rPr>
              <w:t>d’une œuvre grecque plus ancienne)</w:t>
            </w:r>
          </w:p>
        </w:tc>
        <w:tc>
          <w:tcPr>
            <w:tcW w:w="1276" w:type="dxa"/>
            <w:vAlign w:val="center"/>
          </w:tcPr>
          <w:p w:rsidR="0011411B" w:rsidRPr="00280E8C" w:rsidRDefault="0011411B" w:rsidP="00C57A61">
            <w:pPr>
              <w:pStyle w:val="Sansinterligne"/>
              <w:jc w:val="center"/>
              <w:rPr>
                <w:rFonts w:cs="Arial"/>
                <w:sz w:val="20"/>
                <w:szCs w:val="20"/>
              </w:rPr>
            </w:pPr>
            <w:r w:rsidRPr="00280E8C">
              <w:rPr>
                <w:rFonts w:cs="Arial"/>
                <w:sz w:val="20"/>
                <w:szCs w:val="20"/>
              </w:rPr>
              <w:t>Marbre</w:t>
            </w:r>
          </w:p>
        </w:tc>
        <w:tc>
          <w:tcPr>
            <w:tcW w:w="1275" w:type="dxa"/>
            <w:vAlign w:val="center"/>
          </w:tcPr>
          <w:p w:rsidR="0011411B" w:rsidRPr="00E94517" w:rsidRDefault="00A0303B" w:rsidP="00C57A61">
            <w:pPr>
              <w:pStyle w:val="Sansinterligne"/>
              <w:rPr>
                <w:rFonts w:cs="Arial"/>
                <w:sz w:val="20"/>
                <w:szCs w:val="20"/>
              </w:rPr>
            </w:pPr>
            <w:r>
              <w:rPr>
                <w:rFonts w:cs="Arial"/>
                <w:sz w:val="20"/>
                <w:szCs w:val="20"/>
              </w:rPr>
              <w:t>242 cm (hauteur)</w:t>
            </w:r>
          </w:p>
        </w:tc>
        <w:tc>
          <w:tcPr>
            <w:tcW w:w="1418" w:type="dxa"/>
            <w:vAlign w:val="center"/>
          </w:tcPr>
          <w:p w:rsidR="00A0303B" w:rsidRDefault="00A0303B" w:rsidP="00C57A61">
            <w:pPr>
              <w:pStyle w:val="Sansinterligne"/>
              <w:rPr>
                <w:rFonts w:cs="Arial"/>
                <w:sz w:val="20"/>
                <w:szCs w:val="20"/>
              </w:rPr>
            </w:pPr>
            <w:r>
              <w:rPr>
                <w:rFonts w:cs="Arial"/>
                <w:sz w:val="20"/>
                <w:szCs w:val="20"/>
              </w:rPr>
              <w:t>Grotte de  Spe</w:t>
            </w:r>
            <w:r w:rsidR="00474909">
              <w:rPr>
                <w:rFonts w:cs="Arial"/>
                <w:sz w:val="20"/>
                <w:szCs w:val="20"/>
              </w:rPr>
              <w:t>r</w:t>
            </w:r>
            <w:r>
              <w:rPr>
                <w:rFonts w:cs="Arial"/>
                <w:sz w:val="20"/>
                <w:szCs w:val="20"/>
              </w:rPr>
              <w:t xml:space="preserve">longa </w:t>
            </w:r>
          </w:p>
          <w:p w:rsidR="00530CAD" w:rsidRDefault="00A0303B" w:rsidP="00C57A61">
            <w:pPr>
              <w:pStyle w:val="Sansinterligne"/>
              <w:rPr>
                <w:rFonts w:cs="Arial"/>
                <w:sz w:val="20"/>
                <w:szCs w:val="20"/>
              </w:rPr>
            </w:pPr>
            <w:r>
              <w:rPr>
                <w:rFonts w:cs="Arial"/>
                <w:sz w:val="20"/>
                <w:szCs w:val="20"/>
              </w:rPr>
              <w:t xml:space="preserve">(Golfe de Naples), </w:t>
            </w:r>
          </w:p>
          <w:p w:rsidR="00A0303B" w:rsidRDefault="00A0303B" w:rsidP="00C57A61">
            <w:pPr>
              <w:pStyle w:val="Sansinterligne"/>
              <w:rPr>
                <w:rFonts w:cs="Arial"/>
                <w:sz w:val="20"/>
                <w:szCs w:val="20"/>
              </w:rPr>
            </w:pPr>
            <w:r>
              <w:rPr>
                <w:rFonts w:cs="Arial"/>
                <w:sz w:val="20"/>
                <w:szCs w:val="20"/>
              </w:rPr>
              <w:t xml:space="preserve">puis </w:t>
            </w:r>
            <w:r w:rsidR="0011411B" w:rsidRPr="0011411B">
              <w:rPr>
                <w:rFonts w:cs="Arial"/>
                <w:sz w:val="20"/>
                <w:szCs w:val="20"/>
              </w:rPr>
              <w:t xml:space="preserve">Domus Aurea </w:t>
            </w:r>
            <w:r>
              <w:rPr>
                <w:rFonts w:cs="Arial"/>
                <w:sz w:val="20"/>
                <w:szCs w:val="20"/>
              </w:rPr>
              <w:t xml:space="preserve">(Rome), </w:t>
            </w:r>
          </w:p>
          <w:p w:rsidR="0011411B" w:rsidRPr="0011411B" w:rsidRDefault="00A0303B" w:rsidP="00C57A61">
            <w:pPr>
              <w:pStyle w:val="Sansinterligne"/>
              <w:rPr>
                <w:rFonts w:cs="Arial"/>
                <w:sz w:val="20"/>
                <w:szCs w:val="20"/>
              </w:rPr>
            </w:pPr>
            <w:r>
              <w:rPr>
                <w:rFonts w:cs="Arial"/>
                <w:sz w:val="20"/>
                <w:szCs w:val="20"/>
              </w:rPr>
              <w:t xml:space="preserve">puis </w:t>
            </w:r>
            <w:r w:rsidR="0011411B" w:rsidRPr="0011411B">
              <w:rPr>
                <w:rFonts w:cs="Arial"/>
                <w:sz w:val="20"/>
                <w:szCs w:val="20"/>
              </w:rPr>
              <w:t xml:space="preserve"> Musée</w:t>
            </w:r>
            <w:r>
              <w:rPr>
                <w:rFonts w:cs="Arial"/>
                <w:sz w:val="20"/>
                <w:szCs w:val="20"/>
              </w:rPr>
              <w:t xml:space="preserve"> Pio-Clementino (</w:t>
            </w:r>
            <w:r w:rsidR="0011411B" w:rsidRPr="0011411B">
              <w:rPr>
                <w:rFonts w:cs="Arial"/>
                <w:sz w:val="20"/>
                <w:szCs w:val="20"/>
              </w:rPr>
              <w:t>Vatican</w:t>
            </w:r>
            <w:r>
              <w:rPr>
                <w:rFonts w:cs="Arial"/>
                <w:sz w:val="20"/>
                <w:szCs w:val="20"/>
              </w:rPr>
              <w:t>)</w:t>
            </w:r>
            <w:r w:rsidR="0011411B" w:rsidRPr="0011411B">
              <w:rPr>
                <w:rFonts w:cs="Arial"/>
                <w:sz w:val="20"/>
                <w:szCs w:val="20"/>
              </w:rPr>
              <w:t xml:space="preserve"> </w:t>
            </w:r>
          </w:p>
        </w:tc>
        <w:tc>
          <w:tcPr>
            <w:tcW w:w="3402" w:type="dxa"/>
            <w:vAlign w:val="center"/>
          </w:tcPr>
          <w:p w:rsidR="00474909" w:rsidRPr="00EE1F45" w:rsidRDefault="00EE1F45" w:rsidP="00EE1F45">
            <w:pPr>
              <w:pStyle w:val="Sansinterligne"/>
              <w:rPr>
                <w:sz w:val="20"/>
                <w:szCs w:val="20"/>
              </w:rPr>
            </w:pPr>
            <w:r w:rsidRPr="00EE1F45">
              <w:rPr>
                <w:sz w:val="20"/>
                <w:szCs w:val="20"/>
              </w:rPr>
              <w:t xml:space="preserve"> « </w:t>
            </w:r>
            <w:r w:rsidR="00474909" w:rsidRPr="00EE1F45">
              <w:rPr>
                <w:i/>
                <w:sz w:val="20"/>
                <w:szCs w:val="20"/>
              </w:rPr>
              <w:t>L'étreinte des deux serpents, l'un aux jambes, l'autre aux bras, a déjà immobilisé les trois victimes qui se débattent en vain: à gauche, le fils vient d'être mordu et se pâme ; au centre, Laocoon va l'être au flanc. Les contorsions des enfants affolés s'opposent à la résistance désespérée du père, dont le corps gigantesque se déploie diagonalement</w:t>
            </w:r>
            <w:r w:rsidRPr="00EE1F45">
              <w:rPr>
                <w:sz w:val="20"/>
                <w:szCs w:val="20"/>
              </w:rPr>
              <w:t xml:space="preserve">. » </w:t>
            </w:r>
            <w:r w:rsidR="00474909" w:rsidRPr="00EE1F45">
              <w:rPr>
                <w:sz w:val="20"/>
                <w:szCs w:val="20"/>
              </w:rPr>
              <w:t>B</w:t>
            </w:r>
            <w:r w:rsidRPr="00EE1F45">
              <w:rPr>
                <w:sz w:val="20"/>
                <w:szCs w:val="20"/>
              </w:rPr>
              <w:t>.</w:t>
            </w:r>
            <w:r w:rsidR="00474909" w:rsidRPr="00EE1F45">
              <w:rPr>
                <w:sz w:val="20"/>
                <w:szCs w:val="20"/>
              </w:rPr>
              <w:t xml:space="preserve">Holtzmann, La sculpture grecque </w:t>
            </w:r>
          </w:p>
        </w:tc>
        <w:tc>
          <w:tcPr>
            <w:tcW w:w="2977" w:type="dxa"/>
            <w:vAlign w:val="center"/>
          </w:tcPr>
          <w:p w:rsidR="0011411B" w:rsidRPr="00BB047E" w:rsidRDefault="00073FB1" w:rsidP="00C57A61">
            <w:pPr>
              <w:pStyle w:val="Sansinterligne"/>
              <w:rPr>
                <w:sz w:val="20"/>
                <w:szCs w:val="20"/>
              </w:rPr>
            </w:pPr>
            <w:r w:rsidRPr="00BB047E">
              <w:rPr>
                <w:sz w:val="20"/>
                <w:szCs w:val="20"/>
              </w:rPr>
              <w:t>Évocation d’un épisode célèbre de la guerre de Troie</w:t>
            </w:r>
            <w:r w:rsidR="00A0303B" w:rsidRPr="00BB047E">
              <w:rPr>
                <w:sz w:val="20"/>
                <w:szCs w:val="20"/>
              </w:rPr>
              <w:t>, où les dieux punissent le mortel qui s’est opposé à eux.</w:t>
            </w:r>
          </w:p>
          <w:p w:rsidR="00A0303B" w:rsidRPr="00BB047E" w:rsidRDefault="00BB047E" w:rsidP="00C57A61">
            <w:pPr>
              <w:pStyle w:val="Sansinterligne"/>
              <w:rPr>
                <w:sz w:val="20"/>
                <w:szCs w:val="20"/>
              </w:rPr>
            </w:pPr>
            <w:r>
              <w:rPr>
                <w:sz w:val="20"/>
                <w:szCs w:val="20"/>
              </w:rPr>
              <w:t>Pour l’i</w:t>
            </w:r>
            <w:r w:rsidR="00A0303B" w:rsidRPr="00BB047E">
              <w:rPr>
                <w:sz w:val="20"/>
                <w:szCs w:val="20"/>
              </w:rPr>
              <w:t xml:space="preserve">nterprétation concernant la présence de ce groupe dans la Grotte de Sperlonga, à la demande de l’empereur Tibère: cf. </w:t>
            </w:r>
            <w:hyperlink r:id="rId32" w:anchor="ftn25" w:history="1">
              <w:r w:rsidR="00A0303B" w:rsidRPr="00BB047E">
                <w:rPr>
                  <w:rStyle w:val="Lienhypertexte"/>
                  <w:color w:val="auto"/>
                  <w:sz w:val="20"/>
                  <w:szCs w:val="20"/>
                  <w:u w:val="none"/>
                </w:rPr>
                <w:t>http://rgi.revues.org</w:t>
              </w:r>
            </w:hyperlink>
            <w:r w:rsidR="00EE1F45">
              <w:rPr>
                <w:rStyle w:val="Lienhypertexte"/>
                <w:color w:val="auto"/>
                <w:sz w:val="20"/>
                <w:szCs w:val="20"/>
                <w:u w:val="none"/>
              </w:rPr>
              <w:t xml:space="preserve"> </w:t>
            </w:r>
            <w:r>
              <w:rPr>
                <w:sz w:val="20"/>
                <w:szCs w:val="20"/>
              </w:rPr>
              <w:t xml:space="preserve"> </w:t>
            </w:r>
            <w:r w:rsidR="00A0303B" w:rsidRPr="00BB047E">
              <w:rPr>
                <w:sz w:val="20"/>
                <w:szCs w:val="20"/>
              </w:rPr>
              <w:t xml:space="preserve"> </w:t>
            </w:r>
          </w:p>
          <w:p w:rsidR="00A0303B" w:rsidRPr="00073FB1" w:rsidRDefault="00A0303B" w:rsidP="00C57A61">
            <w:pPr>
              <w:pStyle w:val="Sansinterligne"/>
              <w:rPr>
                <w:rFonts w:cs="Arial"/>
                <w:sz w:val="20"/>
                <w:szCs w:val="20"/>
              </w:rPr>
            </w:pPr>
          </w:p>
        </w:tc>
      </w:tr>
      <w:tr w:rsidR="00530CAD" w:rsidRPr="001F6544" w:rsidTr="00C57A61">
        <w:trPr>
          <w:trHeight w:val="555"/>
        </w:trPr>
        <w:tc>
          <w:tcPr>
            <w:tcW w:w="1384" w:type="dxa"/>
            <w:shd w:val="clear" w:color="auto" w:fill="D9D9D9" w:themeFill="background1" w:themeFillShade="D9"/>
            <w:vAlign w:val="center"/>
          </w:tcPr>
          <w:p w:rsidR="0011411B" w:rsidRPr="00530CAD" w:rsidRDefault="0011411B" w:rsidP="00C57A61">
            <w:pPr>
              <w:pStyle w:val="Sansinterligne"/>
              <w:rPr>
                <w:rFonts w:cs="Arial"/>
                <w:color w:val="1F497D" w:themeColor="text2"/>
                <w:sz w:val="24"/>
                <w:szCs w:val="24"/>
              </w:rPr>
            </w:pPr>
            <w:r w:rsidRPr="00530CAD">
              <w:rPr>
                <w:rFonts w:cs="Arial"/>
                <w:i/>
                <w:color w:val="1F497D" w:themeColor="text2"/>
                <w:sz w:val="24"/>
                <w:szCs w:val="24"/>
              </w:rPr>
              <w:t>Laocoon</w:t>
            </w:r>
          </w:p>
        </w:tc>
        <w:tc>
          <w:tcPr>
            <w:tcW w:w="1276" w:type="dxa"/>
            <w:vAlign w:val="center"/>
          </w:tcPr>
          <w:p w:rsidR="0011411B" w:rsidRPr="0011411B" w:rsidRDefault="0011411B" w:rsidP="00C57A61">
            <w:pPr>
              <w:pStyle w:val="Sansinterligne"/>
              <w:jc w:val="center"/>
              <w:rPr>
                <w:rFonts w:cs="Arial"/>
                <w:sz w:val="20"/>
                <w:szCs w:val="20"/>
              </w:rPr>
            </w:pPr>
            <w:r w:rsidRPr="0011411B">
              <w:rPr>
                <w:rFonts w:cs="Arial"/>
                <w:sz w:val="20"/>
                <w:szCs w:val="20"/>
              </w:rPr>
              <w:t>El Gréco</w:t>
            </w:r>
          </w:p>
        </w:tc>
        <w:tc>
          <w:tcPr>
            <w:tcW w:w="1134" w:type="dxa"/>
            <w:vAlign w:val="center"/>
          </w:tcPr>
          <w:p w:rsidR="0011411B" w:rsidRPr="00E94517" w:rsidRDefault="0011411B" w:rsidP="00C57A61">
            <w:pPr>
              <w:pStyle w:val="Sansinterligne"/>
              <w:jc w:val="center"/>
              <w:rPr>
                <w:rFonts w:cs="Arial"/>
                <w:sz w:val="20"/>
                <w:szCs w:val="20"/>
              </w:rPr>
            </w:pPr>
            <w:r w:rsidRPr="00E94517">
              <w:rPr>
                <w:rFonts w:cs="Arial"/>
                <w:sz w:val="20"/>
                <w:szCs w:val="20"/>
              </w:rPr>
              <w:t>1610-1614</w:t>
            </w:r>
          </w:p>
        </w:tc>
        <w:tc>
          <w:tcPr>
            <w:tcW w:w="1276" w:type="dxa"/>
            <w:vAlign w:val="center"/>
          </w:tcPr>
          <w:p w:rsidR="0011411B" w:rsidRPr="00280E8C" w:rsidRDefault="0011411B" w:rsidP="00C57A61">
            <w:pPr>
              <w:pStyle w:val="Sansinterligne"/>
              <w:jc w:val="center"/>
              <w:rPr>
                <w:rFonts w:cs="Arial"/>
                <w:sz w:val="20"/>
                <w:szCs w:val="20"/>
              </w:rPr>
            </w:pPr>
            <w:r w:rsidRPr="00280E8C">
              <w:rPr>
                <w:rFonts w:cs="Arial"/>
                <w:sz w:val="20"/>
                <w:szCs w:val="20"/>
              </w:rPr>
              <w:t>Peinture à l’huile</w:t>
            </w:r>
          </w:p>
        </w:tc>
        <w:tc>
          <w:tcPr>
            <w:tcW w:w="1275" w:type="dxa"/>
            <w:vAlign w:val="center"/>
          </w:tcPr>
          <w:p w:rsidR="00BB047E" w:rsidRDefault="0011411B" w:rsidP="00C57A61">
            <w:pPr>
              <w:pStyle w:val="Sansinterligne"/>
              <w:rPr>
                <w:sz w:val="20"/>
                <w:szCs w:val="20"/>
              </w:rPr>
            </w:pPr>
            <w:r w:rsidRPr="00E94517">
              <w:rPr>
                <w:sz w:val="20"/>
                <w:szCs w:val="20"/>
              </w:rPr>
              <w:t xml:space="preserve">137,5 cm x </w:t>
            </w:r>
          </w:p>
          <w:p w:rsidR="0011411B" w:rsidRPr="00E94517" w:rsidRDefault="0011411B" w:rsidP="00C57A61">
            <w:pPr>
              <w:pStyle w:val="Sansinterligne"/>
              <w:rPr>
                <w:rFonts w:cs="Arial"/>
                <w:sz w:val="20"/>
                <w:szCs w:val="20"/>
              </w:rPr>
            </w:pPr>
            <w:r w:rsidRPr="00E94517">
              <w:rPr>
                <w:sz w:val="20"/>
                <w:szCs w:val="20"/>
              </w:rPr>
              <w:t>172,4 cm</w:t>
            </w:r>
          </w:p>
        </w:tc>
        <w:tc>
          <w:tcPr>
            <w:tcW w:w="1418" w:type="dxa"/>
            <w:vAlign w:val="center"/>
          </w:tcPr>
          <w:p w:rsidR="0011411B" w:rsidRPr="0011411B" w:rsidRDefault="0011411B" w:rsidP="00C57A61">
            <w:pPr>
              <w:pStyle w:val="Sansinterligne"/>
              <w:rPr>
                <w:sz w:val="20"/>
                <w:szCs w:val="20"/>
                <w:lang w:val="en-US"/>
              </w:rPr>
            </w:pPr>
            <w:r w:rsidRPr="00BF004E">
              <w:rPr>
                <w:sz w:val="20"/>
                <w:szCs w:val="20"/>
                <w:lang w:val="en-US"/>
              </w:rPr>
              <w:t>National Gall</w:t>
            </w:r>
            <w:r w:rsidRPr="0011411B">
              <w:rPr>
                <w:sz w:val="20"/>
                <w:szCs w:val="20"/>
                <w:lang w:val="en-US"/>
              </w:rPr>
              <w:t>ery of Arts de Washington</w:t>
            </w:r>
          </w:p>
          <w:p w:rsidR="0011411B" w:rsidRPr="0011411B" w:rsidRDefault="00957523" w:rsidP="00C57A61">
            <w:pPr>
              <w:pStyle w:val="Sansinterligne"/>
              <w:rPr>
                <w:rFonts w:cs="Arial"/>
                <w:sz w:val="16"/>
                <w:szCs w:val="16"/>
                <w:lang w:val="en-US"/>
              </w:rPr>
            </w:pPr>
            <w:hyperlink r:id="rId33" w:history="1">
              <w:r w:rsidR="0011411B" w:rsidRPr="0011411B">
                <w:rPr>
                  <w:rStyle w:val="Lienhypertexte"/>
                  <w:rFonts w:cs="Arial"/>
                  <w:sz w:val="16"/>
                  <w:szCs w:val="16"/>
                  <w:lang w:val="en-US"/>
                </w:rPr>
                <w:t>http://fr.wikipedia</w:t>
              </w:r>
            </w:hyperlink>
            <w:r w:rsidR="0011411B" w:rsidRPr="0011411B">
              <w:rPr>
                <w:rFonts w:cs="Arial"/>
                <w:sz w:val="16"/>
                <w:szCs w:val="16"/>
                <w:lang w:val="en-US"/>
              </w:rPr>
              <w:t xml:space="preserve"> </w:t>
            </w:r>
          </w:p>
        </w:tc>
        <w:tc>
          <w:tcPr>
            <w:tcW w:w="3402" w:type="dxa"/>
            <w:vAlign w:val="center"/>
          </w:tcPr>
          <w:p w:rsidR="0011411B" w:rsidRPr="00EE1F45" w:rsidRDefault="001F6544" w:rsidP="00EE1F45">
            <w:pPr>
              <w:pStyle w:val="Sansinterligne"/>
              <w:rPr>
                <w:sz w:val="20"/>
                <w:szCs w:val="20"/>
              </w:rPr>
            </w:pPr>
            <w:r w:rsidRPr="00EE1F45">
              <w:rPr>
                <w:sz w:val="20"/>
                <w:szCs w:val="20"/>
              </w:rPr>
              <w:t>« </w:t>
            </w:r>
            <w:r w:rsidRPr="00EE1F45">
              <w:rPr>
                <w:i/>
                <w:sz w:val="20"/>
                <w:szCs w:val="20"/>
              </w:rPr>
              <w:t>Au 1er plan, Laocoon couché, vaincu par un serpent au corps mince et couvert d’écailles, est un mourant qui ne résiste plus que faiblement et dont les yeux ont déjà chaviré. À sa gauche, le plus jeune de ses fils est déjà mort. Son corps gît sur le sol, la tête vers le spectateur. À sa droite, son deuxième fils, encore debout, pousse une plainte désespérée vers le ciel tandis qu’il subit la morsure mortelle. À l’arrière-plan, sous un sombre ciel d’orage, on reconnaît la ville de Tolède. Vers la porte de Tolède s’avance un cheval de couleur brun-jaune, sans doute le cheval offert par les Grecs aux Troyens. Ce n’est pas ici un cheval de bois, mais un cheval peint de manière réaliste.</w:t>
            </w:r>
            <w:r w:rsidRPr="00EE1F45">
              <w:rPr>
                <w:sz w:val="20"/>
                <w:szCs w:val="20"/>
              </w:rPr>
              <w:t xml:space="preserve"> » (J. Le Rider, </w:t>
            </w:r>
            <w:hyperlink r:id="rId34" w:anchor="ftn25" w:history="1">
              <w:r w:rsidRPr="00EE1F45">
                <w:rPr>
                  <w:rStyle w:val="Lienhypertexte"/>
                  <w:color w:val="auto"/>
                  <w:sz w:val="20"/>
                  <w:szCs w:val="20"/>
                  <w:u w:val="none"/>
                </w:rPr>
                <w:t>http://rgi.revues.org</w:t>
              </w:r>
            </w:hyperlink>
            <w:r w:rsidRPr="00EE1F45">
              <w:rPr>
                <w:sz w:val="20"/>
                <w:szCs w:val="20"/>
              </w:rPr>
              <w:t xml:space="preserve"> )</w:t>
            </w:r>
          </w:p>
        </w:tc>
        <w:tc>
          <w:tcPr>
            <w:tcW w:w="2977" w:type="dxa"/>
            <w:vAlign w:val="center"/>
          </w:tcPr>
          <w:p w:rsidR="001F6544" w:rsidRPr="00EE1F45" w:rsidRDefault="001F6544" w:rsidP="00C57A61">
            <w:pPr>
              <w:pStyle w:val="Sansinterligne"/>
              <w:rPr>
                <w:rFonts w:eastAsia="Times New Roman" w:cs="Arial"/>
                <w:i/>
                <w:sz w:val="20"/>
                <w:szCs w:val="20"/>
                <w:lang w:eastAsia="fr-FR"/>
              </w:rPr>
            </w:pPr>
            <w:r w:rsidRPr="00BB047E">
              <w:rPr>
                <w:rFonts w:eastAsia="Times New Roman" w:cs="Arial"/>
                <w:sz w:val="20"/>
                <w:szCs w:val="20"/>
                <w:lang w:eastAsia="fr-FR"/>
              </w:rPr>
              <w:t>« </w:t>
            </w:r>
            <w:r w:rsidR="00BB047E" w:rsidRPr="00EE1F45">
              <w:rPr>
                <w:rFonts w:eastAsia="Times New Roman" w:cs="Arial"/>
                <w:i/>
                <w:sz w:val="20"/>
                <w:szCs w:val="20"/>
                <w:lang w:eastAsia="fr-FR"/>
              </w:rPr>
              <w:t>[Pour Vetter], l</w:t>
            </w:r>
            <w:r w:rsidRPr="00EE1F45">
              <w:rPr>
                <w:rFonts w:eastAsia="Times New Roman" w:cs="Arial"/>
                <w:i/>
                <w:sz w:val="20"/>
                <w:szCs w:val="20"/>
                <w:lang w:eastAsia="fr-FR"/>
              </w:rPr>
              <w:t xml:space="preserve">e jeune homme debout à droite du groupe pathétique de Laocoon et ses fils serait Paris, le fils de Priam qui, en arbitrant sur </w:t>
            </w:r>
            <w:r w:rsidR="00BB047E" w:rsidRPr="00EE1F45">
              <w:rPr>
                <w:rFonts w:eastAsia="Times New Roman" w:cs="Arial"/>
                <w:i/>
                <w:sz w:val="20"/>
                <w:szCs w:val="20"/>
                <w:lang w:eastAsia="fr-FR"/>
              </w:rPr>
              <w:t>l</w:t>
            </w:r>
            <w:r w:rsidRPr="00EE1F45">
              <w:rPr>
                <w:rFonts w:eastAsia="Times New Roman" w:cs="Arial"/>
                <w:i/>
                <w:sz w:val="20"/>
                <w:szCs w:val="20"/>
                <w:lang w:eastAsia="fr-FR"/>
              </w:rPr>
              <w:t xml:space="preserve">’Ida le concours de beauté des trois déesses, et en donnant la pomme à Aphrodite, a décidé du sort de Troie, puisque Aphrodite lui destinait Hélène, la femme de Ménélas. Le personnage féminin serait Hélène, le regard tourné vers la Grèce, à </w:t>
            </w:r>
            <w:r w:rsidR="00BB047E" w:rsidRPr="00EE1F45">
              <w:rPr>
                <w:rFonts w:eastAsia="Times New Roman" w:cs="Arial"/>
                <w:i/>
                <w:sz w:val="20"/>
                <w:szCs w:val="20"/>
                <w:lang w:eastAsia="fr-FR"/>
              </w:rPr>
              <w:t>l’</w:t>
            </w:r>
            <w:r w:rsidRPr="00EE1F45">
              <w:rPr>
                <w:rFonts w:eastAsia="Times New Roman" w:cs="Arial"/>
                <w:i/>
                <w:sz w:val="20"/>
                <w:szCs w:val="20"/>
                <w:lang w:eastAsia="fr-FR"/>
              </w:rPr>
              <w:t>opposé de Troie.</w:t>
            </w:r>
            <w:r w:rsidR="00BB047E" w:rsidRPr="00EE1F45">
              <w:rPr>
                <w:rFonts w:eastAsia="Times New Roman" w:cs="Arial"/>
                <w:i/>
                <w:sz w:val="20"/>
                <w:szCs w:val="20"/>
                <w:lang w:eastAsia="fr-FR"/>
              </w:rPr>
              <w:t xml:space="preserve"> </w:t>
            </w:r>
          </w:p>
          <w:p w:rsidR="001F6544" w:rsidRPr="00BB047E" w:rsidRDefault="001F6544" w:rsidP="00C57A61">
            <w:pPr>
              <w:pStyle w:val="Sansinterligne"/>
              <w:rPr>
                <w:rFonts w:ascii="Times New Roman" w:eastAsia="Times New Roman" w:hAnsi="Times New Roman" w:cs="Times New Roman"/>
                <w:sz w:val="20"/>
                <w:szCs w:val="20"/>
                <w:lang w:eastAsia="fr-FR"/>
              </w:rPr>
            </w:pPr>
            <w:r w:rsidRPr="00EE1F45">
              <w:rPr>
                <w:rFonts w:eastAsia="Times New Roman" w:cs="Arial"/>
                <w:i/>
                <w:sz w:val="20"/>
                <w:szCs w:val="20"/>
                <w:lang w:eastAsia="fr-FR"/>
              </w:rPr>
              <w:t>Le lien établi par le Greco entre Troie et Tolède</w:t>
            </w:r>
            <w:r w:rsidR="00BB047E" w:rsidRPr="00EE1F45">
              <w:rPr>
                <w:rFonts w:eastAsia="Times New Roman" w:cs="Arial"/>
                <w:i/>
                <w:sz w:val="20"/>
                <w:szCs w:val="20"/>
                <w:lang w:eastAsia="fr-FR"/>
              </w:rPr>
              <w:t xml:space="preserve"> : </w:t>
            </w:r>
            <w:r w:rsidRPr="00EE1F45">
              <w:rPr>
                <w:rFonts w:eastAsia="Times New Roman" w:cs="Arial"/>
                <w:i/>
                <w:sz w:val="20"/>
                <w:szCs w:val="20"/>
                <w:lang w:eastAsia="fr-FR"/>
              </w:rPr>
              <w:t>dans un texte dont la première version remonte à 1219, la fondation de Tolède est attribuée à deux descendants des Troyens.</w:t>
            </w:r>
            <w:r w:rsidR="00BB047E" w:rsidRPr="00EE1F45">
              <w:rPr>
                <w:rFonts w:eastAsia="Times New Roman" w:cs="Arial"/>
                <w:i/>
                <w:sz w:val="20"/>
                <w:szCs w:val="20"/>
                <w:lang w:eastAsia="fr-FR"/>
              </w:rPr>
              <w:t> </w:t>
            </w:r>
            <w:r w:rsidR="00BB047E" w:rsidRPr="00BB047E">
              <w:rPr>
                <w:rFonts w:eastAsia="Times New Roman" w:cs="Arial"/>
                <w:sz w:val="20"/>
                <w:szCs w:val="20"/>
                <w:lang w:eastAsia="fr-FR"/>
              </w:rPr>
              <w:t xml:space="preserve">» </w:t>
            </w:r>
            <w:r w:rsidR="00BB047E" w:rsidRPr="00BB047E">
              <w:rPr>
                <w:sz w:val="20"/>
                <w:szCs w:val="20"/>
              </w:rPr>
              <w:t xml:space="preserve">(J. Le Rider, </w:t>
            </w:r>
            <w:hyperlink r:id="rId35" w:anchor="ftn25" w:history="1">
              <w:r w:rsidR="00BB047E" w:rsidRPr="00BB047E">
                <w:rPr>
                  <w:rStyle w:val="Lienhypertexte"/>
                  <w:rFonts w:cs="Arial"/>
                  <w:sz w:val="20"/>
                  <w:szCs w:val="20"/>
                </w:rPr>
                <w:t>http://rgi.revues.org</w:t>
              </w:r>
            </w:hyperlink>
            <w:r w:rsidR="00BB047E" w:rsidRPr="00BB047E">
              <w:rPr>
                <w:rFonts w:cs="Arial"/>
                <w:sz w:val="20"/>
                <w:szCs w:val="20"/>
              </w:rPr>
              <w:t xml:space="preserve"> )</w:t>
            </w:r>
          </w:p>
          <w:p w:rsidR="0011411B" w:rsidRPr="00BB047E" w:rsidRDefault="0011411B" w:rsidP="00C57A61">
            <w:pPr>
              <w:pStyle w:val="Sansinterligne"/>
              <w:rPr>
                <w:rFonts w:cs="Arial"/>
                <w:sz w:val="20"/>
                <w:szCs w:val="20"/>
              </w:rPr>
            </w:pPr>
          </w:p>
        </w:tc>
      </w:tr>
      <w:tr w:rsidR="00C57A61" w:rsidTr="00EE1F45">
        <w:trPr>
          <w:trHeight w:val="414"/>
        </w:trPr>
        <w:tc>
          <w:tcPr>
            <w:tcW w:w="14142" w:type="dxa"/>
            <w:gridSpan w:val="8"/>
            <w:shd w:val="clear" w:color="auto" w:fill="FFFFFF" w:themeFill="background1"/>
            <w:vAlign w:val="center"/>
          </w:tcPr>
          <w:p w:rsidR="00C57A61" w:rsidRPr="00EE1F45" w:rsidRDefault="00C57A61" w:rsidP="001C1234">
            <w:pPr>
              <w:pStyle w:val="Sansinterligne"/>
              <w:jc w:val="center"/>
              <w:rPr>
                <w:rFonts w:cs="Arial"/>
                <w:sz w:val="28"/>
                <w:szCs w:val="28"/>
              </w:rPr>
            </w:pPr>
            <w:r w:rsidRPr="00EE1F45">
              <w:rPr>
                <w:rFonts w:cs="Arial"/>
                <w:b/>
                <w:color w:val="1F497D" w:themeColor="text2"/>
                <w:sz w:val="28"/>
                <w:szCs w:val="28"/>
              </w:rPr>
              <w:lastRenderedPageBreak/>
              <w:t>Représentations et parodies de la Mort de Laocoon</w:t>
            </w:r>
            <w:r w:rsidR="001C1234" w:rsidRPr="00EE1F45">
              <w:rPr>
                <w:rFonts w:cs="Arial"/>
                <w:b/>
                <w:color w:val="1F497D" w:themeColor="text2"/>
                <w:sz w:val="28"/>
                <w:szCs w:val="28"/>
              </w:rPr>
              <w:t xml:space="preserve"> : pistes de réflexion </w:t>
            </w:r>
            <w:r w:rsidRPr="00EE1F45">
              <w:rPr>
                <w:rFonts w:cs="Arial"/>
                <w:b/>
                <w:color w:val="1F497D" w:themeColor="text2"/>
                <w:sz w:val="28"/>
                <w:szCs w:val="28"/>
              </w:rPr>
              <w:t xml:space="preserve"> (2)</w:t>
            </w:r>
          </w:p>
        </w:tc>
      </w:tr>
      <w:tr w:rsidR="00C57A61" w:rsidTr="00C57A61">
        <w:trPr>
          <w:trHeight w:val="794"/>
        </w:trPr>
        <w:tc>
          <w:tcPr>
            <w:tcW w:w="1384" w:type="dxa"/>
            <w:shd w:val="clear" w:color="auto" w:fill="D9D9D9" w:themeFill="background1" w:themeFillShade="D9"/>
            <w:vAlign w:val="center"/>
          </w:tcPr>
          <w:p w:rsidR="00C57A61" w:rsidRPr="00276BEB" w:rsidRDefault="00C57A61" w:rsidP="00C57A61">
            <w:pPr>
              <w:pStyle w:val="Sansinterligne"/>
              <w:jc w:val="center"/>
              <w:rPr>
                <w:rFonts w:cs="Arial"/>
                <w:b/>
                <w:color w:val="1F497D" w:themeColor="text2"/>
                <w:sz w:val="20"/>
                <w:szCs w:val="20"/>
              </w:rPr>
            </w:pPr>
            <w:r w:rsidRPr="00276BEB">
              <w:rPr>
                <w:rFonts w:cs="Arial"/>
                <w:b/>
                <w:color w:val="1F497D" w:themeColor="text2"/>
                <w:sz w:val="20"/>
                <w:szCs w:val="20"/>
              </w:rPr>
              <w:t xml:space="preserve">Désignation des œuvres   </w:t>
            </w:r>
          </w:p>
        </w:tc>
        <w:tc>
          <w:tcPr>
            <w:tcW w:w="1276" w:type="dxa"/>
            <w:vAlign w:val="center"/>
          </w:tcPr>
          <w:p w:rsidR="00C57A61" w:rsidRPr="00276BEB" w:rsidRDefault="00C57A61" w:rsidP="00C57A61">
            <w:pPr>
              <w:pStyle w:val="Sansinterligne"/>
              <w:jc w:val="center"/>
              <w:rPr>
                <w:rFonts w:cs="Arial"/>
                <w:b/>
                <w:color w:val="1F497D" w:themeColor="text2"/>
                <w:sz w:val="20"/>
                <w:szCs w:val="20"/>
              </w:rPr>
            </w:pPr>
            <w:r w:rsidRPr="00276BEB">
              <w:rPr>
                <w:rFonts w:cs="Arial"/>
                <w:b/>
                <w:color w:val="1F497D" w:themeColor="text2"/>
                <w:sz w:val="20"/>
                <w:szCs w:val="20"/>
              </w:rPr>
              <w:t xml:space="preserve">Auteurs </w:t>
            </w:r>
          </w:p>
        </w:tc>
        <w:tc>
          <w:tcPr>
            <w:tcW w:w="1134" w:type="dxa"/>
            <w:vAlign w:val="center"/>
          </w:tcPr>
          <w:p w:rsidR="00C57A61" w:rsidRPr="00276BEB" w:rsidRDefault="00C57A61" w:rsidP="00C57A61">
            <w:pPr>
              <w:pStyle w:val="Sansinterligne"/>
              <w:jc w:val="center"/>
              <w:rPr>
                <w:rFonts w:cs="Arial"/>
                <w:b/>
                <w:color w:val="1F497D" w:themeColor="text2"/>
                <w:sz w:val="20"/>
                <w:szCs w:val="20"/>
              </w:rPr>
            </w:pPr>
            <w:r w:rsidRPr="00276BEB">
              <w:rPr>
                <w:rFonts w:cs="Arial"/>
                <w:b/>
                <w:color w:val="1F497D" w:themeColor="text2"/>
                <w:sz w:val="20"/>
                <w:szCs w:val="20"/>
              </w:rPr>
              <w:t>Dates de création</w:t>
            </w:r>
          </w:p>
        </w:tc>
        <w:tc>
          <w:tcPr>
            <w:tcW w:w="1276" w:type="dxa"/>
            <w:vAlign w:val="center"/>
          </w:tcPr>
          <w:p w:rsidR="00C57A61" w:rsidRPr="00276BEB" w:rsidRDefault="00C57A61" w:rsidP="00C57A61">
            <w:pPr>
              <w:pStyle w:val="Sansinterligne"/>
              <w:jc w:val="center"/>
              <w:rPr>
                <w:rFonts w:cs="Arial"/>
                <w:b/>
                <w:color w:val="1F497D" w:themeColor="text2"/>
                <w:sz w:val="20"/>
                <w:szCs w:val="20"/>
              </w:rPr>
            </w:pPr>
            <w:r w:rsidRPr="00276BEB">
              <w:rPr>
                <w:rFonts w:cs="Arial"/>
                <w:b/>
                <w:color w:val="1F497D" w:themeColor="text2"/>
                <w:sz w:val="20"/>
                <w:szCs w:val="20"/>
              </w:rPr>
              <w:t>Supports / matériaux</w:t>
            </w:r>
          </w:p>
        </w:tc>
        <w:tc>
          <w:tcPr>
            <w:tcW w:w="1275" w:type="dxa"/>
            <w:vAlign w:val="center"/>
          </w:tcPr>
          <w:p w:rsidR="00C57A61" w:rsidRPr="00276BEB" w:rsidRDefault="00C57A61" w:rsidP="00C57A61">
            <w:pPr>
              <w:pStyle w:val="Sansinterligne"/>
              <w:jc w:val="center"/>
              <w:rPr>
                <w:rFonts w:cs="Arial"/>
                <w:b/>
                <w:color w:val="1F497D" w:themeColor="text2"/>
                <w:sz w:val="20"/>
                <w:szCs w:val="20"/>
              </w:rPr>
            </w:pPr>
            <w:r w:rsidRPr="00276BEB">
              <w:rPr>
                <w:rFonts w:cs="Arial"/>
                <w:b/>
                <w:color w:val="1F497D" w:themeColor="text2"/>
                <w:sz w:val="20"/>
                <w:szCs w:val="20"/>
              </w:rPr>
              <w:t>Taille</w:t>
            </w:r>
          </w:p>
        </w:tc>
        <w:tc>
          <w:tcPr>
            <w:tcW w:w="1418" w:type="dxa"/>
            <w:vAlign w:val="center"/>
          </w:tcPr>
          <w:p w:rsidR="00C57A61" w:rsidRPr="00276BEB" w:rsidRDefault="00C57A61" w:rsidP="00C57A61">
            <w:pPr>
              <w:pStyle w:val="Sansinterligne"/>
              <w:jc w:val="center"/>
              <w:rPr>
                <w:rFonts w:cs="Arial"/>
                <w:b/>
                <w:color w:val="1F497D" w:themeColor="text2"/>
                <w:sz w:val="20"/>
                <w:szCs w:val="20"/>
              </w:rPr>
            </w:pPr>
            <w:r w:rsidRPr="00276BEB">
              <w:rPr>
                <w:rFonts w:cs="Arial"/>
                <w:b/>
                <w:color w:val="1F497D" w:themeColor="text2"/>
                <w:sz w:val="20"/>
                <w:szCs w:val="20"/>
              </w:rPr>
              <w:t>Lieux d’exposition</w:t>
            </w:r>
          </w:p>
        </w:tc>
        <w:tc>
          <w:tcPr>
            <w:tcW w:w="3402" w:type="dxa"/>
            <w:vAlign w:val="center"/>
          </w:tcPr>
          <w:p w:rsidR="00C57A61" w:rsidRPr="00276BEB" w:rsidRDefault="00C57A61" w:rsidP="00C57A61">
            <w:pPr>
              <w:pStyle w:val="Sansinterligne"/>
              <w:jc w:val="center"/>
              <w:rPr>
                <w:rFonts w:cs="Arial"/>
                <w:b/>
                <w:color w:val="1F497D" w:themeColor="text2"/>
              </w:rPr>
            </w:pPr>
            <w:r w:rsidRPr="00276BEB">
              <w:rPr>
                <w:rFonts w:cs="Arial"/>
                <w:b/>
                <w:color w:val="1F497D" w:themeColor="text2"/>
              </w:rPr>
              <w:t xml:space="preserve">Description </w:t>
            </w:r>
          </w:p>
          <w:p w:rsidR="00C57A61" w:rsidRPr="00276BEB" w:rsidRDefault="00C57A61" w:rsidP="00C57A61">
            <w:pPr>
              <w:pStyle w:val="Sansinterligne"/>
              <w:jc w:val="center"/>
              <w:rPr>
                <w:rFonts w:cs="Arial"/>
                <w:b/>
                <w:color w:val="1F497D" w:themeColor="text2"/>
              </w:rPr>
            </w:pPr>
            <w:r w:rsidRPr="00276BEB">
              <w:rPr>
                <w:rFonts w:cs="Arial"/>
                <w:color w:val="1F497D" w:themeColor="text2"/>
              </w:rPr>
              <w:t>(comparaisons avec le texte et/ou le marbre antique)</w:t>
            </w:r>
            <w:r w:rsidRPr="00276BEB">
              <w:rPr>
                <w:rFonts w:cs="Arial"/>
                <w:b/>
                <w:color w:val="1F497D" w:themeColor="text2"/>
              </w:rPr>
              <w:t xml:space="preserve">  </w:t>
            </w:r>
          </w:p>
        </w:tc>
        <w:tc>
          <w:tcPr>
            <w:tcW w:w="2977" w:type="dxa"/>
            <w:vAlign w:val="center"/>
          </w:tcPr>
          <w:p w:rsidR="00C57A61" w:rsidRPr="00276BEB" w:rsidRDefault="00C57A61" w:rsidP="00C57A61">
            <w:pPr>
              <w:pStyle w:val="Sansinterligne"/>
              <w:jc w:val="center"/>
              <w:rPr>
                <w:rFonts w:cs="Arial"/>
                <w:b/>
                <w:color w:val="1F497D" w:themeColor="text2"/>
              </w:rPr>
            </w:pPr>
            <w:r w:rsidRPr="00276BEB">
              <w:rPr>
                <w:rFonts w:cs="Arial"/>
                <w:b/>
                <w:color w:val="1F497D" w:themeColor="text2"/>
              </w:rPr>
              <w:t xml:space="preserve">Analyse - interprétation  </w:t>
            </w:r>
          </w:p>
        </w:tc>
      </w:tr>
      <w:tr w:rsidR="00C57A61" w:rsidTr="00C57A61">
        <w:trPr>
          <w:trHeight w:val="2154"/>
        </w:trPr>
        <w:tc>
          <w:tcPr>
            <w:tcW w:w="1384" w:type="dxa"/>
            <w:shd w:val="clear" w:color="auto" w:fill="D9D9D9" w:themeFill="background1" w:themeFillShade="D9"/>
            <w:vAlign w:val="center"/>
          </w:tcPr>
          <w:p w:rsidR="00C57A61" w:rsidRPr="00ED27FB" w:rsidRDefault="00C57A61" w:rsidP="00C57A61">
            <w:pPr>
              <w:pStyle w:val="Sansinterligne"/>
              <w:ind w:left="-709" w:firstLine="709"/>
              <w:jc w:val="center"/>
              <w:rPr>
                <w:rFonts w:cs="Arial"/>
                <w:color w:val="1F497D" w:themeColor="text2"/>
                <w:sz w:val="24"/>
                <w:szCs w:val="24"/>
              </w:rPr>
            </w:pPr>
            <w:r w:rsidRPr="00ED27FB">
              <w:rPr>
                <w:rFonts w:cs="Arial"/>
                <w:color w:val="1F497D" w:themeColor="text2"/>
                <w:sz w:val="24"/>
                <w:szCs w:val="24"/>
              </w:rPr>
              <w:t>?</w:t>
            </w:r>
            <w:r w:rsidR="00ED27FB" w:rsidRPr="00984EB7">
              <w:rPr>
                <w:rFonts w:cs="Arial"/>
                <w:b/>
                <w:color w:val="1F497D" w:themeColor="text2"/>
                <w:sz w:val="32"/>
                <w:szCs w:val="32"/>
              </w:rPr>
              <w:t>*</w:t>
            </w:r>
          </w:p>
          <w:p w:rsidR="00ED27FB" w:rsidRPr="00ED27FB" w:rsidRDefault="00ED27FB" w:rsidP="00ED27FB">
            <w:pPr>
              <w:pStyle w:val="Sansinterligne"/>
              <w:jc w:val="center"/>
              <w:rPr>
                <w:rFonts w:cs="Arial"/>
                <w:color w:val="1F497D" w:themeColor="text2"/>
                <w:sz w:val="20"/>
                <w:szCs w:val="20"/>
              </w:rPr>
            </w:pPr>
          </w:p>
        </w:tc>
        <w:tc>
          <w:tcPr>
            <w:tcW w:w="1276" w:type="dxa"/>
            <w:vAlign w:val="center"/>
          </w:tcPr>
          <w:p w:rsidR="00C57A61" w:rsidRPr="0011411B" w:rsidRDefault="00C57A61" w:rsidP="00C57A61">
            <w:pPr>
              <w:pStyle w:val="Sansinterligne"/>
              <w:jc w:val="center"/>
              <w:rPr>
                <w:rFonts w:cs="Arial"/>
                <w:sz w:val="20"/>
                <w:szCs w:val="20"/>
              </w:rPr>
            </w:pPr>
            <w:r w:rsidRPr="0011411B">
              <w:rPr>
                <w:sz w:val="20"/>
                <w:szCs w:val="20"/>
              </w:rPr>
              <w:t>K</w:t>
            </w:r>
            <w:r>
              <w:rPr>
                <w:sz w:val="20"/>
                <w:szCs w:val="20"/>
              </w:rPr>
              <w:t>.</w:t>
            </w:r>
            <w:r w:rsidRPr="0011411B">
              <w:rPr>
                <w:sz w:val="20"/>
                <w:szCs w:val="20"/>
              </w:rPr>
              <w:t xml:space="preserve"> Halbritter</w:t>
            </w:r>
          </w:p>
        </w:tc>
        <w:tc>
          <w:tcPr>
            <w:tcW w:w="1134" w:type="dxa"/>
            <w:vAlign w:val="center"/>
          </w:tcPr>
          <w:p w:rsidR="00C57A61" w:rsidRPr="00E94517" w:rsidRDefault="00C57A61" w:rsidP="00C57A61">
            <w:pPr>
              <w:pStyle w:val="Sansinterligne"/>
              <w:jc w:val="center"/>
              <w:rPr>
                <w:rFonts w:cs="Arial"/>
                <w:sz w:val="20"/>
                <w:szCs w:val="20"/>
              </w:rPr>
            </w:pPr>
            <w:r w:rsidRPr="00E94517">
              <w:rPr>
                <w:rFonts w:cs="Arial"/>
                <w:sz w:val="20"/>
                <w:szCs w:val="20"/>
              </w:rPr>
              <w:t>1973</w:t>
            </w:r>
          </w:p>
          <w:p w:rsidR="00C57A61" w:rsidRPr="00E94517" w:rsidRDefault="00C57A61" w:rsidP="00C57A61">
            <w:pPr>
              <w:pStyle w:val="Sansinterligne"/>
              <w:jc w:val="center"/>
              <w:rPr>
                <w:rFonts w:cs="Arial"/>
                <w:sz w:val="20"/>
                <w:szCs w:val="20"/>
              </w:rPr>
            </w:pPr>
          </w:p>
        </w:tc>
        <w:tc>
          <w:tcPr>
            <w:tcW w:w="1276" w:type="dxa"/>
            <w:vAlign w:val="center"/>
          </w:tcPr>
          <w:p w:rsidR="00C57A61" w:rsidRPr="00280E8C" w:rsidRDefault="00C57A61" w:rsidP="00C57A61">
            <w:pPr>
              <w:pStyle w:val="Sansinterligne"/>
              <w:jc w:val="center"/>
              <w:rPr>
                <w:rFonts w:cs="Arial"/>
                <w:sz w:val="20"/>
                <w:szCs w:val="20"/>
              </w:rPr>
            </w:pPr>
            <w:r w:rsidRPr="00280E8C">
              <w:rPr>
                <w:rFonts w:cs="Arial"/>
                <w:sz w:val="20"/>
                <w:szCs w:val="20"/>
              </w:rPr>
              <w:t>Aquarelle</w:t>
            </w:r>
          </w:p>
        </w:tc>
        <w:tc>
          <w:tcPr>
            <w:tcW w:w="1275" w:type="dxa"/>
            <w:vAlign w:val="center"/>
          </w:tcPr>
          <w:p w:rsidR="00C57A61" w:rsidRPr="00E94517" w:rsidRDefault="00C57A61" w:rsidP="00C57A61">
            <w:pPr>
              <w:pStyle w:val="Sansinterligne"/>
              <w:jc w:val="center"/>
              <w:rPr>
                <w:rFonts w:cs="Arial"/>
                <w:sz w:val="20"/>
                <w:szCs w:val="20"/>
              </w:rPr>
            </w:pPr>
            <w:r w:rsidRPr="00E94517">
              <w:rPr>
                <w:rFonts w:cs="Arial"/>
                <w:sz w:val="20"/>
                <w:szCs w:val="20"/>
              </w:rPr>
              <w:t>?</w:t>
            </w:r>
          </w:p>
        </w:tc>
        <w:tc>
          <w:tcPr>
            <w:tcW w:w="1418" w:type="dxa"/>
            <w:vAlign w:val="center"/>
          </w:tcPr>
          <w:p w:rsidR="001C1234" w:rsidRDefault="00957523" w:rsidP="00C57A61">
            <w:pPr>
              <w:pStyle w:val="Sansinterligne"/>
              <w:rPr>
                <w:rStyle w:val="Lienhypertexte"/>
                <w:rFonts w:cs="Arial"/>
                <w:sz w:val="16"/>
                <w:szCs w:val="16"/>
              </w:rPr>
            </w:pPr>
            <w:hyperlink r:id="rId36" w:history="1">
              <w:r w:rsidR="001C1234">
                <w:rPr>
                  <w:rStyle w:val="Lienhypertexte"/>
                  <w:rFonts w:cs="Arial"/>
                  <w:sz w:val="16"/>
                  <w:szCs w:val="16"/>
                </w:rPr>
                <w:t>rgi.revues.org</w:t>
              </w:r>
            </w:hyperlink>
          </w:p>
          <w:p w:rsidR="00C57A61" w:rsidRDefault="00C57A61" w:rsidP="00C57A61">
            <w:pPr>
              <w:pStyle w:val="Sansinterligne"/>
              <w:rPr>
                <w:rFonts w:cs="Arial"/>
                <w:sz w:val="16"/>
                <w:szCs w:val="16"/>
              </w:rPr>
            </w:pPr>
            <w:r w:rsidRPr="0011411B">
              <w:rPr>
                <w:rFonts w:cs="Arial"/>
                <w:sz w:val="16"/>
                <w:szCs w:val="16"/>
              </w:rPr>
              <w:t xml:space="preserve"> </w:t>
            </w:r>
          </w:p>
          <w:p w:rsidR="00C57A61" w:rsidRPr="0011411B" w:rsidRDefault="00957523" w:rsidP="00C57A61">
            <w:pPr>
              <w:pStyle w:val="Sansinterligne"/>
              <w:rPr>
                <w:rFonts w:cs="Arial"/>
                <w:sz w:val="16"/>
                <w:szCs w:val="16"/>
              </w:rPr>
            </w:pPr>
            <w:hyperlink r:id="rId37" w:history="1">
              <w:r w:rsidR="001C1234">
                <w:rPr>
                  <w:rStyle w:val="Lienhypertexte"/>
                  <w:rFonts w:cs="Arial"/>
                  <w:sz w:val="16"/>
                  <w:szCs w:val="16"/>
                </w:rPr>
                <w:t>www.tumblr</w:t>
              </w:r>
            </w:hyperlink>
            <w:r w:rsidR="00C57A61">
              <w:rPr>
                <w:rFonts w:cs="Arial"/>
                <w:sz w:val="16"/>
                <w:szCs w:val="16"/>
              </w:rPr>
              <w:t xml:space="preserve"> </w:t>
            </w:r>
          </w:p>
        </w:tc>
        <w:tc>
          <w:tcPr>
            <w:tcW w:w="3402" w:type="dxa"/>
            <w:vAlign w:val="center"/>
          </w:tcPr>
          <w:p w:rsidR="00ED27FB" w:rsidRDefault="00C57A61" w:rsidP="00C57A61">
            <w:pPr>
              <w:pStyle w:val="Sansinterligne"/>
              <w:rPr>
                <w:rFonts w:cs="Arial"/>
                <w:sz w:val="20"/>
                <w:szCs w:val="20"/>
              </w:rPr>
            </w:pPr>
            <w:r>
              <w:rPr>
                <w:rFonts w:cs="Arial"/>
                <w:sz w:val="20"/>
                <w:szCs w:val="20"/>
              </w:rPr>
              <w:t>Homme seul, derrière un bureau imposant, emprisonné par des fils de téléphone, semblables à un filet jeté sur lui.</w:t>
            </w:r>
          </w:p>
          <w:p w:rsidR="00C57A61" w:rsidRPr="0011411B" w:rsidRDefault="00ED27FB" w:rsidP="00984EB7">
            <w:pPr>
              <w:pStyle w:val="Sansinterligne"/>
            </w:pPr>
            <w:r w:rsidRPr="00984EB7">
              <w:rPr>
                <w:color w:val="1F497D" w:themeColor="text2"/>
                <w:sz w:val="18"/>
                <w:szCs w:val="18"/>
              </w:rPr>
              <w:t>(</w:t>
            </w:r>
            <w:r w:rsidRPr="00984EB7">
              <w:rPr>
                <w:color w:val="1F497D" w:themeColor="text2"/>
                <w:sz w:val="32"/>
                <w:szCs w:val="32"/>
              </w:rPr>
              <w:t>*</w:t>
            </w:r>
            <w:r w:rsidRPr="00984EB7">
              <w:rPr>
                <w:color w:val="1F497D" w:themeColor="text2"/>
                <w:sz w:val="18"/>
                <w:szCs w:val="18"/>
              </w:rPr>
              <w:t xml:space="preserve"> On peut remplacer </w:t>
            </w:r>
            <w:r w:rsidR="00984EB7" w:rsidRPr="00984EB7">
              <w:rPr>
                <w:color w:val="1F497D" w:themeColor="text2"/>
                <w:sz w:val="18"/>
                <w:szCs w:val="18"/>
              </w:rPr>
              <w:t xml:space="preserve">par la </w:t>
            </w:r>
            <w:r w:rsidRPr="00984EB7">
              <w:rPr>
                <w:color w:val="1F497D" w:themeColor="text2"/>
                <w:sz w:val="18"/>
                <w:szCs w:val="18"/>
              </w:rPr>
              <w:t>caricature représentant Nixon empêtré dans les bandes son du Watergate (</w:t>
            </w:r>
            <w:hyperlink r:id="rId38" w:history="1">
              <w:r w:rsidRPr="00984EB7">
                <w:rPr>
                  <w:rStyle w:val="Lienhypertexte"/>
                  <w:color w:val="1F497D" w:themeColor="text2"/>
                  <w:sz w:val="18"/>
                  <w:szCs w:val="18"/>
                  <w:u w:val="none"/>
                </w:rPr>
                <w:t>http://rgi.revues.org</w:t>
              </w:r>
            </w:hyperlink>
            <w:r w:rsidRPr="00984EB7">
              <w:rPr>
                <w:rStyle w:val="Lienhypertexte"/>
                <w:color w:val="1F497D" w:themeColor="text2"/>
                <w:sz w:val="18"/>
                <w:szCs w:val="18"/>
                <w:u w:val="none"/>
              </w:rPr>
              <w:t>)</w:t>
            </w:r>
            <w:r w:rsidR="00984EB7" w:rsidRPr="00984EB7">
              <w:rPr>
                <w:rStyle w:val="Lienhypertexte"/>
                <w:color w:val="1F497D" w:themeColor="text2"/>
                <w:sz w:val="18"/>
                <w:szCs w:val="18"/>
                <w:u w:val="none"/>
              </w:rPr>
              <w:t xml:space="preserve">, </w:t>
            </w:r>
            <w:r w:rsidRPr="00984EB7">
              <w:rPr>
                <w:color w:val="1F497D" w:themeColor="text2"/>
                <w:sz w:val="18"/>
                <w:szCs w:val="18"/>
              </w:rPr>
              <w:t>ce qui permet de faire faire des recherches sur un événement politique du XX°s.)</w:t>
            </w:r>
          </w:p>
        </w:tc>
        <w:tc>
          <w:tcPr>
            <w:tcW w:w="2977" w:type="dxa"/>
            <w:vAlign w:val="center"/>
          </w:tcPr>
          <w:p w:rsidR="00C57A61" w:rsidRPr="00073FB1" w:rsidRDefault="00C57A61" w:rsidP="00C57A61">
            <w:pPr>
              <w:pStyle w:val="Sansinterligne"/>
              <w:rPr>
                <w:rFonts w:cs="Arial"/>
                <w:sz w:val="20"/>
                <w:szCs w:val="20"/>
              </w:rPr>
            </w:pPr>
            <w:r w:rsidRPr="00073FB1">
              <w:rPr>
                <w:rFonts w:cs="Arial"/>
                <w:sz w:val="20"/>
                <w:szCs w:val="20"/>
              </w:rPr>
              <w:t>Caricature</w:t>
            </w:r>
            <w:r>
              <w:rPr>
                <w:rFonts w:cs="Arial"/>
                <w:sz w:val="20"/>
                <w:szCs w:val="20"/>
              </w:rPr>
              <w:t xml:space="preserve"> d’un homme en souffrance ; image de l’homme d’affaires qui jongle avec les appels, les marchés, les affaires à traiter et qui finit par s’y perdre.</w:t>
            </w:r>
          </w:p>
        </w:tc>
      </w:tr>
      <w:tr w:rsidR="00C57A61" w:rsidTr="00C57A61">
        <w:trPr>
          <w:trHeight w:val="2154"/>
        </w:trPr>
        <w:tc>
          <w:tcPr>
            <w:tcW w:w="1384" w:type="dxa"/>
            <w:shd w:val="clear" w:color="auto" w:fill="D9D9D9" w:themeFill="background1" w:themeFillShade="D9"/>
            <w:vAlign w:val="center"/>
          </w:tcPr>
          <w:p w:rsidR="00C57A61" w:rsidRPr="00530CAD" w:rsidRDefault="00C57A61" w:rsidP="00C57A61">
            <w:pPr>
              <w:pStyle w:val="Sansinterligne"/>
              <w:rPr>
                <w:rFonts w:cs="Arial"/>
                <w:color w:val="1F497D" w:themeColor="text2"/>
                <w:sz w:val="24"/>
                <w:szCs w:val="24"/>
              </w:rPr>
            </w:pPr>
            <w:r w:rsidRPr="00530CAD">
              <w:rPr>
                <w:rFonts w:cs="Arial"/>
                <w:i/>
                <w:color w:val="1F497D" w:themeColor="text2"/>
                <w:sz w:val="24"/>
                <w:szCs w:val="24"/>
              </w:rPr>
              <w:t>Astérix</w:t>
            </w:r>
            <w:r w:rsidRPr="00530CAD">
              <w:rPr>
                <w:rFonts w:cs="Arial"/>
                <w:color w:val="1F497D" w:themeColor="text2"/>
                <w:sz w:val="24"/>
                <w:szCs w:val="24"/>
              </w:rPr>
              <w:t xml:space="preserve"> (extrait)</w:t>
            </w:r>
            <w:r w:rsidRPr="00530CAD">
              <w:rPr>
                <w:color w:val="1F497D" w:themeColor="text2"/>
                <w:sz w:val="24"/>
                <w:szCs w:val="24"/>
              </w:rPr>
              <w:t xml:space="preserve">  </w:t>
            </w:r>
          </w:p>
        </w:tc>
        <w:tc>
          <w:tcPr>
            <w:tcW w:w="1276" w:type="dxa"/>
            <w:vAlign w:val="center"/>
          </w:tcPr>
          <w:p w:rsidR="00C57A61" w:rsidRDefault="00C57A61" w:rsidP="00C57A61">
            <w:pPr>
              <w:pStyle w:val="Sansinterligne"/>
              <w:jc w:val="center"/>
              <w:rPr>
                <w:rFonts w:cs="Arial"/>
                <w:sz w:val="20"/>
                <w:szCs w:val="20"/>
              </w:rPr>
            </w:pPr>
            <w:r w:rsidRPr="0011411B">
              <w:rPr>
                <w:rFonts w:cs="Arial"/>
                <w:sz w:val="20"/>
                <w:szCs w:val="20"/>
              </w:rPr>
              <w:t>A</w:t>
            </w:r>
            <w:r>
              <w:rPr>
                <w:rFonts w:cs="Arial"/>
                <w:sz w:val="20"/>
                <w:szCs w:val="20"/>
              </w:rPr>
              <w:t>.</w:t>
            </w:r>
            <w:r w:rsidRPr="0011411B">
              <w:rPr>
                <w:rFonts w:cs="Arial"/>
                <w:sz w:val="20"/>
                <w:szCs w:val="20"/>
              </w:rPr>
              <w:t xml:space="preserve"> G</w:t>
            </w:r>
            <w:r>
              <w:rPr>
                <w:rFonts w:cs="Arial"/>
                <w:sz w:val="20"/>
                <w:szCs w:val="20"/>
              </w:rPr>
              <w:t>o</w:t>
            </w:r>
            <w:r w:rsidRPr="0011411B">
              <w:rPr>
                <w:rFonts w:cs="Arial"/>
                <w:sz w:val="20"/>
                <w:szCs w:val="20"/>
              </w:rPr>
              <w:t xml:space="preserve">scinny </w:t>
            </w:r>
          </w:p>
          <w:p w:rsidR="00C57A61" w:rsidRDefault="00C57A61" w:rsidP="00C57A61">
            <w:pPr>
              <w:pStyle w:val="Sansinterligne"/>
              <w:jc w:val="center"/>
              <w:rPr>
                <w:rFonts w:cs="Arial"/>
                <w:sz w:val="20"/>
                <w:szCs w:val="20"/>
              </w:rPr>
            </w:pPr>
            <w:r w:rsidRPr="0011411B">
              <w:rPr>
                <w:rFonts w:cs="Arial"/>
                <w:sz w:val="20"/>
                <w:szCs w:val="20"/>
              </w:rPr>
              <w:t xml:space="preserve">et </w:t>
            </w:r>
          </w:p>
          <w:p w:rsidR="00C57A61" w:rsidRPr="0011411B" w:rsidRDefault="00C57A61" w:rsidP="00C57A61">
            <w:pPr>
              <w:pStyle w:val="Sansinterligne"/>
              <w:jc w:val="center"/>
              <w:rPr>
                <w:rFonts w:cs="Arial"/>
                <w:sz w:val="20"/>
                <w:szCs w:val="20"/>
              </w:rPr>
            </w:pPr>
            <w:r w:rsidRPr="0011411B">
              <w:rPr>
                <w:rFonts w:cs="Arial"/>
                <w:sz w:val="20"/>
                <w:szCs w:val="20"/>
              </w:rPr>
              <w:t>R</w:t>
            </w:r>
            <w:r>
              <w:rPr>
                <w:rFonts w:cs="Arial"/>
                <w:sz w:val="20"/>
                <w:szCs w:val="20"/>
              </w:rPr>
              <w:t xml:space="preserve">. </w:t>
            </w:r>
            <w:r w:rsidRPr="0011411B">
              <w:rPr>
                <w:rFonts w:cs="Arial"/>
                <w:sz w:val="20"/>
                <w:szCs w:val="20"/>
              </w:rPr>
              <w:t>Uderzo</w:t>
            </w:r>
          </w:p>
        </w:tc>
        <w:tc>
          <w:tcPr>
            <w:tcW w:w="1134" w:type="dxa"/>
            <w:vAlign w:val="center"/>
          </w:tcPr>
          <w:p w:rsidR="00C57A61" w:rsidRPr="00E94517" w:rsidRDefault="00C57A61" w:rsidP="00C57A61">
            <w:pPr>
              <w:pStyle w:val="Sansinterligne"/>
              <w:jc w:val="center"/>
              <w:rPr>
                <w:rFonts w:cs="Arial"/>
                <w:sz w:val="20"/>
                <w:szCs w:val="20"/>
              </w:rPr>
            </w:pPr>
            <w:r w:rsidRPr="00E94517">
              <w:rPr>
                <w:rFonts w:cs="Arial"/>
                <w:sz w:val="20"/>
                <w:szCs w:val="20"/>
              </w:rPr>
              <w:t>1972</w:t>
            </w:r>
          </w:p>
        </w:tc>
        <w:tc>
          <w:tcPr>
            <w:tcW w:w="1276" w:type="dxa"/>
            <w:vAlign w:val="center"/>
          </w:tcPr>
          <w:p w:rsidR="00C57A61" w:rsidRPr="00280E8C" w:rsidRDefault="00C57A61" w:rsidP="00C57A61">
            <w:pPr>
              <w:pStyle w:val="Sansinterligne"/>
              <w:jc w:val="center"/>
              <w:rPr>
                <w:rFonts w:cs="Arial"/>
                <w:sz w:val="20"/>
                <w:szCs w:val="20"/>
              </w:rPr>
            </w:pPr>
            <w:r>
              <w:rPr>
                <w:rFonts w:cs="Arial"/>
                <w:sz w:val="20"/>
                <w:szCs w:val="20"/>
              </w:rPr>
              <w:t>Dessin (b</w:t>
            </w:r>
            <w:r w:rsidRPr="00280E8C">
              <w:rPr>
                <w:rFonts w:cs="Arial"/>
                <w:sz w:val="20"/>
                <w:szCs w:val="20"/>
              </w:rPr>
              <w:t>ande dessinée</w:t>
            </w:r>
            <w:r>
              <w:rPr>
                <w:rFonts w:cs="Arial"/>
                <w:sz w:val="20"/>
                <w:szCs w:val="20"/>
              </w:rPr>
              <w:t>)</w:t>
            </w:r>
          </w:p>
        </w:tc>
        <w:tc>
          <w:tcPr>
            <w:tcW w:w="1275" w:type="dxa"/>
            <w:vAlign w:val="center"/>
          </w:tcPr>
          <w:p w:rsidR="00C57A61" w:rsidRPr="00E94517" w:rsidRDefault="00C57A61" w:rsidP="00C57A61">
            <w:pPr>
              <w:pStyle w:val="Sansinterligne"/>
              <w:rPr>
                <w:rFonts w:cs="Arial"/>
                <w:sz w:val="20"/>
                <w:szCs w:val="20"/>
              </w:rPr>
            </w:pPr>
            <w:r w:rsidRPr="00E94517">
              <w:rPr>
                <w:rFonts w:cs="Arial"/>
                <w:sz w:val="20"/>
                <w:szCs w:val="20"/>
              </w:rPr>
              <w:t>Vignette (page 16)</w:t>
            </w:r>
          </w:p>
        </w:tc>
        <w:tc>
          <w:tcPr>
            <w:tcW w:w="1418" w:type="dxa"/>
            <w:vAlign w:val="center"/>
          </w:tcPr>
          <w:p w:rsidR="00C57A61" w:rsidRDefault="00C57A61" w:rsidP="00C57A61">
            <w:pPr>
              <w:pStyle w:val="Sansinterligne"/>
              <w:rPr>
                <w:rFonts w:cs="Arial"/>
                <w:sz w:val="20"/>
                <w:szCs w:val="20"/>
              </w:rPr>
            </w:pPr>
            <w:r w:rsidRPr="0011411B">
              <w:rPr>
                <w:rFonts w:cs="Arial"/>
                <w:sz w:val="20"/>
                <w:szCs w:val="20"/>
              </w:rPr>
              <w:t xml:space="preserve">Album </w:t>
            </w:r>
            <w:r w:rsidRPr="0011411B">
              <w:rPr>
                <w:rFonts w:cs="Arial"/>
                <w:i/>
                <w:sz w:val="20"/>
                <w:szCs w:val="20"/>
              </w:rPr>
              <w:t>« Les Lauriers de César »,</w:t>
            </w:r>
            <w:r w:rsidRPr="0011411B">
              <w:rPr>
                <w:rFonts w:cs="Arial"/>
                <w:sz w:val="20"/>
                <w:szCs w:val="20"/>
              </w:rPr>
              <w:t xml:space="preserve"> éd. Hachette </w:t>
            </w:r>
          </w:p>
          <w:p w:rsidR="001C1234" w:rsidRPr="0011411B" w:rsidRDefault="001C1234" w:rsidP="00C57A61">
            <w:pPr>
              <w:pStyle w:val="Sansinterligne"/>
              <w:rPr>
                <w:rFonts w:cs="Arial"/>
                <w:sz w:val="20"/>
                <w:szCs w:val="20"/>
              </w:rPr>
            </w:pPr>
          </w:p>
          <w:p w:rsidR="00C57A61" w:rsidRDefault="00957523" w:rsidP="00C57A61">
            <w:pPr>
              <w:pStyle w:val="Sansinterligne"/>
              <w:rPr>
                <w:rStyle w:val="Lienhypertexte"/>
                <w:rFonts w:cs="Arial"/>
                <w:sz w:val="16"/>
                <w:szCs w:val="16"/>
              </w:rPr>
            </w:pPr>
            <w:hyperlink r:id="rId39" w:history="1">
              <w:r w:rsidR="001C1234">
                <w:rPr>
                  <w:rStyle w:val="Lienhypertexte"/>
                  <w:rFonts w:cs="Arial"/>
                  <w:sz w:val="16"/>
                  <w:szCs w:val="16"/>
                </w:rPr>
                <w:t>http://kicswila</w:t>
              </w:r>
            </w:hyperlink>
          </w:p>
          <w:p w:rsidR="001C1234" w:rsidRPr="0011411B" w:rsidRDefault="001C1234" w:rsidP="00C57A61">
            <w:pPr>
              <w:pStyle w:val="Sansinterligne"/>
              <w:rPr>
                <w:rFonts w:cs="Arial"/>
                <w:sz w:val="16"/>
                <w:szCs w:val="16"/>
              </w:rPr>
            </w:pPr>
          </w:p>
          <w:p w:rsidR="00C57A61" w:rsidRPr="0011411B" w:rsidRDefault="00957523" w:rsidP="00C57A61">
            <w:pPr>
              <w:pStyle w:val="Sansinterligne"/>
              <w:rPr>
                <w:rFonts w:cs="Arial"/>
                <w:sz w:val="20"/>
                <w:szCs w:val="20"/>
              </w:rPr>
            </w:pPr>
            <w:hyperlink r:id="rId40" w:history="1">
              <w:r w:rsidR="00C57A61" w:rsidRPr="0011411B">
                <w:rPr>
                  <w:rStyle w:val="Lienhypertexte"/>
                  <w:rFonts w:cs="Arial"/>
                  <w:sz w:val="16"/>
                  <w:szCs w:val="16"/>
                </w:rPr>
                <w:t>http://rowleyflex</w:t>
              </w:r>
            </w:hyperlink>
            <w:r w:rsidR="00C57A61" w:rsidRPr="0011411B">
              <w:rPr>
                <w:rFonts w:cs="Arial"/>
                <w:sz w:val="20"/>
                <w:szCs w:val="20"/>
              </w:rPr>
              <w:t xml:space="preserve"> </w:t>
            </w:r>
          </w:p>
        </w:tc>
        <w:tc>
          <w:tcPr>
            <w:tcW w:w="3402" w:type="dxa"/>
            <w:vAlign w:val="center"/>
          </w:tcPr>
          <w:p w:rsidR="00C57A61" w:rsidRPr="0011411B" w:rsidRDefault="00C57A61" w:rsidP="00C57A61">
            <w:pPr>
              <w:pStyle w:val="Sansinterligne"/>
              <w:rPr>
                <w:rFonts w:cs="Arial"/>
                <w:sz w:val="20"/>
                <w:szCs w:val="20"/>
              </w:rPr>
            </w:pPr>
            <w:r w:rsidRPr="0011411B">
              <w:rPr>
                <w:rFonts w:cs="Arial"/>
                <w:sz w:val="20"/>
                <w:szCs w:val="20"/>
              </w:rPr>
              <w:t>Un</w:t>
            </w:r>
            <w:r>
              <w:rPr>
                <w:rFonts w:cs="Arial"/>
                <w:sz w:val="20"/>
                <w:szCs w:val="20"/>
              </w:rPr>
              <w:t xml:space="preserve"> seul homme, un</w:t>
            </w:r>
            <w:r w:rsidRPr="0011411B">
              <w:rPr>
                <w:rFonts w:cs="Arial"/>
                <w:sz w:val="20"/>
                <w:szCs w:val="20"/>
              </w:rPr>
              <w:t xml:space="preserve"> Grec vendu lors d’un marché aux esclaves : il met sa musculature en valeur en tendant une corde.</w:t>
            </w:r>
          </w:p>
        </w:tc>
        <w:tc>
          <w:tcPr>
            <w:tcW w:w="2977" w:type="dxa"/>
            <w:vAlign w:val="center"/>
          </w:tcPr>
          <w:p w:rsidR="00C57A61" w:rsidRPr="00073FB1" w:rsidRDefault="00C57A61" w:rsidP="00C57A61">
            <w:pPr>
              <w:pStyle w:val="Sansinterligne"/>
              <w:rPr>
                <w:rFonts w:cs="Arial"/>
                <w:sz w:val="20"/>
                <w:szCs w:val="20"/>
              </w:rPr>
            </w:pPr>
            <w:r w:rsidRPr="00073FB1">
              <w:rPr>
                <w:rFonts w:cs="Arial"/>
                <w:sz w:val="20"/>
                <w:szCs w:val="20"/>
              </w:rPr>
              <w:t xml:space="preserve">Personnage ridicule qui ne pense qu’à sa plastique sans considérer la tragédie de sa situation d’esclave. Détournement comique : la douleur et la peur deviennent  vantardise. </w:t>
            </w:r>
          </w:p>
        </w:tc>
      </w:tr>
      <w:tr w:rsidR="00C57A61" w:rsidTr="00C57A61">
        <w:trPr>
          <w:trHeight w:val="1884"/>
        </w:trPr>
        <w:tc>
          <w:tcPr>
            <w:tcW w:w="1384" w:type="dxa"/>
            <w:shd w:val="clear" w:color="auto" w:fill="D9D9D9" w:themeFill="background1" w:themeFillShade="D9"/>
            <w:vAlign w:val="center"/>
          </w:tcPr>
          <w:p w:rsidR="00C57A61" w:rsidRPr="00530CAD" w:rsidRDefault="00C57A61" w:rsidP="00C57A61">
            <w:pPr>
              <w:pStyle w:val="Sansinterligne"/>
              <w:rPr>
                <w:rFonts w:cs="Arial"/>
                <w:color w:val="1F497D" w:themeColor="text2"/>
                <w:sz w:val="24"/>
                <w:szCs w:val="24"/>
              </w:rPr>
            </w:pPr>
            <w:r w:rsidRPr="00530CAD">
              <w:rPr>
                <w:rFonts w:cs="Arial"/>
                <w:i/>
                <w:color w:val="1F497D" w:themeColor="text2"/>
                <w:sz w:val="24"/>
                <w:szCs w:val="24"/>
              </w:rPr>
              <w:t xml:space="preserve">Lucky Luke </w:t>
            </w:r>
            <w:r w:rsidRPr="00530CAD">
              <w:rPr>
                <w:rFonts w:cs="Arial"/>
                <w:color w:val="1F497D" w:themeColor="text2"/>
                <w:sz w:val="24"/>
                <w:szCs w:val="24"/>
              </w:rPr>
              <w:t>(extrait)</w:t>
            </w:r>
          </w:p>
        </w:tc>
        <w:tc>
          <w:tcPr>
            <w:tcW w:w="1276" w:type="dxa"/>
            <w:vAlign w:val="center"/>
          </w:tcPr>
          <w:p w:rsidR="00C57A61" w:rsidRPr="0011411B" w:rsidRDefault="00C57A61" w:rsidP="00C57A61">
            <w:pPr>
              <w:pStyle w:val="Sansinterligne"/>
              <w:jc w:val="center"/>
              <w:rPr>
                <w:rFonts w:cs="Arial"/>
                <w:sz w:val="20"/>
                <w:szCs w:val="20"/>
              </w:rPr>
            </w:pPr>
            <w:r w:rsidRPr="0011411B">
              <w:rPr>
                <w:rFonts w:cs="Arial"/>
                <w:sz w:val="20"/>
                <w:szCs w:val="20"/>
              </w:rPr>
              <w:t>Morris</w:t>
            </w:r>
          </w:p>
        </w:tc>
        <w:tc>
          <w:tcPr>
            <w:tcW w:w="1134" w:type="dxa"/>
            <w:vAlign w:val="center"/>
          </w:tcPr>
          <w:p w:rsidR="00C57A61" w:rsidRPr="00E94517" w:rsidRDefault="00C57A61" w:rsidP="00C57A61">
            <w:pPr>
              <w:pStyle w:val="Sansinterligne"/>
              <w:jc w:val="center"/>
              <w:rPr>
                <w:rFonts w:cs="Arial"/>
                <w:sz w:val="20"/>
                <w:szCs w:val="20"/>
              </w:rPr>
            </w:pPr>
            <w:r w:rsidRPr="00E94517">
              <w:rPr>
                <w:rFonts w:cs="Arial"/>
                <w:sz w:val="20"/>
                <w:szCs w:val="20"/>
              </w:rPr>
              <w:t>1983</w:t>
            </w:r>
          </w:p>
        </w:tc>
        <w:tc>
          <w:tcPr>
            <w:tcW w:w="1276" w:type="dxa"/>
            <w:vAlign w:val="center"/>
          </w:tcPr>
          <w:p w:rsidR="00C57A61" w:rsidRPr="00280E8C" w:rsidRDefault="00C57A61" w:rsidP="00C57A61">
            <w:pPr>
              <w:pStyle w:val="Sansinterligne"/>
              <w:jc w:val="center"/>
              <w:rPr>
                <w:rFonts w:cs="Arial"/>
                <w:sz w:val="20"/>
                <w:szCs w:val="20"/>
              </w:rPr>
            </w:pPr>
            <w:r>
              <w:rPr>
                <w:rFonts w:cs="Arial"/>
                <w:sz w:val="20"/>
                <w:szCs w:val="20"/>
              </w:rPr>
              <w:t>Dessin (b</w:t>
            </w:r>
            <w:r w:rsidRPr="00280E8C">
              <w:rPr>
                <w:rFonts w:cs="Arial"/>
                <w:sz w:val="20"/>
                <w:szCs w:val="20"/>
              </w:rPr>
              <w:t>ande dessinée</w:t>
            </w:r>
            <w:r>
              <w:rPr>
                <w:rFonts w:cs="Arial"/>
                <w:sz w:val="20"/>
                <w:szCs w:val="20"/>
              </w:rPr>
              <w:t>)</w:t>
            </w:r>
          </w:p>
        </w:tc>
        <w:tc>
          <w:tcPr>
            <w:tcW w:w="1275" w:type="dxa"/>
            <w:vAlign w:val="center"/>
          </w:tcPr>
          <w:p w:rsidR="00C57A61" w:rsidRPr="00E94517" w:rsidRDefault="00C57A61" w:rsidP="00C57A61">
            <w:pPr>
              <w:pStyle w:val="Sansinterligne"/>
              <w:rPr>
                <w:rFonts w:cs="Arial"/>
                <w:sz w:val="20"/>
                <w:szCs w:val="20"/>
              </w:rPr>
            </w:pPr>
            <w:r w:rsidRPr="00E94517">
              <w:rPr>
                <w:rFonts w:cs="Arial"/>
                <w:sz w:val="20"/>
                <w:szCs w:val="20"/>
              </w:rPr>
              <w:t>Vignette (page)</w:t>
            </w:r>
          </w:p>
        </w:tc>
        <w:tc>
          <w:tcPr>
            <w:tcW w:w="1418" w:type="dxa"/>
            <w:vAlign w:val="center"/>
          </w:tcPr>
          <w:p w:rsidR="00C57A61" w:rsidRDefault="00C57A61" w:rsidP="00C57A61">
            <w:pPr>
              <w:pStyle w:val="Sansinterligne"/>
              <w:rPr>
                <w:rFonts w:cs="Arial"/>
                <w:sz w:val="20"/>
                <w:szCs w:val="20"/>
              </w:rPr>
            </w:pPr>
            <w:r w:rsidRPr="0011411B">
              <w:rPr>
                <w:rFonts w:cs="Arial"/>
                <w:sz w:val="20"/>
                <w:szCs w:val="20"/>
              </w:rPr>
              <w:t xml:space="preserve">Album </w:t>
            </w:r>
            <w:r w:rsidRPr="0011411B">
              <w:rPr>
                <w:rFonts w:cs="Arial"/>
                <w:i/>
                <w:sz w:val="20"/>
                <w:szCs w:val="20"/>
              </w:rPr>
              <w:t xml:space="preserve">« Fingers », </w:t>
            </w:r>
            <w:r w:rsidRPr="0011411B">
              <w:rPr>
                <w:rFonts w:cs="Arial"/>
                <w:sz w:val="20"/>
                <w:szCs w:val="20"/>
              </w:rPr>
              <w:t>éd. Dargaud</w:t>
            </w:r>
          </w:p>
          <w:p w:rsidR="001C1234" w:rsidRPr="0011411B" w:rsidRDefault="001C1234" w:rsidP="00C57A61">
            <w:pPr>
              <w:pStyle w:val="Sansinterligne"/>
              <w:rPr>
                <w:rFonts w:cs="Arial"/>
                <w:sz w:val="20"/>
                <w:szCs w:val="20"/>
              </w:rPr>
            </w:pPr>
          </w:p>
          <w:p w:rsidR="00C57A61" w:rsidRPr="0011411B" w:rsidRDefault="00957523" w:rsidP="00C57A61">
            <w:pPr>
              <w:pStyle w:val="Sansinterligne"/>
              <w:rPr>
                <w:rFonts w:cs="Arial"/>
                <w:sz w:val="16"/>
                <w:szCs w:val="16"/>
              </w:rPr>
            </w:pPr>
            <w:hyperlink r:id="rId41" w:history="1">
              <w:r w:rsidR="00C57A61" w:rsidRPr="0011411B">
                <w:rPr>
                  <w:rStyle w:val="Lienhypertexte"/>
                  <w:rFonts w:cs="Arial"/>
                  <w:sz w:val="16"/>
                  <w:szCs w:val="16"/>
                </w:rPr>
                <w:t>http://rowleyflex</w:t>
              </w:r>
            </w:hyperlink>
            <w:r w:rsidR="00C57A61" w:rsidRPr="0011411B">
              <w:rPr>
                <w:rFonts w:cs="Arial"/>
                <w:sz w:val="16"/>
                <w:szCs w:val="16"/>
              </w:rPr>
              <w:t xml:space="preserve"> </w:t>
            </w:r>
          </w:p>
        </w:tc>
        <w:tc>
          <w:tcPr>
            <w:tcW w:w="3402" w:type="dxa"/>
            <w:vAlign w:val="center"/>
          </w:tcPr>
          <w:p w:rsidR="00C57A61" w:rsidRPr="0011411B" w:rsidRDefault="00C57A61" w:rsidP="00C57A61">
            <w:pPr>
              <w:pStyle w:val="Sansinterligne"/>
              <w:rPr>
                <w:rFonts w:cs="Arial"/>
                <w:sz w:val="20"/>
                <w:szCs w:val="20"/>
              </w:rPr>
            </w:pPr>
            <w:r w:rsidRPr="0011411B">
              <w:rPr>
                <w:rFonts w:cs="Arial"/>
                <w:sz w:val="20"/>
                <w:szCs w:val="20"/>
              </w:rPr>
              <w:t>Les frères Dalton enchevêtrés dans des cordes et  faits prisonniers par Lucky Luke</w:t>
            </w:r>
          </w:p>
        </w:tc>
        <w:tc>
          <w:tcPr>
            <w:tcW w:w="2977" w:type="dxa"/>
            <w:vAlign w:val="center"/>
          </w:tcPr>
          <w:p w:rsidR="00C57A61" w:rsidRPr="00073FB1" w:rsidRDefault="00C57A61" w:rsidP="00C57A61">
            <w:pPr>
              <w:pStyle w:val="Sansinterligne"/>
              <w:rPr>
                <w:rFonts w:cs="Arial"/>
                <w:sz w:val="20"/>
                <w:szCs w:val="20"/>
              </w:rPr>
            </w:pPr>
            <w:r w:rsidRPr="00073FB1">
              <w:rPr>
                <w:rFonts w:cs="Arial"/>
                <w:sz w:val="20"/>
                <w:szCs w:val="20"/>
              </w:rPr>
              <w:t>Détournement burlesque : la situation résulte de la bêtise des Dalton</w:t>
            </w:r>
            <w:r>
              <w:rPr>
                <w:rFonts w:cs="Arial"/>
                <w:sz w:val="20"/>
                <w:szCs w:val="20"/>
              </w:rPr>
              <w:t xml:space="preserve"> (</w:t>
            </w:r>
            <w:r w:rsidRPr="00073FB1">
              <w:rPr>
                <w:rFonts w:cs="Arial"/>
                <w:sz w:val="20"/>
                <w:szCs w:val="20"/>
              </w:rPr>
              <w:t>hommage à Goscinny-Uderzo ?</w:t>
            </w:r>
            <w:r>
              <w:rPr>
                <w:rFonts w:cs="Arial"/>
                <w:sz w:val="20"/>
                <w:szCs w:val="20"/>
              </w:rPr>
              <w:t>)</w:t>
            </w:r>
          </w:p>
        </w:tc>
      </w:tr>
      <w:tr w:rsidR="00C57A61" w:rsidRPr="00073FB1" w:rsidTr="00C57A61">
        <w:trPr>
          <w:trHeight w:val="1981"/>
        </w:trPr>
        <w:tc>
          <w:tcPr>
            <w:tcW w:w="1384" w:type="dxa"/>
            <w:shd w:val="clear" w:color="auto" w:fill="D9D9D9" w:themeFill="background1" w:themeFillShade="D9"/>
            <w:vAlign w:val="center"/>
          </w:tcPr>
          <w:p w:rsidR="00C57A61" w:rsidRPr="00530CAD" w:rsidRDefault="00C57A61" w:rsidP="00C57A61">
            <w:pPr>
              <w:pStyle w:val="Sansinterligne"/>
              <w:rPr>
                <w:rFonts w:cs="Arial"/>
                <w:i/>
                <w:color w:val="1F497D" w:themeColor="text2"/>
                <w:sz w:val="24"/>
                <w:szCs w:val="24"/>
              </w:rPr>
            </w:pPr>
            <w:r w:rsidRPr="00530CAD">
              <w:rPr>
                <w:rFonts w:cs="Arial"/>
                <w:i/>
                <w:color w:val="1F497D" w:themeColor="text2"/>
                <w:sz w:val="24"/>
                <w:szCs w:val="24"/>
              </w:rPr>
              <w:t>Thermae Romae</w:t>
            </w:r>
          </w:p>
          <w:p w:rsidR="00C57A61" w:rsidRPr="00530CAD" w:rsidRDefault="00C57A61" w:rsidP="00C57A61">
            <w:pPr>
              <w:pStyle w:val="Sansinterligne"/>
              <w:rPr>
                <w:rFonts w:cs="Arial"/>
                <w:color w:val="1F497D" w:themeColor="text2"/>
                <w:sz w:val="24"/>
                <w:szCs w:val="24"/>
              </w:rPr>
            </w:pPr>
            <w:r w:rsidRPr="00530CAD">
              <w:rPr>
                <w:rFonts w:cs="Arial"/>
                <w:color w:val="1F497D" w:themeColor="text2"/>
                <w:sz w:val="24"/>
                <w:szCs w:val="24"/>
              </w:rPr>
              <w:t>(extrait)</w:t>
            </w:r>
          </w:p>
        </w:tc>
        <w:tc>
          <w:tcPr>
            <w:tcW w:w="1276" w:type="dxa"/>
            <w:vAlign w:val="center"/>
          </w:tcPr>
          <w:p w:rsidR="00C57A61" w:rsidRPr="0011411B" w:rsidRDefault="00C57A61" w:rsidP="00C57A61">
            <w:pPr>
              <w:pStyle w:val="Sansinterligne"/>
              <w:jc w:val="center"/>
              <w:rPr>
                <w:rFonts w:cs="Arial"/>
                <w:sz w:val="20"/>
                <w:szCs w:val="20"/>
              </w:rPr>
            </w:pPr>
            <w:r w:rsidRPr="0011411B">
              <w:rPr>
                <w:rFonts w:cs="Arial"/>
                <w:sz w:val="20"/>
                <w:szCs w:val="20"/>
              </w:rPr>
              <w:t>M. Yam</w:t>
            </w:r>
            <w:r w:rsidRPr="0011411B">
              <w:rPr>
                <w:rFonts w:cs="Arial"/>
                <w:sz w:val="20"/>
                <w:szCs w:val="20"/>
                <w:lang w:val="en-US"/>
              </w:rPr>
              <w:t>azaki</w:t>
            </w:r>
          </w:p>
        </w:tc>
        <w:tc>
          <w:tcPr>
            <w:tcW w:w="1134" w:type="dxa"/>
            <w:vAlign w:val="center"/>
          </w:tcPr>
          <w:p w:rsidR="00C57A61" w:rsidRPr="00E94517" w:rsidRDefault="00C57A61" w:rsidP="00C57A61">
            <w:pPr>
              <w:pStyle w:val="Sansinterligne"/>
              <w:jc w:val="center"/>
              <w:rPr>
                <w:rFonts w:cs="Arial"/>
                <w:sz w:val="20"/>
                <w:szCs w:val="20"/>
              </w:rPr>
            </w:pPr>
            <w:r w:rsidRPr="00E94517">
              <w:rPr>
                <w:rFonts w:cs="Arial"/>
                <w:sz w:val="20"/>
                <w:szCs w:val="20"/>
              </w:rPr>
              <w:t>2012 (édition française)</w:t>
            </w:r>
          </w:p>
        </w:tc>
        <w:tc>
          <w:tcPr>
            <w:tcW w:w="1276" w:type="dxa"/>
            <w:vAlign w:val="center"/>
          </w:tcPr>
          <w:p w:rsidR="00C57A61" w:rsidRPr="00280E8C" w:rsidRDefault="00C57A61" w:rsidP="00C57A61">
            <w:pPr>
              <w:pStyle w:val="Sansinterligne"/>
              <w:jc w:val="center"/>
              <w:rPr>
                <w:rFonts w:cs="Arial"/>
                <w:sz w:val="20"/>
                <w:szCs w:val="20"/>
              </w:rPr>
            </w:pPr>
            <w:r w:rsidRPr="00280E8C">
              <w:rPr>
                <w:rFonts w:cs="Arial"/>
                <w:sz w:val="20"/>
                <w:szCs w:val="20"/>
              </w:rPr>
              <w:t>Manga</w:t>
            </w:r>
          </w:p>
        </w:tc>
        <w:tc>
          <w:tcPr>
            <w:tcW w:w="1275" w:type="dxa"/>
            <w:vAlign w:val="center"/>
          </w:tcPr>
          <w:p w:rsidR="00C57A61" w:rsidRPr="00E94517" w:rsidRDefault="00C57A61" w:rsidP="00C57A61">
            <w:pPr>
              <w:pStyle w:val="Sansinterligne"/>
              <w:rPr>
                <w:rFonts w:cs="Arial"/>
                <w:sz w:val="20"/>
                <w:szCs w:val="20"/>
              </w:rPr>
            </w:pPr>
            <w:r w:rsidRPr="00E94517">
              <w:rPr>
                <w:rFonts w:cs="Arial"/>
                <w:sz w:val="20"/>
                <w:szCs w:val="20"/>
              </w:rPr>
              <w:t xml:space="preserve">Couverture </w:t>
            </w:r>
          </w:p>
        </w:tc>
        <w:tc>
          <w:tcPr>
            <w:tcW w:w="1418" w:type="dxa"/>
            <w:vAlign w:val="center"/>
          </w:tcPr>
          <w:p w:rsidR="00C57A61" w:rsidRDefault="00C57A61" w:rsidP="00C57A61">
            <w:pPr>
              <w:pStyle w:val="Sansinterligne"/>
              <w:rPr>
                <w:rFonts w:cs="Arial"/>
                <w:sz w:val="20"/>
                <w:szCs w:val="20"/>
                <w:lang w:val="en-US"/>
              </w:rPr>
            </w:pPr>
            <w:r w:rsidRPr="00280E8C">
              <w:rPr>
                <w:rFonts w:cs="Arial"/>
                <w:i/>
                <w:sz w:val="20"/>
                <w:szCs w:val="20"/>
                <w:lang w:val="en-US"/>
              </w:rPr>
              <w:t>Thermae Romae,</w:t>
            </w:r>
            <w:r w:rsidRPr="00280E8C">
              <w:rPr>
                <w:rFonts w:cs="Arial"/>
                <w:sz w:val="20"/>
                <w:szCs w:val="20"/>
                <w:lang w:val="en-US"/>
              </w:rPr>
              <w:t xml:space="preserve"> Tome III, éd. Casterman</w:t>
            </w:r>
          </w:p>
          <w:p w:rsidR="001C1234" w:rsidRPr="00280E8C" w:rsidRDefault="001C1234" w:rsidP="00C57A61">
            <w:pPr>
              <w:pStyle w:val="Sansinterligne"/>
              <w:rPr>
                <w:rFonts w:cs="Arial"/>
                <w:sz w:val="20"/>
                <w:szCs w:val="20"/>
                <w:lang w:val="en-US"/>
              </w:rPr>
            </w:pPr>
          </w:p>
          <w:p w:rsidR="00C57A61" w:rsidRPr="004D6429" w:rsidRDefault="00957523" w:rsidP="00C57A61">
            <w:pPr>
              <w:pStyle w:val="Sansinterligne"/>
              <w:rPr>
                <w:rFonts w:cs="Arial"/>
                <w:sz w:val="16"/>
                <w:szCs w:val="16"/>
                <w:lang w:val="en-US"/>
              </w:rPr>
            </w:pPr>
            <w:hyperlink r:id="rId42" w:history="1">
              <w:r w:rsidR="001C1234">
                <w:rPr>
                  <w:rStyle w:val="Lienhypertexte"/>
                  <w:rFonts w:cs="Arial"/>
                  <w:sz w:val="16"/>
                  <w:szCs w:val="16"/>
                  <w:lang w:val="en-US"/>
                </w:rPr>
                <w:t>http:/casterman</w:t>
              </w:r>
            </w:hyperlink>
            <w:r w:rsidR="00C57A61">
              <w:rPr>
                <w:rFonts w:cs="Arial"/>
                <w:sz w:val="16"/>
                <w:szCs w:val="16"/>
                <w:lang w:val="en-US"/>
              </w:rPr>
              <w:t xml:space="preserve"> </w:t>
            </w:r>
          </w:p>
          <w:p w:rsidR="00C57A61" w:rsidRPr="00A176B8" w:rsidRDefault="00C57A61" w:rsidP="00C57A61">
            <w:pPr>
              <w:pStyle w:val="Sansinterligne"/>
              <w:rPr>
                <w:rFonts w:cs="Arial"/>
                <w:lang w:val="en-US"/>
              </w:rPr>
            </w:pPr>
          </w:p>
        </w:tc>
        <w:tc>
          <w:tcPr>
            <w:tcW w:w="3402" w:type="dxa"/>
            <w:vAlign w:val="center"/>
          </w:tcPr>
          <w:p w:rsidR="00C57A61" w:rsidRPr="00073FB1" w:rsidRDefault="00C57A61" w:rsidP="00C57A61">
            <w:pPr>
              <w:pStyle w:val="Sansinterligne"/>
              <w:rPr>
                <w:rFonts w:cs="Arial"/>
                <w:sz w:val="20"/>
                <w:szCs w:val="20"/>
              </w:rPr>
            </w:pPr>
            <w:r w:rsidRPr="00073FB1">
              <w:rPr>
                <w:rFonts w:cs="Arial"/>
                <w:sz w:val="20"/>
                <w:szCs w:val="20"/>
              </w:rPr>
              <w:t>“Laocoon” seul, assis sur un bloc de pierre, bras reconstitués et tenant un bonnet de bain sur la tête</w:t>
            </w:r>
            <w:r>
              <w:rPr>
                <w:rFonts w:cs="Arial"/>
                <w:sz w:val="20"/>
                <w:szCs w:val="20"/>
              </w:rPr>
              <w:t>.</w:t>
            </w:r>
          </w:p>
          <w:p w:rsidR="00C57A61" w:rsidRPr="00073FB1" w:rsidRDefault="00C57A61" w:rsidP="00C57A61">
            <w:pPr>
              <w:pStyle w:val="Sansinterligne"/>
              <w:rPr>
                <w:rFonts w:cs="Arial"/>
              </w:rPr>
            </w:pPr>
          </w:p>
        </w:tc>
        <w:tc>
          <w:tcPr>
            <w:tcW w:w="2977" w:type="dxa"/>
            <w:vAlign w:val="center"/>
          </w:tcPr>
          <w:p w:rsidR="00C57A61" w:rsidRPr="00073FB1" w:rsidRDefault="00C57A61" w:rsidP="00C57A61">
            <w:pPr>
              <w:pStyle w:val="Sansinterligne"/>
              <w:rPr>
                <w:rFonts w:cs="Arial"/>
                <w:sz w:val="20"/>
                <w:szCs w:val="20"/>
              </w:rPr>
            </w:pPr>
            <w:r w:rsidRPr="00073FB1">
              <w:rPr>
                <w:rFonts w:cs="Arial"/>
                <w:sz w:val="20"/>
                <w:szCs w:val="20"/>
              </w:rPr>
              <w:t xml:space="preserve">Caution antique du manga : </w:t>
            </w:r>
            <w:r>
              <w:rPr>
                <w:rFonts w:cs="Arial"/>
                <w:sz w:val="20"/>
                <w:szCs w:val="20"/>
              </w:rPr>
              <w:t xml:space="preserve">une </w:t>
            </w:r>
            <w:r w:rsidRPr="00073FB1">
              <w:rPr>
                <w:rFonts w:cs="Arial"/>
                <w:sz w:val="20"/>
                <w:szCs w:val="20"/>
              </w:rPr>
              <w:t xml:space="preserve">statue </w:t>
            </w:r>
            <w:r>
              <w:rPr>
                <w:rFonts w:cs="Arial"/>
                <w:sz w:val="20"/>
                <w:szCs w:val="20"/>
              </w:rPr>
              <w:t xml:space="preserve">antique </w:t>
            </w:r>
            <w:r w:rsidRPr="00073FB1">
              <w:rPr>
                <w:rFonts w:cs="Arial"/>
                <w:sz w:val="20"/>
                <w:szCs w:val="20"/>
              </w:rPr>
              <w:t>célèbre orne chaque couverture de la série.</w:t>
            </w:r>
          </w:p>
          <w:p w:rsidR="00C57A61" w:rsidRPr="00073FB1" w:rsidRDefault="00C57A61" w:rsidP="00332658">
            <w:pPr>
              <w:pStyle w:val="Sansinterligne"/>
              <w:rPr>
                <w:rFonts w:cs="Arial"/>
                <w:sz w:val="20"/>
                <w:szCs w:val="20"/>
              </w:rPr>
            </w:pPr>
            <w:r>
              <w:rPr>
                <w:rFonts w:cs="Arial"/>
                <w:sz w:val="20"/>
                <w:szCs w:val="20"/>
              </w:rPr>
              <w:t>Détournement</w:t>
            </w:r>
            <w:r w:rsidR="00332658">
              <w:rPr>
                <w:rFonts w:cs="Arial"/>
                <w:sz w:val="20"/>
                <w:szCs w:val="20"/>
              </w:rPr>
              <w:t xml:space="preserve"> et reconstitution humoristique : cf. encart 1 du manga, tome III.</w:t>
            </w:r>
          </w:p>
        </w:tc>
      </w:tr>
    </w:tbl>
    <w:p w:rsidR="00EB1164" w:rsidRDefault="00EB1164" w:rsidP="00B85F2A">
      <w:pPr>
        <w:pStyle w:val="Sansinterligne"/>
        <w:rPr>
          <w:rFonts w:cs="Arial"/>
        </w:rPr>
      </w:pPr>
    </w:p>
    <w:p w:rsidR="00C57A61" w:rsidRDefault="00C57A61" w:rsidP="00B85F2A">
      <w:pPr>
        <w:pStyle w:val="Sansinterligne"/>
        <w:rPr>
          <w:rFonts w:cs="Arial"/>
        </w:rPr>
      </w:pPr>
    </w:p>
    <w:p w:rsidR="00C57A61" w:rsidRDefault="00C57A61" w:rsidP="00B85F2A">
      <w:pPr>
        <w:pStyle w:val="Sansinterligne"/>
        <w:rPr>
          <w:rFonts w:cs="Arial"/>
        </w:rPr>
      </w:pPr>
    </w:p>
    <w:p w:rsidR="00C57A61" w:rsidRDefault="00C57A61" w:rsidP="00B85F2A">
      <w:pPr>
        <w:pStyle w:val="Sansinterligne"/>
        <w:rPr>
          <w:rFonts w:cs="Arial"/>
        </w:rPr>
      </w:pPr>
    </w:p>
    <w:p w:rsidR="00EB1164" w:rsidRDefault="00EB1164" w:rsidP="00B85F2A">
      <w:pPr>
        <w:pStyle w:val="Sansinterligne"/>
        <w:rPr>
          <w:rFonts w:cs="Arial"/>
        </w:rPr>
      </w:pPr>
    </w:p>
    <w:p w:rsidR="00A0303B" w:rsidRDefault="00A0303B" w:rsidP="00B85F2A">
      <w:pPr>
        <w:pStyle w:val="Sansinterligne"/>
        <w:rPr>
          <w:rFonts w:cs="Arial"/>
        </w:rPr>
      </w:pPr>
    </w:p>
    <w:p w:rsidR="00A0303B" w:rsidRDefault="00A0303B" w:rsidP="00B85F2A">
      <w:pPr>
        <w:pStyle w:val="Sansinterligne"/>
        <w:rPr>
          <w:rFonts w:cs="Arial"/>
        </w:rPr>
      </w:pPr>
    </w:p>
    <w:p w:rsidR="00A0303B" w:rsidRDefault="00A0303B" w:rsidP="00B85F2A">
      <w:pPr>
        <w:pStyle w:val="Sansinterligne"/>
        <w:rPr>
          <w:rFonts w:cs="Arial"/>
        </w:rPr>
      </w:pPr>
    </w:p>
    <w:p w:rsidR="00A0303B" w:rsidRDefault="00A0303B" w:rsidP="00B85F2A">
      <w:pPr>
        <w:pStyle w:val="Sansinterligne"/>
        <w:rPr>
          <w:rFonts w:cs="Arial"/>
        </w:rPr>
      </w:pPr>
    </w:p>
    <w:p w:rsidR="00A0303B" w:rsidRDefault="00A0303B"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276BEB">
      <w:pPr>
        <w:pStyle w:val="Sansinterligne"/>
        <w:ind w:left="993"/>
        <w:rPr>
          <w:rFonts w:cs="Arial"/>
        </w:rPr>
      </w:pP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276BEB" w:rsidP="00276BEB">
      <w:pPr>
        <w:pStyle w:val="Sansinterligne"/>
        <w:ind w:left="993"/>
        <w:rPr>
          <w:rFonts w:cs="Arial"/>
        </w:rPr>
      </w:pPr>
      <w:r>
        <w:rPr>
          <w:rFonts w:cs="Arial"/>
        </w:rPr>
        <w:t>Ci-</w:t>
      </w:r>
    </w:p>
    <w:p w:rsidR="00530CAD" w:rsidRDefault="00530CAD" w:rsidP="00B85F2A">
      <w:pPr>
        <w:pStyle w:val="Sansinterligne"/>
        <w:rPr>
          <w:rFonts w:cs="Arial"/>
        </w:rPr>
      </w:pPr>
    </w:p>
    <w:p w:rsidR="00530CAD" w:rsidRDefault="00530CAD" w:rsidP="00B85F2A">
      <w:pPr>
        <w:pStyle w:val="Sansinterligne"/>
        <w:rPr>
          <w:rFonts w:cs="Arial"/>
        </w:rPr>
      </w:pPr>
    </w:p>
    <w:p w:rsidR="00530CAD" w:rsidRDefault="00530CAD" w:rsidP="00276BEB">
      <w:pPr>
        <w:pStyle w:val="Sansinterligne"/>
        <w:ind w:left="709"/>
        <w:rPr>
          <w:rFonts w:cs="Arial"/>
        </w:rPr>
      </w:pPr>
    </w:p>
    <w:p w:rsidR="00530CAD" w:rsidRDefault="00530CAD" w:rsidP="00B85F2A">
      <w:pPr>
        <w:pStyle w:val="Sansinterligne"/>
        <w:rPr>
          <w:rFonts w:cs="Arial"/>
        </w:rPr>
      </w:pPr>
    </w:p>
    <w:tbl>
      <w:tblPr>
        <w:tblStyle w:val="Grilledutableau"/>
        <w:tblpPr w:leftFromText="141" w:rightFromText="141" w:vertAnchor="text" w:horzAnchor="page" w:tblpX="1228" w:tblpY="-40"/>
        <w:tblW w:w="14992" w:type="dxa"/>
        <w:tblLayout w:type="fixed"/>
        <w:tblLook w:val="04A0" w:firstRow="1" w:lastRow="0" w:firstColumn="1" w:lastColumn="0" w:noHBand="0" w:noVBand="1"/>
      </w:tblPr>
      <w:tblGrid>
        <w:gridCol w:w="1384"/>
        <w:gridCol w:w="1276"/>
        <w:gridCol w:w="1134"/>
        <w:gridCol w:w="1276"/>
        <w:gridCol w:w="1275"/>
        <w:gridCol w:w="1418"/>
        <w:gridCol w:w="3402"/>
        <w:gridCol w:w="3827"/>
      </w:tblGrid>
      <w:tr w:rsidR="00276BEB" w:rsidTr="00215D91">
        <w:trPr>
          <w:trHeight w:val="624"/>
        </w:trPr>
        <w:tc>
          <w:tcPr>
            <w:tcW w:w="14992" w:type="dxa"/>
            <w:gridSpan w:val="8"/>
            <w:vAlign w:val="center"/>
          </w:tcPr>
          <w:p w:rsidR="00276BEB" w:rsidRPr="00BB047E" w:rsidRDefault="00276BEB" w:rsidP="00215D91">
            <w:pPr>
              <w:pStyle w:val="Sansinterligne"/>
              <w:jc w:val="center"/>
              <w:rPr>
                <w:rFonts w:cs="Arial"/>
                <w:b/>
                <w:color w:val="1F497D" w:themeColor="text2"/>
                <w:sz w:val="24"/>
                <w:szCs w:val="24"/>
              </w:rPr>
            </w:pPr>
            <w:r w:rsidRPr="00E00FFB">
              <w:rPr>
                <w:rFonts w:cs="Arial"/>
                <w:b/>
                <w:color w:val="1F497D" w:themeColor="text2"/>
                <w:sz w:val="32"/>
                <w:szCs w:val="32"/>
              </w:rPr>
              <w:lastRenderedPageBreak/>
              <w:t>Représentations et parodies de la Mort de Laocoon</w:t>
            </w:r>
            <w:r w:rsidR="00C57A61">
              <w:rPr>
                <w:rFonts w:cs="Arial"/>
                <w:b/>
                <w:color w:val="1F497D" w:themeColor="text2"/>
                <w:sz w:val="32"/>
                <w:szCs w:val="32"/>
              </w:rPr>
              <w:t xml:space="preserve"> (1)</w:t>
            </w:r>
          </w:p>
        </w:tc>
      </w:tr>
      <w:tr w:rsidR="00276BEB" w:rsidTr="00215D91">
        <w:tc>
          <w:tcPr>
            <w:tcW w:w="1384"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 xml:space="preserve">Désignation des œuvres   </w:t>
            </w:r>
          </w:p>
        </w:tc>
        <w:tc>
          <w:tcPr>
            <w:tcW w:w="1276"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 xml:space="preserve">Auteurs </w:t>
            </w:r>
          </w:p>
        </w:tc>
        <w:tc>
          <w:tcPr>
            <w:tcW w:w="1134"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Dates de création</w:t>
            </w:r>
          </w:p>
        </w:tc>
        <w:tc>
          <w:tcPr>
            <w:tcW w:w="1276"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Supports / matériaux</w:t>
            </w:r>
          </w:p>
        </w:tc>
        <w:tc>
          <w:tcPr>
            <w:tcW w:w="1275"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Taille</w:t>
            </w:r>
          </w:p>
        </w:tc>
        <w:tc>
          <w:tcPr>
            <w:tcW w:w="1418"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Lieux d’exposition</w:t>
            </w:r>
          </w:p>
        </w:tc>
        <w:tc>
          <w:tcPr>
            <w:tcW w:w="3402"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rPr>
            </w:pPr>
            <w:r w:rsidRPr="00276BEB">
              <w:rPr>
                <w:rFonts w:cs="Arial"/>
                <w:b/>
                <w:color w:val="1F497D" w:themeColor="text2"/>
              </w:rPr>
              <w:t xml:space="preserve">Description </w:t>
            </w:r>
          </w:p>
          <w:p w:rsidR="00276BEB" w:rsidRPr="00276BEB" w:rsidRDefault="00276BEB" w:rsidP="00215D91">
            <w:pPr>
              <w:pStyle w:val="Sansinterligne"/>
              <w:jc w:val="center"/>
              <w:rPr>
                <w:rFonts w:cs="Arial"/>
                <w:b/>
                <w:color w:val="1F497D" w:themeColor="text2"/>
              </w:rPr>
            </w:pPr>
            <w:r w:rsidRPr="00276BEB">
              <w:rPr>
                <w:rFonts w:cs="Arial"/>
                <w:color w:val="1F497D" w:themeColor="text2"/>
              </w:rPr>
              <w:t>(comparaisons avec le texte et/ou le marbre antique)</w:t>
            </w:r>
            <w:r w:rsidRPr="00276BEB">
              <w:rPr>
                <w:rFonts w:cs="Arial"/>
                <w:b/>
                <w:color w:val="1F497D" w:themeColor="text2"/>
              </w:rPr>
              <w:t xml:space="preserve">  </w:t>
            </w:r>
          </w:p>
        </w:tc>
        <w:tc>
          <w:tcPr>
            <w:tcW w:w="3827"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rPr>
            </w:pPr>
            <w:r w:rsidRPr="00276BEB">
              <w:rPr>
                <w:rFonts w:cs="Arial"/>
                <w:b/>
                <w:color w:val="1F497D" w:themeColor="text2"/>
              </w:rPr>
              <w:t xml:space="preserve">Analyse - interprétation  </w:t>
            </w:r>
          </w:p>
        </w:tc>
      </w:tr>
      <w:tr w:rsidR="00276BEB" w:rsidTr="00215D91">
        <w:trPr>
          <w:trHeight w:val="2058"/>
        </w:trPr>
        <w:tc>
          <w:tcPr>
            <w:tcW w:w="1384" w:type="dxa"/>
            <w:shd w:val="clear" w:color="auto" w:fill="D9D9D9" w:themeFill="background1" w:themeFillShade="D9"/>
            <w:vAlign w:val="center"/>
          </w:tcPr>
          <w:p w:rsidR="00276BEB" w:rsidRPr="00530CAD" w:rsidRDefault="00276BEB" w:rsidP="00215D91">
            <w:pPr>
              <w:pStyle w:val="Sansinterligne"/>
              <w:rPr>
                <w:rFonts w:cs="Arial"/>
                <w:i/>
                <w:color w:val="1F497D" w:themeColor="text2"/>
                <w:sz w:val="24"/>
                <w:szCs w:val="24"/>
              </w:rPr>
            </w:pPr>
            <w:r w:rsidRPr="00530CAD">
              <w:rPr>
                <w:rFonts w:cs="Arial"/>
                <w:i/>
                <w:color w:val="1F497D" w:themeColor="text2"/>
                <w:sz w:val="24"/>
                <w:szCs w:val="24"/>
              </w:rPr>
              <w:t>Laocoon</w:t>
            </w:r>
          </w:p>
        </w:tc>
        <w:tc>
          <w:tcPr>
            <w:tcW w:w="1276" w:type="dxa"/>
            <w:vAlign w:val="center"/>
          </w:tcPr>
          <w:p w:rsidR="00276BEB" w:rsidRDefault="00276BEB" w:rsidP="00215D91">
            <w:pPr>
              <w:pStyle w:val="Sansinterligne"/>
              <w:jc w:val="center"/>
              <w:rPr>
                <w:sz w:val="20"/>
                <w:szCs w:val="20"/>
              </w:rPr>
            </w:pPr>
            <w:r>
              <w:rPr>
                <w:sz w:val="20"/>
                <w:szCs w:val="20"/>
              </w:rPr>
              <w:t>A</w:t>
            </w:r>
            <w:r w:rsidRPr="0011411B">
              <w:rPr>
                <w:sz w:val="20"/>
                <w:szCs w:val="20"/>
              </w:rPr>
              <w:t>gésandr</w:t>
            </w:r>
            <w:r>
              <w:rPr>
                <w:sz w:val="20"/>
                <w:szCs w:val="20"/>
              </w:rPr>
              <w:t>e</w:t>
            </w:r>
            <w:r w:rsidRPr="0011411B">
              <w:rPr>
                <w:sz w:val="20"/>
                <w:szCs w:val="20"/>
              </w:rPr>
              <w:t>, Polydor</w:t>
            </w:r>
            <w:r w:rsidRPr="00A0303B">
              <w:rPr>
                <w:sz w:val="20"/>
                <w:szCs w:val="20"/>
              </w:rPr>
              <w:t xml:space="preserve">e </w:t>
            </w:r>
          </w:p>
          <w:p w:rsidR="00276BEB" w:rsidRPr="0011411B" w:rsidRDefault="00276BEB" w:rsidP="00215D91">
            <w:pPr>
              <w:pStyle w:val="Sansinterligne"/>
              <w:jc w:val="center"/>
              <w:rPr>
                <w:rFonts w:cs="Arial"/>
                <w:sz w:val="20"/>
                <w:szCs w:val="20"/>
              </w:rPr>
            </w:pPr>
            <w:r w:rsidRPr="0011411B">
              <w:rPr>
                <w:sz w:val="20"/>
                <w:szCs w:val="20"/>
              </w:rPr>
              <w:t>et Athénodore</w:t>
            </w:r>
            <w:r>
              <w:rPr>
                <w:sz w:val="20"/>
                <w:szCs w:val="20"/>
              </w:rPr>
              <w:t xml:space="preserve"> de Rhodes</w:t>
            </w:r>
          </w:p>
        </w:tc>
        <w:tc>
          <w:tcPr>
            <w:tcW w:w="1134" w:type="dxa"/>
            <w:vAlign w:val="center"/>
          </w:tcPr>
          <w:p w:rsidR="00276BEB" w:rsidRDefault="00276BEB" w:rsidP="00215D91">
            <w:pPr>
              <w:pStyle w:val="Sansinterligne"/>
              <w:jc w:val="center"/>
              <w:rPr>
                <w:rFonts w:cs="Arial"/>
                <w:sz w:val="20"/>
                <w:szCs w:val="20"/>
              </w:rPr>
            </w:pPr>
            <w:r w:rsidRPr="00E94517">
              <w:rPr>
                <w:rFonts w:cs="Arial"/>
                <w:sz w:val="20"/>
                <w:szCs w:val="20"/>
              </w:rPr>
              <w:t>1</w:t>
            </w:r>
            <w:r w:rsidRPr="00E94517">
              <w:rPr>
                <w:rFonts w:cs="Arial"/>
                <w:sz w:val="20"/>
                <w:szCs w:val="20"/>
                <w:vertAlign w:val="superscript"/>
              </w:rPr>
              <w:t>er</w:t>
            </w:r>
            <w:r w:rsidRPr="00E94517">
              <w:rPr>
                <w:rFonts w:cs="Arial"/>
                <w:sz w:val="20"/>
                <w:szCs w:val="20"/>
              </w:rPr>
              <w:t xml:space="preserve"> s. ap.J-C</w:t>
            </w:r>
          </w:p>
          <w:p w:rsidR="00276BEB" w:rsidRDefault="00276BEB" w:rsidP="00215D91">
            <w:pPr>
              <w:pStyle w:val="Sansinterligne"/>
              <w:jc w:val="center"/>
              <w:rPr>
                <w:rFonts w:cs="Arial"/>
                <w:i/>
                <w:sz w:val="20"/>
                <w:szCs w:val="20"/>
              </w:rPr>
            </w:pPr>
          </w:p>
          <w:p w:rsidR="00276BEB" w:rsidRPr="00E94517" w:rsidRDefault="00276BEB" w:rsidP="00215D91">
            <w:pPr>
              <w:pStyle w:val="Sansinterligne"/>
              <w:jc w:val="center"/>
              <w:rPr>
                <w:rFonts w:cs="Arial"/>
                <w:sz w:val="20"/>
                <w:szCs w:val="20"/>
              </w:rPr>
            </w:pPr>
            <w:r w:rsidRPr="00A0303B">
              <w:rPr>
                <w:rFonts w:cs="Arial"/>
                <w:i/>
                <w:sz w:val="20"/>
                <w:szCs w:val="20"/>
              </w:rPr>
              <w:t>(copie</w:t>
            </w:r>
            <w:r>
              <w:rPr>
                <w:rFonts w:cs="Arial"/>
                <w:i/>
                <w:sz w:val="20"/>
                <w:szCs w:val="20"/>
              </w:rPr>
              <w:t xml:space="preserve"> </w:t>
            </w:r>
            <w:r w:rsidRPr="00A0303B">
              <w:rPr>
                <w:rFonts w:cs="Arial"/>
                <w:i/>
                <w:sz w:val="20"/>
                <w:szCs w:val="20"/>
              </w:rPr>
              <w:t>d’une œuvre grecque plus ancienne)</w:t>
            </w:r>
          </w:p>
        </w:tc>
        <w:tc>
          <w:tcPr>
            <w:tcW w:w="1276" w:type="dxa"/>
            <w:vAlign w:val="center"/>
          </w:tcPr>
          <w:p w:rsidR="00276BEB" w:rsidRPr="00280E8C" w:rsidRDefault="00276BEB" w:rsidP="00215D91">
            <w:pPr>
              <w:pStyle w:val="Sansinterligne"/>
              <w:jc w:val="center"/>
              <w:rPr>
                <w:rFonts w:cs="Arial"/>
                <w:sz w:val="20"/>
                <w:szCs w:val="20"/>
              </w:rPr>
            </w:pPr>
            <w:r w:rsidRPr="00280E8C">
              <w:rPr>
                <w:rFonts w:cs="Arial"/>
                <w:sz w:val="20"/>
                <w:szCs w:val="20"/>
              </w:rPr>
              <w:t>Marbre</w:t>
            </w:r>
          </w:p>
        </w:tc>
        <w:tc>
          <w:tcPr>
            <w:tcW w:w="1275" w:type="dxa"/>
            <w:vAlign w:val="center"/>
          </w:tcPr>
          <w:p w:rsidR="00276BEB" w:rsidRPr="00E94517" w:rsidRDefault="00474909" w:rsidP="00215D91">
            <w:pPr>
              <w:pStyle w:val="Sansinterligne"/>
              <w:rPr>
                <w:rFonts w:cs="Arial"/>
                <w:sz w:val="20"/>
                <w:szCs w:val="20"/>
              </w:rPr>
            </w:pPr>
            <w:r>
              <w:rPr>
                <w:rFonts w:cs="Arial"/>
                <w:sz w:val="20"/>
                <w:szCs w:val="20"/>
              </w:rPr>
              <w:t>184</w:t>
            </w:r>
            <w:r w:rsidR="00276BEB">
              <w:rPr>
                <w:rFonts w:cs="Arial"/>
                <w:sz w:val="20"/>
                <w:szCs w:val="20"/>
              </w:rPr>
              <w:t xml:space="preserve"> cm (hauteur)</w:t>
            </w:r>
          </w:p>
        </w:tc>
        <w:tc>
          <w:tcPr>
            <w:tcW w:w="1418" w:type="dxa"/>
            <w:vAlign w:val="center"/>
          </w:tcPr>
          <w:p w:rsidR="00276BEB" w:rsidRDefault="00276BEB" w:rsidP="00215D91">
            <w:pPr>
              <w:pStyle w:val="Sansinterligne"/>
              <w:rPr>
                <w:rFonts w:cs="Arial"/>
                <w:sz w:val="20"/>
                <w:szCs w:val="20"/>
              </w:rPr>
            </w:pPr>
            <w:r>
              <w:rPr>
                <w:rFonts w:cs="Arial"/>
                <w:sz w:val="20"/>
                <w:szCs w:val="20"/>
              </w:rPr>
              <w:t>Grotte de  Spe</w:t>
            </w:r>
            <w:r w:rsidR="00474909">
              <w:rPr>
                <w:rFonts w:cs="Arial"/>
                <w:sz w:val="20"/>
                <w:szCs w:val="20"/>
              </w:rPr>
              <w:t>r</w:t>
            </w:r>
            <w:r>
              <w:rPr>
                <w:rFonts w:cs="Arial"/>
                <w:sz w:val="20"/>
                <w:szCs w:val="20"/>
              </w:rPr>
              <w:t xml:space="preserve">longa, </w:t>
            </w:r>
          </w:p>
          <w:p w:rsidR="00276BEB" w:rsidRDefault="00276BEB" w:rsidP="00215D91">
            <w:pPr>
              <w:pStyle w:val="Sansinterligne"/>
              <w:rPr>
                <w:rFonts w:cs="Arial"/>
                <w:sz w:val="20"/>
                <w:szCs w:val="20"/>
              </w:rPr>
            </w:pPr>
            <w:r>
              <w:rPr>
                <w:rFonts w:cs="Arial"/>
                <w:sz w:val="20"/>
                <w:szCs w:val="20"/>
              </w:rPr>
              <w:t xml:space="preserve">puis </w:t>
            </w:r>
            <w:r w:rsidRPr="0011411B">
              <w:rPr>
                <w:rFonts w:cs="Arial"/>
                <w:sz w:val="20"/>
                <w:szCs w:val="20"/>
              </w:rPr>
              <w:t xml:space="preserve">Domus Aurea </w:t>
            </w:r>
            <w:r>
              <w:rPr>
                <w:rFonts w:cs="Arial"/>
                <w:sz w:val="20"/>
                <w:szCs w:val="20"/>
              </w:rPr>
              <w:t xml:space="preserve">(Rome), </w:t>
            </w:r>
          </w:p>
          <w:p w:rsidR="00276BEB" w:rsidRPr="0011411B" w:rsidRDefault="00276BEB" w:rsidP="00215D91">
            <w:pPr>
              <w:pStyle w:val="Sansinterligne"/>
              <w:rPr>
                <w:rFonts w:cs="Arial"/>
                <w:sz w:val="20"/>
                <w:szCs w:val="20"/>
              </w:rPr>
            </w:pPr>
            <w:r>
              <w:rPr>
                <w:rFonts w:cs="Arial"/>
                <w:sz w:val="20"/>
                <w:szCs w:val="20"/>
              </w:rPr>
              <w:t xml:space="preserve">puis </w:t>
            </w:r>
            <w:r w:rsidRPr="0011411B">
              <w:rPr>
                <w:rFonts w:cs="Arial"/>
                <w:sz w:val="20"/>
                <w:szCs w:val="20"/>
              </w:rPr>
              <w:t xml:space="preserve"> Musée</w:t>
            </w:r>
            <w:r>
              <w:rPr>
                <w:rFonts w:cs="Arial"/>
                <w:sz w:val="20"/>
                <w:szCs w:val="20"/>
              </w:rPr>
              <w:t xml:space="preserve">s du </w:t>
            </w:r>
            <w:r w:rsidRPr="0011411B">
              <w:rPr>
                <w:rFonts w:cs="Arial"/>
                <w:sz w:val="20"/>
                <w:szCs w:val="20"/>
              </w:rPr>
              <w:t xml:space="preserve">Vatican </w:t>
            </w:r>
          </w:p>
        </w:tc>
        <w:tc>
          <w:tcPr>
            <w:tcW w:w="3402" w:type="dxa"/>
            <w:vAlign w:val="center"/>
          </w:tcPr>
          <w:p w:rsidR="00276BEB" w:rsidRDefault="00276BE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1C1234" w:rsidRPr="0011411B" w:rsidRDefault="001C1234" w:rsidP="00215D91">
            <w:pPr>
              <w:pStyle w:val="Sansinterligne"/>
              <w:rPr>
                <w:rFonts w:cs="Arial"/>
                <w:sz w:val="20"/>
                <w:szCs w:val="20"/>
              </w:rPr>
            </w:pPr>
          </w:p>
        </w:tc>
        <w:tc>
          <w:tcPr>
            <w:tcW w:w="3827" w:type="dxa"/>
            <w:vAlign w:val="center"/>
          </w:tcPr>
          <w:p w:rsidR="00276BEB" w:rsidRPr="00073FB1" w:rsidRDefault="00276BEB" w:rsidP="00215D91">
            <w:pPr>
              <w:pStyle w:val="Sansinterligne"/>
              <w:rPr>
                <w:rFonts w:cs="Arial"/>
                <w:sz w:val="20"/>
                <w:szCs w:val="20"/>
              </w:rPr>
            </w:pPr>
          </w:p>
        </w:tc>
      </w:tr>
      <w:tr w:rsidR="00276BEB" w:rsidRPr="001F66B4" w:rsidTr="00215D91">
        <w:trPr>
          <w:trHeight w:val="555"/>
        </w:trPr>
        <w:tc>
          <w:tcPr>
            <w:tcW w:w="1384" w:type="dxa"/>
            <w:shd w:val="clear" w:color="auto" w:fill="D9D9D9" w:themeFill="background1" w:themeFillShade="D9"/>
            <w:vAlign w:val="center"/>
          </w:tcPr>
          <w:p w:rsidR="00276BEB" w:rsidRPr="00530CAD" w:rsidRDefault="00276BEB" w:rsidP="00215D91">
            <w:pPr>
              <w:pStyle w:val="Sansinterligne"/>
              <w:rPr>
                <w:rFonts w:cs="Arial"/>
                <w:color w:val="1F497D" w:themeColor="text2"/>
                <w:sz w:val="24"/>
                <w:szCs w:val="24"/>
              </w:rPr>
            </w:pPr>
            <w:r w:rsidRPr="00530CAD">
              <w:rPr>
                <w:rFonts w:cs="Arial"/>
                <w:i/>
                <w:color w:val="1F497D" w:themeColor="text2"/>
                <w:sz w:val="24"/>
                <w:szCs w:val="24"/>
              </w:rPr>
              <w:t>Laocoon</w:t>
            </w:r>
          </w:p>
        </w:tc>
        <w:tc>
          <w:tcPr>
            <w:tcW w:w="1276" w:type="dxa"/>
            <w:vAlign w:val="center"/>
          </w:tcPr>
          <w:p w:rsidR="00276BEB" w:rsidRPr="0011411B" w:rsidRDefault="00276BEB" w:rsidP="00215D91">
            <w:pPr>
              <w:pStyle w:val="Sansinterligne"/>
              <w:jc w:val="center"/>
              <w:rPr>
                <w:rFonts w:cs="Arial"/>
                <w:sz w:val="20"/>
                <w:szCs w:val="20"/>
              </w:rPr>
            </w:pPr>
            <w:r w:rsidRPr="0011411B">
              <w:rPr>
                <w:rFonts w:cs="Arial"/>
                <w:sz w:val="20"/>
                <w:szCs w:val="20"/>
              </w:rPr>
              <w:t>El Gréco</w:t>
            </w:r>
          </w:p>
        </w:tc>
        <w:tc>
          <w:tcPr>
            <w:tcW w:w="1134" w:type="dxa"/>
            <w:vAlign w:val="center"/>
          </w:tcPr>
          <w:p w:rsidR="00276BEB" w:rsidRPr="00E94517" w:rsidRDefault="00276BEB" w:rsidP="00215D91">
            <w:pPr>
              <w:pStyle w:val="Sansinterligne"/>
              <w:jc w:val="center"/>
              <w:rPr>
                <w:rFonts w:cs="Arial"/>
                <w:sz w:val="20"/>
                <w:szCs w:val="20"/>
              </w:rPr>
            </w:pPr>
            <w:r w:rsidRPr="00E94517">
              <w:rPr>
                <w:rFonts w:cs="Arial"/>
                <w:sz w:val="20"/>
                <w:szCs w:val="20"/>
              </w:rPr>
              <w:t>1610-1614</w:t>
            </w:r>
          </w:p>
        </w:tc>
        <w:tc>
          <w:tcPr>
            <w:tcW w:w="1276" w:type="dxa"/>
            <w:vAlign w:val="center"/>
          </w:tcPr>
          <w:p w:rsidR="00276BEB" w:rsidRPr="00280E8C" w:rsidRDefault="00276BEB" w:rsidP="00215D91">
            <w:pPr>
              <w:pStyle w:val="Sansinterligne"/>
              <w:jc w:val="center"/>
              <w:rPr>
                <w:rFonts w:cs="Arial"/>
                <w:sz w:val="20"/>
                <w:szCs w:val="20"/>
              </w:rPr>
            </w:pPr>
            <w:r w:rsidRPr="00280E8C">
              <w:rPr>
                <w:rFonts w:cs="Arial"/>
                <w:sz w:val="20"/>
                <w:szCs w:val="20"/>
              </w:rPr>
              <w:t>Peinture à l’huile</w:t>
            </w:r>
          </w:p>
        </w:tc>
        <w:tc>
          <w:tcPr>
            <w:tcW w:w="1275" w:type="dxa"/>
            <w:vAlign w:val="center"/>
          </w:tcPr>
          <w:p w:rsidR="00276BEB" w:rsidRDefault="00276BEB" w:rsidP="00215D91">
            <w:pPr>
              <w:pStyle w:val="Sansinterligne"/>
              <w:rPr>
                <w:sz w:val="20"/>
                <w:szCs w:val="20"/>
              </w:rPr>
            </w:pPr>
            <w:r w:rsidRPr="00E94517">
              <w:rPr>
                <w:sz w:val="20"/>
                <w:szCs w:val="20"/>
              </w:rPr>
              <w:t xml:space="preserve">137,5 cm x </w:t>
            </w:r>
          </w:p>
          <w:p w:rsidR="00276BEB" w:rsidRPr="00E94517" w:rsidRDefault="00276BEB" w:rsidP="00215D91">
            <w:pPr>
              <w:pStyle w:val="Sansinterligne"/>
              <w:rPr>
                <w:rFonts w:cs="Arial"/>
                <w:sz w:val="20"/>
                <w:szCs w:val="20"/>
              </w:rPr>
            </w:pPr>
            <w:r w:rsidRPr="00E94517">
              <w:rPr>
                <w:sz w:val="20"/>
                <w:szCs w:val="20"/>
              </w:rPr>
              <w:t>172,4 cm</w:t>
            </w:r>
          </w:p>
        </w:tc>
        <w:tc>
          <w:tcPr>
            <w:tcW w:w="1418" w:type="dxa"/>
            <w:vAlign w:val="center"/>
          </w:tcPr>
          <w:p w:rsidR="00276BEB" w:rsidRPr="0011411B" w:rsidRDefault="00276BEB" w:rsidP="00215D91">
            <w:pPr>
              <w:pStyle w:val="Sansinterligne"/>
              <w:rPr>
                <w:sz w:val="20"/>
                <w:szCs w:val="20"/>
                <w:lang w:val="en-US"/>
              </w:rPr>
            </w:pPr>
            <w:r w:rsidRPr="00BF004E">
              <w:rPr>
                <w:sz w:val="20"/>
                <w:szCs w:val="20"/>
                <w:lang w:val="en-US"/>
              </w:rPr>
              <w:t>National Gall</w:t>
            </w:r>
            <w:r w:rsidRPr="0011411B">
              <w:rPr>
                <w:sz w:val="20"/>
                <w:szCs w:val="20"/>
                <w:lang w:val="en-US"/>
              </w:rPr>
              <w:t>ery of Arts de Washington</w:t>
            </w:r>
          </w:p>
          <w:p w:rsidR="00276BEB" w:rsidRPr="0011411B" w:rsidRDefault="00276BEB" w:rsidP="00215D91">
            <w:pPr>
              <w:pStyle w:val="Sansinterligne"/>
              <w:rPr>
                <w:rFonts w:cs="Arial"/>
                <w:sz w:val="16"/>
                <w:szCs w:val="16"/>
                <w:lang w:val="en-US"/>
              </w:rPr>
            </w:pPr>
          </w:p>
        </w:tc>
        <w:tc>
          <w:tcPr>
            <w:tcW w:w="3402" w:type="dxa"/>
            <w:vAlign w:val="center"/>
          </w:tcPr>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E00FFB" w:rsidRPr="002E3D61" w:rsidRDefault="00E00FFB" w:rsidP="00215D91">
            <w:pPr>
              <w:pStyle w:val="Sansinterligne"/>
              <w:rPr>
                <w:rFonts w:cs="Arial"/>
                <w:sz w:val="20"/>
                <w:szCs w:val="20"/>
                <w:lang w:val="en-US"/>
              </w:rPr>
            </w:pPr>
          </w:p>
          <w:p w:rsidR="00E00FFB" w:rsidRPr="002E3D61" w:rsidRDefault="00E00FFB" w:rsidP="00215D91">
            <w:pPr>
              <w:pStyle w:val="Sansinterligne"/>
              <w:rPr>
                <w:rFonts w:cs="Arial"/>
                <w:sz w:val="20"/>
                <w:szCs w:val="20"/>
                <w:lang w:val="en-US"/>
              </w:rPr>
            </w:pPr>
          </w:p>
          <w:p w:rsidR="00E00FFB" w:rsidRPr="002E3D61" w:rsidRDefault="00E00FF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p w:rsidR="00276BEB" w:rsidRPr="002E3D61" w:rsidRDefault="00276BEB" w:rsidP="00215D91">
            <w:pPr>
              <w:pStyle w:val="Sansinterligne"/>
              <w:rPr>
                <w:rFonts w:cs="Arial"/>
                <w:sz w:val="20"/>
                <w:szCs w:val="20"/>
                <w:lang w:val="en-US"/>
              </w:rPr>
            </w:pPr>
          </w:p>
        </w:tc>
        <w:tc>
          <w:tcPr>
            <w:tcW w:w="3827" w:type="dxa"/>
            <w:vAlign w:val="center"/>
          </w:tcPr>
          <w:p w:rsidR="00276BEB" w:rsidRPr="002E3D61" w:rsidRDefault="00276BEB" w:rsidP="00215D91">
            <w:pPr>
              <w:pStyle w:val="Sansinterligne"/>
              <w:rPr>
                <w:rFonts w:cs="Arial"/>
                <w:sz w:val="20"/>
                <w:szCs w:val="20"/>
                <w:lang w:val="en-US"/>
              </w:rPr>
            </w:pPr>
          </w:p>
        </w:tc>
      </w:tr>
      <w:tr w:rsidR="00276BEB" w:rsidTr="00215D91">
        <w:trPr>
          <w:trHeight w:val="624"/>
        </w:trPr>
        <w:tc>
          <w:tcPr>
            <w:tcW w:w="14992" w:type="dxa"/>
            <w:gridSpan w:val="8"/>
            <w:shd w:val="clear" w:color="auto" w:fill="FFFFFF" w:themeFill="background1"/>
            <w:vAlign w:val="center"/>
          </w:tcPr>
          <w:p w:rsidR="00276BEB" w:rsidRPr="00E00FFB" w:rsidRDefault="00276BEB" w:rsidP="00215D91">
            <w:pPr>
              <w:pStyle w:val="Sansinterligne"/>
              <w:jc w:val="center"/>
              <w:rPr>
                <w:rFonts w:cs="Arial"/>
                <w:sz w:val="32"/>
                <w:szCs w:val="32"/>
              </w:rPr>
            </w:pPr>
            <w:r w:rsidRPr="00E00FFB">
              <w:rPr>
                <w:rFonts w:cs="Arial"/>
                <w:b/>
                <w:color w:val="1F497D" w:themeColor="text2"/>
                <w:sz w:val="32"/>
                <w:szCs w:val="32"/>
              </w:rPr>
              <w:lastRenderedPageBreak/>
              <w:t>Représentations et parodies de la Mort de Laocoon</w:t>
            </w:r>
            <w:r w:rsidR="00C57A61">
              <w:rPr>
                <w:rFonts w:cs="Arial"/>
                <w:b/>
                <w:color w:val="1F497D" w:themeColor="text2"/>
                <w:sz w:val="32"/>
                <w:szCs w:val="32"/>
              </w:rPr>
              <w:t xml:space="preserve"> (2)</w:t>
            </w:r>
          </w:p>
        </w:tc>
      </w:tr>
      <w:tr w:rsidR="00276BEB" w:rsidTr="00215D91">
        <w:trPr>
          <w:trHeight w:val="737"/>
        </w:trPr>
        <w:tc>
          <w:tcPr>
            <w:tcW w:w="1384"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 xml:space="preserve">Désignation des œuvres   </w:t>
            </w:r>
          </w:p>
        </w:tc>
        <w:tc>
          <w:tcPr>
            <w:tcW w:w="1276"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 xml:space="preserve">Auteurs </w:t>
            </w:r>
          </w:p>
        </w:tc>
        <w:tc>
          <w:tcPr>
            <w:tcW w:w="1134"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Dates de création</w:t>
            </w:r>
          </w:p>
        </w:tc>
        <w:tc>
          <w:tcPr>
            <w:tcW w:w="1276"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Supports / matériaux</w:t>
            </w:r>
          </w:p>
        </w:tc>
        <w:tc>
          <w:tcPr>
            <w:tcW w:w="1275"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Taille</w:t>
            </w:r>
          </w:p>
        </w:tc>
        <w:tc>
          <w:tcPr>
            <w:tcW w:w="1418"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sz w:val="20"/>
                <w:szCs w:val="20"/>
              </w:rPr>
            </w:pPr>
            <w:r w:rsidRPr="00276BEB">
              <w:rPr>
                <w:rFonts w:cs="Arial"/>
                <w:b/>
                <w:color w:val="1F497D" w:themeColor="text2"/>
                <w:sz w:val="20"/>
                <w:szCs w:val="20"/>
              </w:rPr>
              <w:t>Lieux d’exposition</w:t>
            </w:r>
          </w:p>
        </w:tc>
        <w:tc>
          <w:tcPr>
            <w:tcW w:w="3402"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rPr>
            </w:pPr>
            <w:r w:rsidRPr="00276BEB">
              <w:rPr>
                <w:rFonts w:cs="Arial"/>
                <w:b/>
                <w:color w:val="1F497D" w:themeColor="text2"/>
              </w:rPr>
              <w:t xml:space="preserve">Description </w:t>
            </w:r>
          </w:p>
          <w:p w:rsidR="00276BEB" w:rsidRPr="00276BEB" w:rsidRDefault="00276BEB" w:rsidP="00215D91">
            <w:pPr>
              <w:pStyle w:val="Sansinterligne"/>
              <w:jc w:val="center"/>
              <w:rPr>
                <w:rFonts w:cs="Arial"/>
                <w:b/>
                <w:color w:val="1F497D" w:themeColor="text2"/>
              </w:rPr>
            </w:pPr>
            <w:r w:rsidRPr="00276BEB">
              <w:rPr>
                <w:rFonts w:cs="Arial"/>
                <w:color w:val="1F497D" w:themeColor="text2"/>
              </w:rPr>
              <w:t>(comparaisons avec le texte et/ou le marbre antique)</w:t>
            </w:r>
          </w:p>
        </w:tc>
        <w:tc>
          <w:tcPr>
            <w:tcW w:w="3827" w:type="dxa"/>
            <w:shd w:val="clear" w:color="auto" w:fill="D9D9D9" w:themeFill="background1" w:themeFillShade="D9"/>
            <w:vAlign w:val="center"/>
          </w:tcPr>
          <w:p w:rsidR="00276BEB" w:rsidRPr="00276BEB" w:rsidRDefault="00276BEB" w:rsidP="00215D91">
            <w:pPr>
              <w:pStyle w:val="Sansinterligne"/>
              <w:jc w:val="center"/>
              <w:rPr>
                <w:rFonts w:cs="Arial"/>
                <w:b/>
                <w:color w:val="1F497D" w:themeColor="text2"/>
              </w:rPr>
            </w:pPr>
            <w:r w:rsidRPr="00276BEB">
              <w:rPr>
                <w:rFonts w:cs="Arial"/>
                <w:b/>
                <w:color w:val="1F497D" w:themeColor="text2"/>
              </w:rPr>
              <w:t xml:space="preserve">Analyse - interprétation  </w:t>
            </w:r>
          </w:p>
        </w:tc>
      </w:tr>
      <w:tr w:rsidR="00E00FFB" w:rsidTr="00215D91">
        <w:trPr>
          <w:trHeight w:val="1417"/>
        </w:trPr>
        <w:tc>
          <w:tcPr>
            <w:tcW w:w="1384" w:type="dxa"/>
            <w:shd w:val="clear" w:color="auto" w:fill="D9D9D9" w:themeFill="background1" w:themeFillShade="D9"/>
            <w:vAlign w:val="center"/>
          </w:tcPr>
          <w:p w:rsidR="00E00FFB" w:rsidRPr="00530CAD" w:rsidRDefault="00E00FFB" w:rsidP="00215D91">
            <w:pPr>
              <w:pStyle w:val="Sansinterligne"/>
              <w:ind w:left="-709" w:firstLine="709"/>
              <w:jc w:val="center"/>
              <w:rPr>
                <w:rFonts w:cs="Arial"/>
                <w:color w:val="1F497D" w:themeColor="text2"/>
                <w:sz w:val="24"/>
                <w:szCs w:val="24"/>
                <w:lang w:val="en-US"/>
              </w:rPr>
            </w:pPr>
            <w:r w:rsidRPr="00530CAD">
              <w:rPr>
                <w:rFonts w:cs="Arial"/>
                <w:color w:val="1F497D" w:themeColor="text2"/>
                <w:sz w:val="24"/>
                <w:szCs w:val="24"/>
                <w:lang w:val="en-US"/>
              </w:rPr>
              <w:t>?</w:t>
            </w:r>
          </w:p>
        </w:tc>
        <w:tc>
          <w:tcPr>
            <w:tcW w:w="1276" w:type="dxa"/>
            <w:vAlign w:val="center"/>
          </w:tcPr>
          <w:p w:rsidR="00E00FFB" w:rsidRPr="0011411B" w:rsidRDefault="00E00FFB" w:rsidP="00215D91">
            <w:pPr>
              <w:pStyle w:val="Sansinterligne"/>
              <w:jc w:val="center"/>
              <w:rPr>
                <w:rFonts w:cs="Arial"/>
                <w:sz w:val="20"/>
                <w:szCs w:val="20"/>
              </w:rPr>
            </w:pPr>
            <w:r w:rsidRPr="0011411B">
              <w:rPr>
                <w:sz w:val="20"/>
                <w:szCs w:val="20"/>
              </w:rPr>
              <w:t>K</w:t>
            </w:r>
            <w:r>
              <w:rPr>
                <w:sz w:val="20"/>
                <w:szCs w:val="20"/>
              </w:rPr>
              <w:t>.</w:t>
            </w:r>
            <w:r w:rsidRPr="0011411B">
              <w:rPr>
                <w:sz w:val="20"/>
                <w:szCs w:val="20"/>
              </w:rPr>
              <w:t xml:space="preserve"> Halbritter</w:t>
            </w:r>
          </w:p>
        </w:tc>
        <w:tc>
          <w:tcPr>
            <w:tcW w:w="1134" w:type="dxa"/>
            <w:vAlign w:val="center"/>
          </w:tcPr>
          <w:p w:rsidR="00E00FFB" w:rsidRDefault="00E00FFB" w:rsidP="00215D91">
            <w:pPr>
              <w:pStyle w:val="Sansinterligne"/>
              <w:jc w:val="center"/>
              <w:rPr>
                <w:rFonts w:cs="Arial"/>
                <w:sz w:val="20"/>
                <w:szCs w:val="20"/>
              </w:rPr>
            </w:pPr>
          </w:p>
          <w:p w:rsidR="00E00FFB" w:rsidRPr="00E94517" w:rsidRDefault="00E00FFB" w:rsidP="00215D91">
            <w:pPr>
              <w:pStyle w:val="Sansinterligne"/>
              <w:jc w:val="center"/>
              <w:rPr>
                <w:rFonts w:cs="Arial"/>
                <w:sz w:val="20"/>
                <w:szCs w:val="20"/>
              </w:rPr>
            </w:pPr>
            <w:r w:rsidRPr="00E94517">
              <w:rPr>
                <w:rFonts w:cs="Arial"/>
                <w:sz w:val="20"/>
                <w:szCs w:val="20"/>
              </w:rPr>
              <w:t>1973</w:t>
            </w:r>
          </w:p>
          <w:p w:rsidR="00E00FFB" w:rsidRPr="00E94517" w:rsidRDefault="00E00FFB" w:rsidP="00215D91">
            <w:pPr>
              <w:pStyle w:val="Sansinterligne"/>
              <w:jc w:val="center"/>
              <w:rPr>
                <w:rFonts w:cs="Arial"/>
                <w:sz w:val="20"/>
                <w:szCs w:val="20"/>
              </w:rPr>
            </w:pPr>
          </w:p>
        </w:tc>
        <w:tc>
          <w:tcPr>
            <w:tcW w:w="1276" w:type="dxa"/>
            <w:vAlign w:val="center"/>
          </w:tcPr>
          <w:p w:rsidR="00E00FFB" w:rsidRPr="00280E8C" w:rsidRDefault="00E00FFB" w:rsidP="00215D91">
            <w:pPr>
              <w:pStyle w:val="Sansinterligne"/>
              <w:jc w:val="center"/>
              <w:rPr>
                <w:rFonts w:cs="Arial"/>
                <w:sz w:val="20"/>
                <w:szCs w:val="20"/>
              </w:rPr>
            </w:pPr>
            <w:r w:rsidRPr="00280E8C">
              <w:rPr>
                <w:rFonts w:cs="Arial"/>
                <w:sz w:val="20"/>
                <w:szCs w:val="20"/>
              </w:rPr>
              <w:t>Aquarelle</w:t>
            </w:r>
          </w:p>
        </w:tc>
        <w:tc>
          <w:tcPr>
            <w:tcW w:w="1275" w:type="dxa"/>
            <w:vAlign w:val="center"/>
          </w:tcPr>
          <w:p w:rsidR="00E00FFB" w:rsidRPr="00276BEB" w:rsidRDefault="00E00FFB" w:rsidP="00215D91">
            <w:pPr>
              <w:pStyle w:val="Sansinterligne"/>
              <w:jc w:val="center"/>
              <w:rPr>
                <w:rFonts w:cs="Arial"/>
                <w:sz w:val="20"/>
                <w:szCs w:val="20"/>
              </w:rPr>
            </w:pPr>
            <w:r w:rsidRPr="00276BEB">
              <w:rPr>
                <w:rFonts w:cs="Arial"/>
                <w:sz w:val="20"/>
                <w:szCs w:val="20"/>
              </w:rPr>
              <w:t>?</w:t>
            </w:r>
          </w:p>
        </w:tc>
        <w:tc>
          <w:tcPr>
            <w:tcW w:w="1418" w:type="dxa"/>
            <w:vAlign w:val="center"/>
          </w:tcPr>
          <w:p w:rsidR="00E00FFB" w:rsidRPr="00276BEB" w:rsidRDefault="00E00FFB" w:rsidP="00215D91">
            <w:pPr>
              <w:pStyle w:val="Sansinterligne"/>
              <w:jc w:val="center"/>
              <w:rPr>
                <w:rFonts w:cs="Arial"/>
                <w:sz w:val="20"/>
                <w:szCs w:val="20"/>
              </w:rPr>
            </w:pPr>
            <w:r w:rsidRPr="00276BEB">
              <w:rPr>
                <w:rFonts w:cs="Arial"/>
                <w:sz w:val="20"/>
                <w:szCs w:val="20"/>
              </w:rPr>
              <w:t>?</w:t>
            </w:r>
          </w:p>
        </w:tc>
        <w:tc>
          <w:tcPr>
            <w:tcW w:w="3402" w:type="dxa"/>
            <w:vAlign w:val="center"/>
          </w:tcPr>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0D125B" w:rsidRDefault="000D125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215D91" w:rsidRDefault="00215D91" w:rsidP="00215D91">
            <w:pPr>
              <w:pStyle w:val="Sansinterligne"/>
              <w:rPr>
                <w:rFonts w:cs="Arial"/>
                <w:sz w:val="20"/>
                <w:szCs w:val="20"/>
              </w:rPr>
            </w:pPr>
          </w:p>
        </w:tc>
        <w:tc>
          <w:tcPr>
            <w:tcW w:w="3827" w:type="dxa"/>
            <w:vAlign w:val="center"/>
          </w:tcPr>
          <w:p w:rsidR="00E00FFB" w:rsidRPr="00073FB1" w:rsidRDefault="00E00FFB" w:rsidP="00215D91">
            <w:pPr>
              <w:pStyle w:val="Sansinterligne"/>
              <w:rPr>
                <w:rFonts w:cs="Arial"/>
                <w:sz w:val="20"/>
                <w:szCs w:val="20"/>
              </w:rPr>
            </w:pPr>
          </w:p>
        </w:tc>
      </w:tr>
      <w:tr w:rsidR="00E00FFB" w:rsidTr="00215D91">
        <w:trPr>
          <w:trHeight w:val="1417"/>
        </w:trPr>
        <w:tc>
          <w:tcPr>
            <w:tcW w:w="1384" w:type="dxa"/>
            <w:shd w:val="clear" w:color="auto" w:fill="D9D9D9" w:themeFill="background1" w:themeFillShade="D9"/>
            <w:vAlign w:val="center"/>
          </w:tcPr>
          <w:p w:rsidR="00E00FFB" w:rsidRPr="00530CAD" w:rsidRDefault="00E00FFB" w:rsidP="00215D91">
            <w:pPr>
              <w:pStyle w:val="Sansinterligne"/>
              <w:rPr>
                <w:rFonts w:cs="Arial"/>
                <w:color w:val="1F497D" w:themeColor="text2"/>
                <w:sz w:val="24"/>
                <w:szCs w:val="24"/>
              </w:rPr>
            </w:pPr>
            <w:r w:rsidRPr="00530CAD">
              <w:rPr>
                <w:rFonts w:cs="Arial"/>
                <w:i/>
                <w:color w:val="1F497D" w:themeColor="text2"/>
                <w:sz w:val="24"/>
                <w:szCs w:val="24"/>
              </w:rPr>
              <w:t>Astérix</w:t>
            </w:r>
            <w:r w:rsidRPr="00530CAD">
              <w:rPr>
                <w:rFonts w:cs="Arial"/>
                <w:color w:val="1F497D" w:themeColor="text2"/>
                <w:sz w:val="24"/>
                <w:szCs w:val="24"/>
              </w:rPr>
              <w:t xml:space="preserve"> (extrait)</w:t>
            </w:r>
            <w:r w:rsidRPr="00530CAD">
              <w:rPr>
                <w:color w:val="1F497D" w:themeColor="text2"/>
                <w:sz w:val="24"/>
                <w:szCs w:val="24"/>
              </w:rPr>
              <w:t xml:space="preserve">  </w:t>
            </w:r>
          </w:p>
        </w:tc>
        <w:tc>
          <w:tcPr>
            <w:tcW w:w="1276" w:type="dxa"/>
            <w:vAlign w:val="center"/>
          </w:tcPr>
          <w:p w:rsidR="00E00FFB" w:rsidRDefault="00E00FFB" w:rsidP="00215D91">
            <w:pPr>
              <w:pStyle w:val="Sansinterligne"/>
              <w:jc w:val="center"/>
              <w:rPr>
                <w:rFonts w:cs="Arial"/>
                <w:sz w:val="20"/>
                <w:szCs w:val="20"/>
              </w:rPr>
            </w:pPr>
            <w:r w:rsidRPr="0011411B">
              <w:rPr>
                <w:rFonts w:cs="Arial"/>
                <w:sz w:val="20"/>
                <w:szCs w:val="20"/>
              </w:rPr>
              <w:t>A</w:t>
            </w:r>
            <w:r>
              <w:rPr>
                <w:rFonts w:cs="Arial"/>
                <w:sz w:val="20"/>
                <w:szCs w:val="20"/>
              </w:rPr>
              <w:t>.</w:t>
            </w:r>
            <w:r w:rsidRPr="0011411B">
              <w:rPr>
                <w:rFonts w:cs="Arial"/>
                <w:sz w:val="20"/>
                <w:szCs w:val="20"/>
              </w:rPr>
              <w:t xml:space="preserve"> G</w:t>
            </w:r>
            <w:r>
              <w:rPr>
                <w:rFonts w:cs="Arial"/>
                <w:sz w:val="20"/>
                <w:szCs w:val="20"/>
              </w:rPr>
              <w:t>o</w:t>
            </w:r>
            <w:r w:rsidRPr="0011411B">
              <w:rPr>
                <w:rFonts w:cs="Arial"/>
                <w:sz w:val="20"/>
                <w:szCs w:val="20"/>
              </w:rPr>
              <w:t xml:space="preserve">scinny </w:t>
            </w:r>
          </w:p>
          <w:p w:rsidR="00E00FFB" w:rsidRDefault="00E00FFB" w:rsidP="00215D91">
            <w:pPr>
              <w:pStyle w:val="Sansinterligne"/>
              <w:jc w:val="center"/>
              <w:rPr>
                <w:rFonts w:cs="Arial"/>
                <w:sz w:val="20"/>
                <w:szCs w:val="20"/>
              </w:rPr>
            </w:pPr>
            <w:r w:rsidRPr="0011411B">
              <w:rPr>
                <w:rFonts w:cs="Arial"/>
                <w:sz w:val="20"/>
                <w:szCs w:val="20"/>
              </w:rPr>
              <w:t xml:space="preserve">et </w:t>
            </w:r>
          </w:p>
          <w:p w:rsidR="00E00FFB" w:rsidRPr="0011411B" w:rsidRDefault="00E00FFB" w:rsidP="00215D91">
            <w:pPr>
              <w:pStyle w:val="Sansinterligne"/>
              <w:jc w:val="center"/>
              <w:rPr>
                <w:rFonts w:cs="Arial"/>
                <w:sz w:val="20"/>
                <w:szCs w:val="20"/>
              </w:rPr>
            </w:pPr>
            <w:r w:rsidRPr="0011411B">
              <w:rPr>
                <w:rFonts w:cs="Arial"/>
                <w:sz w:val="20"/>
                <w:szCs w:val="20"/>
              </w:rPr>
              <w:t>R</w:t>
            </w:r>
            <w:r>
              <w:rPr>
                <w:rFonts w:cs="Arial"/>
                <w:sz w:val="20"/>
                <w:szCs w:val="20"/>
              </w:rPr>
              <w:t xml:space="preserve">. </w:t>
            </w:r>
            <w:r w:rsidRPr="0011411B">
              <w:rPr>
                <w:rFonts w:cs="Arial"/>
                <w:sz w:val="20"/>
                <w:szCs w:val="20"/>
              </w:rPr>
              <w:t>Uderzo</w:t>
            </w:r>
          </w:p>
        </w:tc>
        <w:tc>
          <w:tcPr>
            <w:tcW w:w="1134" w:type="dxa"/>
            <w:vAlign w:val="center"/>
          </w:tcPr>
          <w:p w:rsidR="00E00FFB" w:rsidRPr="00E94517" w:rsidRDefault="00E00FFB" w:rsidP="00215D91">
            <w:pPr>
              <w:pStyle w:val="Sansinterligne"/>
              <w:jc w:val="center"/>
              <w:rPr>
                <w:rFonts w:cs="Arial"/>
                <w:sz w:val="20"/>
                <w:szCs w:val="20"/>
              </w:rPr>
            </w:pPr>
            <w:r w:rsidRPr="00E94517">
              <w:rPr>
                <w:rFonts w:cs="Arial"/>
                <w:sz w:val="20"/>
                <w:szCs w:val="20"/>
              </w:rPr>
              <w:t>1972</w:t>
            </w:r>
          </w:p>
        </w:tc>
        <w:tc>
          <w:tcPr>
            <w:tcW w:w="1276" w:type="dxa"/>
            <w:vAlign w:val="center"/>
          </w:tcPr>
          <w:p w:rsidR="00E00FFB" w:rsidRPr="00280E8C" w:rsidRDefault="00E00FFB" w:rsidP="00215D91">
            <w:pPr>
              <w:pStyle w:val="Sansinterligne"/>
              <w:jc w:val="center"/>
              <w:rPr>
                <w:rFonts w:cs="Arial"/>
                <w:sz w:val="20"/>
                <w:szCs w:val="20"/>
              </w:rPr>
            </w:pPr>
            <w:r>
              <w:rPr>
                <w:rFonts w:cs="Arial"/>
                <w:sz w:val="20"/>
                <w:szCs w:val="20"/>
              </w:rPr>
              <w:t>Dessin (b</w:t>
            </w:r>
            <w:r w:rsidRPr="00280E8C">
              <w:rPr>
                <w:rFonts w:cs="Arial"/>
                <w:sz w:val="20"/>
                <w:szCs w:val="20"/>
              </w:rPr>
              <w:t>ande dessinée</w:t>
            </w:r>
            <w:r>
              <w:rPr>
                <w:rFonts w:cs="Arial"/>
                <w:sz w:val="20"/>
                <w:szCs w:val="20"/>
              </w:rPr>
              <w:t>)</w:t>
            </w:r>
          </w:p>
        </w:tc>
        <w:tc>
          <w:tcPr>
            <w:tcW w:w="1275" w:type="dxa"/>
            <w:vAlign w:val="center"/>
          </w:tcPr>
          <w:p w:rsidR="00E00FFB" w:rsidRPr="00E94517" w:rsidRDefault="00E00FFB" w:rsidP="00215D91">
            <w:pPr>
              <w:pStyle w:val="Sansinterligne"/>
              <w:rPr>
                <w:rFonts w:cs="Arial"/>
                <w:sz w:val="20"/>
                <w:szCs w:val="20"/>
              </w:rPr>
            </w:pPr>
            <w:r w:rsidRPr="00E94517">
              <w:rPr>
                <w:rFonts w:cs="Arial"/>
                <w:sz w:val="20"/>
                <w:szCs w:val="20"/>
              </w:rPr>
              <w:t>Vignette (page 16)</w:t>
            </w:r>
          </w:p>
        </w:tc>
        <w:tc>
          <w:tcPr>
            <w:tcW w:w="1418" w:type="dxa"/>
            <w:vAlign w:val="center"/>
          </w:tcPr>
          <w:p w:rsidR="00E00FFB" w:rsidRPr="0011411B" w:rsidRDefault="00E00FFB" w:rsidP="00215D91">
            <w:pPr>
              <w:pStyle w:val="Sansinterligne"/>
              <w:rPr>
                <w:rFonts w:cs="Arial"/>
                <w:sz w:val="20"/>
                <w:szCs w:val="20"/>
              </w:rPr>
            </w:pPr>
            <w:r w:rsidRPr="0011411B">
              <w:rPr>
                <w:rFonts w:cs="Arial"/>
                <w:sz w:val="20"/>
                <w:szCs w:val="20"/>
              </w:rPr>
              <w:t xml:space="preserve">Album </w:t>
            </w:r>
            <w:r w:rsidRPr="0011411B">
              <w:rPr>
                <w:rFonts w:cs="Arial"/>
                <w:i/>
                <w:sz w:val="20"/>
                <w:szCs w:val="20"/>
              </w:rPr>
              <w:t>« Les Lauriers de César »,</w:t>
            </w:r>
            <w:r w:rsidRPr="0011411B">
              <w:rPr>
                <w:rFonts w:cs="Arial"/>
                <w:sz w:val="20"/>
                <w:szCs w:val="20"/>
              </w:rPr>
              <w:t xml:space="preserve"> éd. Hachette </w:t>
            </w:r>
          </w:p>
          <w:p w:rsidR="00E00FFB" w:rsidRPr="0011411B" w:rsidRDefault="00E00FFB" w:rsidP="00215D91">
            <w:pPr>
              <w:pStyle w:val="Sansinterligne"/>
              <w:rPr>
                <w:rFonts w:cs="Arial"/>
                <w:sz w:val="20"/>
                <w:szCs w:val="20"/>
              </w:rPr>
            </w:pPr>
            <w:r w:rsidRPr="0011411B">
              <w:rPr>
                <w:rFonts w:cs="Arial"/>
                <w:sz w:val="20"/>
                <w:szCs w:val="20"/>
              </w:rPr>
              <w:t xml:space="preserve"> </w:t>
            </w:r>
          </w:p>
        </w:tc>
        <w:tc>
          <w:tcPr>
            <w:tcW w:w="3402" w:type="dxa"/>
            <w:vAlign w:val="center"/>
          </w:tcPr>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0D125B" w:rsidRDefault="000D125B" w:rsidP="00215D91">
            <w:pPr>
              <w:pStyle w:val="Sansinterligne"/>
              <w:rPr>
                <w:rFonts w:cs="Arial"/>
                <w:sz w:val="20"/>
                <w:szCs w:val="20"/>
              </w:rPr>
            </w:pPr>
          </w:p>
          <w:p w:rsidR="00E00FFB" w:rsidRPr="0011411B" w:rsidRDefault="00E00FFB" w:rsidP="00215D91">
            <w:pPr>
              <w:pStyle w:val="Sansinterligne"/>
              <w:rPr>
                <w:rFonts w:cs="Arial"/>
                <w:sz w:val="20"/>
                <w:szCs w:val="20"/>
              </w:rPr>
            </w:pPr>
          </w:p>
        </w:tc>
        <w:tc>
          <w:tcPr>
            <w:tcW w:w="3827" w:type="dxa"/>
            <w:vAlign w:val="center"/>
          </w:tcPr>
          <w:p w:rsidR="00E00FFB" w:rsidRPr="00073FB1" w:rsidRDefault="00E00FFB" w:rsidP="00215D91">
            <w:pPr>
              <w:pStyle w:val="Sansinterligne"/>
              <w:rPr>
                <w:rFonts w:cs="Arial"/>
                <w:sz w:val="20"/>
                <w:szCs w:val="20"/>
              </w:rPr>
            </w:pPr>
          </w:p>
        </w:tc>
      </w:tr>
      <w:tr w:rsidR="00E00FFB" w:rsidTr="00215D91">
        <w:trPr>
          <w:trHeight w:val="1182"/>
        </w:trPr>
        <w:tc>
          <w:tcPr>
            <w:tcW w:w="1384" w:type="dxa"/>
            <w:shd w:val="clear" w:color="auto" w:fill="D9D9D9" w:themeFill="background1" w:themeFillShade="D9"/>
            <w:vAlign w:val="center"/>
          </w:tcPr>
          <w:p w:rsidR="00E00FFB" w:rsidRPr="00530CAD" w:rsidRDefault="00E00FFB" w:rsidP="00215D91">
            <w:pPr>
              <w:pStyle w:val="Sansinterligne"/>
              <w:rPr>
                <w:rFonts w:cs="Arial"/>
                <w:color w:val="1F497D" w:themeColor="text2"/>
                <w:sz w:val="24"/>
                <w:szCs w:val="24"/>
              </w:rPr>
            </w:pPr>
            <w:r w:rsidRPr="00530CAD">
              <w:rPr>
                <w:rFonts w:cs="Arial"/>
                <w:i/>
                <w:color w:val="1F497D" w:themeColor="text2"/>
                <w:sz w:val="24"/>
                <w:szCs w:val="24"/>
              </w:rPr>
              <w:t xml:space="preserve">Lucky Luke </w:t>
            </w:r>
            <w:r w:rsidRPr="00530CAD">
              <w:rPr>
                <w:rFonts w:cs="Arial"/>
                <w:color w:val="1F497D" w:themeColor="text2"/>
                <w:sz w:val="24"/>
                <w:szCs w:val="24"/>
              </w:rPr>
              <w:t>(extrait)</w:t>
            </w:r>
          </w:p>
        </w:tc>
        <w:tc>
          <w:tcPr>
            <w:tcW w:w="1276" w:type="dxa"/>
            <w:vAlign w:val="center"/>
          </w:tcPr>
          <w:p w:rsidR="00E00FFB" w:rsidRPr="0011411B" w:rsidRDefault="00E00FFB" w:rsidP="00215D91">
            <w:pPr>
              <w:pStyle w:val="Sansinterligne"/>
              <w:jc w:val="center"/>
              <w:rPr>
                <w:rFonts w:cs="Arial"/>
                <w:sz w:val="20"/>
                <w:szCs w:val="20"/>
              </w:rPr>
            </w:pPr>
            <w:r w:rsidRPr="0011411B">
              <w:rPr>
                <w:rFonts w:cs="Arial"/>
                <w:sz w:val="20"/>
                <w:szCs w:val="20"/>
              </w:rPr>
              <w:t>Morris</w:t>
            </w:r>
          </w:p>
        </w:tc>
        <w:tc>
          <w:tcPr>
            <w:tcW w:w="1134" w:type="dxa"/>
            <w:vAlign w:val="center"/>
          </w:tcPr>
          <w:p w:rsidR="00E00FFB" w:rsidRPr="00E94517" w:rsidRDefault="00E00FFB" w:rsidP="00215D91">
            <w:pPr>
              <w:pStyle w:val="Sansinterligne"/>
              <w:jc w:val="center"/>
              <w:rPr>
                <w:rFonts w:cs="Arial"/>
                <w:sz w:val="20"/>
                <w:szCs w:val="20"/>
              </w:rPr>
            </w:pPr>
            <w:r w:rsidRPr="00E94517">
              <w:rPr>
                <w:rFonts w:cs="Arial"/>
                <w:sz w:val="20"/>
                <w:szCs w:val="20"/>
              </w:rPr>
              <w:t>1983</w:t>
            </w:r>
          </w:p>
        </w:tc>
        <w:tc>
          <w:tcPr>
            <w:tcW w:w="1276" w:type="dxa"/>
            <w:vAlign w:val="center"/>
          </w:tcPr>
          <w:p w:rsidR="00E00FFB" w:rsidRPr="00280E8C" w:rsidRDefault="00E00FFB" w:rsidP="00215D91">
            <w:pPr>
              <w:pStyle w:val="Sansinterligne"/>
              <w:jc w:val="center"/>
              <w:rPr>
                <w:rFonts w:cs="Arial"/>
                <w:sz w:val="20"/>
                <w:szCs w:val="20"/>
              </w:rPr>
            </w:pPr>
            <w:r>
              <w:rPr>
                <w:rFonts w:cs="Arial"/>
                <w:sz w:val="20"/>
                <w:szCs w:val="20"/>
              </w:rPr>
              <w:t>Dessin (b</w:t>
            </w:r>
            <w:r w:rsidRPr="00280E8C">
              <w:rPr>
                <w:rFonts w:cs="Arial"/>
                <w:sz w:val="20"/>
                <w:szCs w:val="20"/>
              </w:rPr>
              <w:t>ande dessinée</w:t>
            </w:r>
            <w:r>
              <w:rPr>
                <w:rFonts w:cs="Arial"/>
                <w:sz w:val="20"/>
                <w:szCs w:val="20"/>
              </w:rPr>
              <w:t>)</w:t>
            </w:r>
          </w:p>
        </w:tc>
        <w:tc>
          <w:tcPr>
            <w:tcW w:w="1275" w:type="dxa"/>
            <w:vAlign w:val="center"/>
          </w:tcPr>
          <w:p w:rsidR="00E00FFB" w:rsidRPr="00E94517" w:rsidRDefault="00E00FFB" w:rsidP="00215D91">
            <w:pPr>
              <w:pStyle w:val="Sansinterligne"/>
              <w:rPr>
                <w:rFonts w:cs="Arial"/>
                <w:sz w:val="20"/>
                <w:szCs w:val="20"/>
              </w:rPr>
            </w:pPr>
            <w:r w:rsidRPr="00E94517">
              <w:rPr>
                <w:rFonts w:cs="Arial"/>
                <w:sz w:val="20"/>
                <w:szCs w:val="20"/>
              </w:rPr>
              <w:t>Vignette (page)</w:t>
            </w:r>
          </w:p>
        </w:tc>
        <w:tc>
          <w:tcPr>
            <w:tcW w:w="1418" w:type="dxa"/>
            <w:vAlign w:val="center"/>
          </w:tcPr>
          <w:p w:rsidR="00E00FFB" w:rsidRPr="0011411B" w:rsidRDefault="00E00FFB" w:rsidP="00215D91">
            <w:pPr>
              <w:pStyle w:val="Sansinterligne"/>
              <w:rPr>
                <w:rFonts w:cs="Arial"/>
                <w:sz w:val="20"/>
                <w:szCs w:val="20"/>
              </w:rPr>
            </w:pPr>
            <w:r w:rsidRPr="0011411B">
              <w:rPr>
                <w:rFonts w:cs="Arial"/>
                <w:sz w:val="20"/>
                <w:szCs w:val="20"/>
              </w:rPr>
              <w:t xml:space="preserve">Album </w:t>
            </w:r>
            <w:r w:rsidRPr="0011411B">
              <w:rPr>
                <w:rFonts w:cs="Arial"/>
                <w:i/>
                <w:sz w:val="20"/>
                <w:szCs w:val="20"/>
              </w:rPr>
              <w:t xml:space="preserve">« Fingers », </w:t>
            </w:r>
            <w:r w:rsidRPr="0011411B">
              <w:rPr>
                <w:rFonts w:cs="Arial"/>
                <w:sz w:val="20"/>
                <w:szCs w:val="20"/>
              </w:rPr>
              <w:t>éd. Dargaud</w:t>
            </w:r>
          </w:p>
          <w:p w:rsidR="00E00FFB" w:rsidRPr="0011411B" w:rsidRDefault="00E00FFB" w:rsidP="00215D91">
            <w:pPr>
              <w:pStyle w:val="Sansinterligne"/>
              <w:rPr>
                <w:rFonts w:cs="Arial"/>
                <w:sz w:val="16"/>
                <w:szCs w:val="16"/>
              </w:rPr>
            </w:pPr>
          </w:p>
        </w:tc>
        <w:tc>
          <w:tcPr>
            <w:tcW w:w="3402" w:type="dxa"/>
            <w:vAlign w:val="center"/>
          </w:tcPr>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E00FFB" w:rsidRDefault="00E00FFB" w:rsidP="00215D91">
            <w:pPr>
              <w:pStyle w:val="Sansinterligne"/>
              <w:rPr>
                <w:rFonts w:cs="Arial"/>
                <w:sz w:val="20"/>
                <w:szCs w:val="20"/>
              </w:rPr>
            </w:pPr>
          </w:p>
          <w:p w:rsidR="000D125B" w:rsidRDefault="000D125B" w:rsidP="00215D91">
            <w:pPr>
              <w:pStyle w:val="Sansinterligne"/>
              <w:rPr>
                <w:rFonts w:cs="Arial"/>
                <w:sz w:val="20"/>
                <w:szCs w:val="20"/>
              </w:rPr>
            </w:pPr>
          </w:p>
          <w:p w:rsidR="00E00FFB" w:rsidRDefault="00E00FFB" w:rsidP="00215D91">
            <w:pPr>
              <w:pStyle w:val="Sansinterligne"/>
              <w:rPr>
                <w:rFonts w:cs="Arial"/>
                <w:sz w:val="20"/>
                <w:szCs w:val="20"/>
              </w:rPr>
            </w:pPr>
          </w:p>
          <w:p w:rsidR="00C57A61" w:rsidRPr="0011411B" w:rsidRDefault="00C57A61" w:rsidP="00215D91">
            <w:pPr>
              <w:pStyle w:val="Sansinterligne"/>
              <w:rPr>
                <w:rFonts w:cs="Arial"/>
                <w:sz w:val="20"/>
                <w:szCs w:val="20"/>
              </w:rPr>
            </w:pPr>
          </w:p>
        </w:tc>
        <w:tc>
          <w:tcPr>
            <w:tcW w:w="3827" w:type="dxa"/>
            <w:vAlign w:val="center"/>
          </w:tcPr>
          <w:p w:rsidR="00E00FFB" w:rsidRPr="00073FB1" w:rsidRDefault="00E00FFB" w:rsidP="00215D91">
            <w:pPr>
              <w:pStyle w:val="Sansinterligne"/>
              <w:rPr>
                <w:rFonts w:cs="Arial"/>
                <w:sz w:val="20"/>
                <w:szCs w:val="20"/>
              </w:rPr>
            </w:pPr>
          </w:p>
        </w:tc>
      </w:tr>
      <w:tr w:rsidR="00E00FFB" w:rsidRPr="00276BEB" w:rsidTr="00215D91">
        <w:trPr>
          <w:trHeight w:val="1129"/>
        </w:trPr>
        <w:tc>
          <w:tcPr>
            <w:tcW w:w="1384" w:type="dxa"/>
            <w:shd w:val="clear" w:color="auto" w:fill="D9D9D9" w:themeFill="background1" w:themeFillShade="D9"/>
            <w:vAlign w:val="center"/>
          </w:tcPr>
          <w:p w:rsidR="00E00FFB" w:rsidRPr="00530CAD" w:rsidRDefault="00E00FFB" w:rsidP="00215D91">
            <w:pPr>
              <w:pStyle w:val="Sansinterligne"/>
              <w:rPr>
                <w:rFonts w:cs="Arial"/>
                <w:i/>
                <w:color w:val="1F497D" w:themeColor="text2"/>
                <w:sz w:val="24"/>
                <w:szCs w:val="24"/>
              </w:rPr>
            </w:pPr>
            <w:r w:rsidRPr="00530CAD">
              <w:rPr>
                <w:rFonts w:cs="Arial"/>
                <w:i/>
                <w:color w:val="1F497D" w:themeColor="text2"/>
                <w:sz w:val="24"/>
                <w:szCs w:val="24"/>
              </w:rPr>
              <w:t>Thermae Romae</w:t>
            </w:r>
          </w:p>
          <w:p w:rsidR="00E00FFB" w:rsidRPr="00530CAD" w:rsidRDefault="00E00FFB" w:rsidP="00215D91">
            <w:pPr>
              <w:pStyle w:val="Sansinterligne"/>
              <w:rPr>
                <w:rFonts w:cs="Arial"/>
                <w:color w:val="1F497D" w:themeColor="text2"/>
                <w:sz w:val="24"/>
                <w:szCs w:val="24"/>
              </w:rPr>
            </w:pPr>
            <w:r w:rsidRPr="00530CAD">
              <w:rPr>
                <w:rFonts w:cs="Arial"/>
                <w:color w:val="1F497D" w:themeColor="text2"/>
                <w:sz w:val="24"/>
                <w:szCs w:val="24"/>
              </w:rPr>
              <w:t>(extrait)</w:t>
            </w:r>
          </w:p>
        </w:tc>
        <w:tc>
          <w:tcPr>
            <w:tcW w:w="1276" w:type="dxa"/>
            <w:vAlign w:val="center"/>
          </w:tcPr>
          <w:p w:rsidR="00E00FFB" w:rsidRPr="0011411B" w:rsidRDefault="00E00FFB" w:rsidP="00215D91">
            <w:pPr>
              <w:pStyle w:val="Sansinterligne"/>
              <w:jc w:val="center"/>
              <w:rPr>
                <w:rFonts w:cs="Arial"/>
                <w:sz w:val="20"/>
                <w:szCs w:val="20"/>
              </w:rPr>
            </w:pPr>
            <w:r w:rsidRPr="0011411B">
              <w:rPr>
                <w:rFonts w:cs="Arial"/>
                <w:sz w:val="20"/>
                <w:szCs w:val="20"/>
              </w:rPr>
              <w:t>M. Yam</w:t>
            </w:r>
            <w:r w:rsidRPr="0011411B">
              <w:rPr>
                <w:rFonts w:cs="Arial"/>
                <w:sz w:val="20"/>
                <w:szCs w:val="20"/>
                <w:lang w:val="en-US"/>
              </w:rPr>
              <w:t>azaki</w:t>
            </w:r>
          </w:p>
        </w:tc>
        <w:tc>
          <w:tcPr>
            <w:tcW w:w="1134" w:type="dxa"/>
            <w:vAlign w:val="center"/>
          </w:tcPr>
          <w:p w:rsidR="00E00FFB" w:rsidRPr="00E94517" w:rsidRDefault="00E00FFB" w:rsidP="00215D91">
            <w:pPr>
              <w:pStyle w:val="Sansinterligne"/>
              <w:jc w:val="center"/>
              <w:rPr>
                <w:rFonts w:cs="Arial"/>
                <w:sz w:val="20"/>
                <w:szCs w:val="20"/>
              </w:rPr>
            </w:pPr>
            <w:r w:rsidRPr="00E94517">
              <w:rPr>
                <w:rFonts w:cs="Arial"/>
                <w:sz w:val="20"/>
                <w:szCs w:val="20"/>
              </w:rPr>
              <w:t>2012 (édition française)</w:t>
            </w:r>
          </w:p>
        </w:tc>
        <w:tc>
          <w:tcPr>
            <w:tcW w:w="1276" w:type="dxa"/>
            <w:vAlign w:val="center"/>
          </w:tcPr>
          <w:p w:rsidR="00E00FFB" w:rsidRPr="00280E8C" w:rsidRDefault="00E00FFB" w:rsidP="00215D91">
            <w:pPr>
              <w:pStyle w:val="Sansinterligne"/>
              <w:jc w:val="center"/>
              <w:rPr>
                <w:rFonts w:cs="Arial"/>
                <w:sz w:val="20"/>
                <w:szCs w:val="20"/>
              </w:rPr>
            </w:pPr>
            <w:r w:rsidRPr="00280E8C">
              <w:rPr>
                <w:rFonts w:cs="Arial"/>
                <w:sz w:val="20"/>
                <w:szCs w:val="20"/>
              </w:rPr>
              <w:t>Manga</w:t>
            </w:r>
          </w:p>
        </w:tc>
        <w:tc>
          <w:tcPr>
            <w:tcW w:w="1275" w:type="dxa"/>
            <w:vAlign w:val="center"/>
          </w:tcPr>
          <w:p w:rsidR="00E00FFB" w:rsidRPr="00E94517" w:rsidRDefault="00E00FFB" w:rsidP="00215D91">
            <w:pPr>
              <w:pStyle w:val="Sansinterligne"/>
              <w:rPr>
                <w:rFonts w:cs="Arial"/>
                <w:sz w:val="20"/>
                <w:szCs w:val="20"/>
              </w:rPr>
            </w:pPr>
            <w:r w:rsidRPr="00E94517">
              <w:rPr>
                <w:rFonts w:cs="Arial"/>
                <w:sz w:val="20"/>
                <w:szCs w:val="20"/>
              </w:rPr>
              <w:t xml:space="preserve">Couverture </w:t>
            </w:r>
          </w:p>
        </w:tc>
        <w:tc>
          <w:tcPr>
            <w:tcW w:w="1418" w:type="dxa"/>
            <w:vAlign w:val="center"/>
          </w:tcPr>
          <w:p w:rsidR="00E00FFB" w:rsidRPr="00280E8C" w:rsidRDefault="00E00FFB" w:rsidP="00215D91">
            <w:pPr>
              <w:pStyle w:val="Sansinterligne"/>
              <w:rPr>
                <w:rFonts w:cs="Arial"/>
                <w:sz w:val="20"/>
                <w:szCs w:val="20"/>
                <w:lang w:val="en-US"/>
              </w:rPr>
            </w:pPr>
            <w:r w:rsidRPr="00280E8C">
              <w:rPr>
                <w:rFonts w:cs="Arial"/>
                <w:i/>
                <w:sz w:val="20"/>
                <w:szCs w:val="20"/>
                <w:lang w:val="en-US"/>
              </w:rPr>
              <w:t>Thermae Romae,</w:t>
            </w:r>
            <w:r w:rsidRPr="00280E8C">
              <w:rPr>
                <w:rFonts w:cs="Arial"/>
                <w:sz w:val="20"/>
                <w:szCs w:val="20"/>
                <w:lang w:val="en-US"/>
              </w:rPr>
              <w:t xml:space="preserve"> III, éd. Casterman</w:t>
            </w:r>
          </w:p>
          <w:p w:rsidR="00E00FFB" w:rsidRPr="00A176B8" w:rsidRDefault="00E00FFB" w:rsidP="00215D91">
            <w:pPr>
              <w:pStyle w:val="Sansinterligne"/>
              <w:rPr>
                <w:rFonts w:cs="Arial"/>
                <w:lang w:val="en-US"/>
              </w:rPr>
            </w:pPr>
          </w:p>
        </w:tc>
        <w:tc>
          <w:tcPr>
            <w:tcW w:w="3402" w:type="dxa"/>
            <w:vAlign w:val="center"/>
          </w:tcPr>
          <w:p w:rsidR="00E00FFB" w:rsidRDefault="00E00FFB" w:rsidP="00215D91">
            <w:pPr>
              <w:pStyle w:val="Sansinterligne"/>
              <w:rPr>
                <w:rFonts w:cs="Arial"/>
                <w:lang w:val="en-US"/>
              </w:rPr>
            </w:pPr>
          </w:p>
          <w:p w:rsidR="00E00FFB" w:rsidRDefault="00E00FFB" w:rsidP="00215D91">
            <w:pPr>
              <w:pStyle w:val="Sansinterligne"/>
              <w:rPr>
                <w:rFonts w:cs="Arial"/>
                <w:lang w:val="en-US"/>
              </w:rPr>
            </w:pPr>
          </w:p>
          <w:p w:rsidR="00E00FFB" w:rsidRDefault="00E00FFB" w:rsidP="00215D91">
            <w:pPr>
              <w:pStyle w:val="Sansinterligne"/>
              <w:rPr>
                <w:rFonts w:cs="Arial"/>
                <w:lang w:val="en-US"/>
              </w:rPr>
            </w:pPr>
          </w:p>
          <w:p w:rsidR="00E00FFB" w:rsidRDefault="00E00FFB" w:rsidP="00215D91">
            <w:pPr>
              <w:pStyle w:val="Sansinterligne"/>
              <w:rPr>
                <w:rFonts w:cs="Arial"/>
                <w:lang w:val="en-US"/>
              </w:rPr>
            </w:pPr>
          </w:p>
          <w:p w:rsidR="000D125B" w:rsidRDefault="000D125B" w:rsidP="00215D91">
            <w:pPr>
              <w:pStyle w:val="Sansinterligne"/>
              <w:rPr>
                <w:rFonts w:cs="Arial"/>
                <w:lang w:val="en-US"/>
              </w:rPr>
            </w:pPr>
          </w:p>
          <w:p w:rsidR="00E00FFB" w:rsidRDefault="00E00FFB" w:rsidP="00215D91">
            <w:pPr>
              <w:pStyle w:val="Sansinterligne"/>
              <w:rPr>
                <w:rFonts w:cs="Arial"/>
                <w:lang w:val="en-US"/>
              </w:rPr>
            </w:pPr>
          </w:p>
          <w:p w:rsidR="00E00FFB" w:rsidRDefault="00E00FFB" w:rsidP="00215D91">
            <w:pPr>
              <w:pStyle w:val="Sansinterligne"/>
              <w:rPr>
                <w:rFonts w:cs="Arial"/>
                <w:lang w:val="en-US"/>
              </w:rPr>
            </w:pPr>
          </w:p>
          <w:p w:rsidR="00E00FFB" w:rsidRPr="00276BEB" w:rsidRDefault="00E00FFB" w:rsidP="00215D91">
            <w:pPr>
              <w:pStyle w:val="Sansinterligne"/>
              <w:rPr>
                <w:rFonts w:cs="Arial"/>
                <w:lang w:val="en-US"/>
              </w:rPr>
            </w:pPr>
          </w:p>
        </w:tc>
        <w:tc>
          <w:tcPr>
            <w:tcW w:w="3827" w:type="dxa"/>
            <w:vAlign w:val="center"/>
          </w:tcPr>
          <w:p w:rsidR="00E00FFB" w:rsidRPr="00276BEB" w:rsidRDefault="00E00FFB" w:rsidP="00215D91">
            <w:pPr>
              <w:pStyle w:val="Sansinterligne"/>
              <w:rPr>
                <w:rFonts w:cs="Arial"/>
                <w:sz w:val="20"/>
                <w:szCs w:val="20"/>
                <w:lang w:val="en-US"/>
              </w:rPr>
            </w:pPr>
          </w:p>
        </w:tc>
      </w:tr>
    </w:tbl>
    <w:p w:rsidR="00530CAD" w:rsidRPr="00276BEB" w:rsidRDefault="00530CAD" w:rsidP="00B85F2A">
      <w:pPr>
        <w:pStyle w:val="Sansinterligne"/>
        <w:rPr>
          <w:rFonts w:cs="Arial"/>
          <w:lang w:val="en-US"/>
        </w:rPr>
      </w:pPr>
    </w:p>
    <w:p w:rsidR="00530CAD" w:rsidRPr="00276BEB" w:rsidRDefault="00530CAD" w:rsidP="00530CAD">
      <w:pPr>
        <w:pStyle w:val="Sansinterligne"/>
        <w:ind w:left="426"/>
        <w:rPr>
          <w:rFonts w:cs="Arial"/>
          <w:lang w:val="en-US"/>
        </w:rPr>
      </w:pPr>
    </w:p>
    <w:p w:rsidR="00530CAD" w:rsidRPr="00276BEB" w:rsidRDefault="00530CAD" w:rsidP="00B85F2A">
      <w:pPr>
        <w:pStyle w:val="Sansinterligne"/>
        <w:rPr>
          <w:rFonts w:cs="Arial"/>
          <w:lang w:val="en-US"/>
        </w:rPr>
      </w:pPr>
    </w:p>
    <w:p w:rsidR="00530CAD" w:rsidRPr="00276BEB" w:rsidRDefault="00530CAD"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276BEB" w:rsidRPr="00276BEB" w:rsidRDefault="00276BEB" w:rsidP="00B85F2A">
      <w:pPr>
        <w:pStyle w:val="Sansinterligne"/>
        <w:rPr>
          <w:rFonts w:cs="Arial"/>
          <w:lang w:val="en-US"/>
        </w:rPr>
      </w:pPr>
    </w:p>
    <w:p w:rsidR="00E00FFB" w:rsidRDefault="00E00FFB" w:rsidP="00B85F2A">
      <w:pPr>
        <w:pStyle w:val="Sansinterligne"/>
        <w:rPr>
          <w:rFonts w:cs="Arial"/>
          <w:lang w:val="en-US"/>
        </w:rPr>
        <w:sectPr w:rsidR="00E00FFB" w:rsidSect="000D125B">
          <w:type w:val="continuous"/>
          <w:pgSz w:w="16838" w:h="11906" w:orient="landscape"/>
          <w:pgMar w:top="851" w:right="1812" w:bottom="284" w:left="567" w:header="709" w:footer="709" w:gutter="0"/>
          <w:cols w:space="708"/>
          <w:docGrid w:linePitch="360"/>
        </w:sectPr>
      </w:pPr>
    </w:p>
    <w:p w:rsidR="002E548D" w:rsidRDefault="002E548D" w:rsidP="000D125B">
      <w:pPr>
        <w:pStyle w:val="Sansinterligne"/>
        <w:ind w:left="284"/>
        <w:jc w:val="both"/>
        <w:rPr>
          <w:rFonts w:cs="Arial"/>
        </w:rPr>
      </w:pPr>
    </w:p>
    <w:sectPr w:rsidR="002E548D" w:rsidSect="000D125B">
      <w:type w:val="continuous"/>
      <w:pgSz w:w="16838" w:h="11906" w:orient="landscape"/>
      <w:pgMar w:top="851" w:right="1814" w:bottom="851"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23" w:rsidRDefault="00957523" w:rsidP="00362903">
      <w:r>
        <w:separator/>
      </w:r>
    </w:p>
  </w:endnote>
  <w:endnote w:type="continuationSeparator" w:id="0">
    <w:p w:rsidR="00957523" w:rsidRDefault="00957523" w:rsidP="0036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6920394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956521" w:rsidRPr="001C1234" w:rsidRDefault="00956521">
            <w:pPr>
              <w:pStyle w:val="Pieddepage"/>
              <w:jc w:val="right"/>
              <w:rPr>
                <w:rFonts w:ascii="Arial" w:hAnsi="Arial" w:cs="Arial"/>
                <w:sz w:val="16"/>
                <w:szCs w:val="16"/>
              </w:rPr>
            </w:pPr>
            <w:r w:rsidRPr="001C1234">
              <w:rPr>
                <w:rFonts w:ascii="Arial" w:hAnsi="Arial" w:cs="Arial"/>
                <w:sz w:val="16"/>
                <w:szCs w:val="16"/>
              </w:rPr>
              <w:t xml:space="preserve">Page </w:t>
            </w:r>
            <w:r w:rsidRPr="001C1234">
              <w:rPr>
                <w:rFonts w:ascii="Arial" w:hAnsi="Arial" w:cs="Arial"/>
                <w:b/>
                <w:bCs/>
                <w:sz w:val="16"/>
                <w:szCs w:val="16"/>
              </w:rPr>
              <w:fldChar w:fldCharType="begin"/>
            </w:r>
            <w:r w:rsidRPr="001C1234">
              <w:rPr>
                <w:rFonts w:ascii="Arial" w:hAnsi="Arial" w:cs="Arial"/>
                <w:b/>
                <w:bCs/>
                <w:sz w:val="16"/>
                <w:szCs w:val="16"/>
              </w:rPr>
              <w:instrText>PAGE</w:instrText>
            </w:r>
            <w:r w:rsidRPr="001C1234">
              <w:rPr>
                <w:rFonts w:ascii="Arial" w:hAnsi="Arial" w:cs="Arial"/>
                <w:b/>
                <w:bCs/>
                <w:sz w:val="16"/>
                <w:szCs w:val="16"/>
              </w:rPr>
              <w:fldChar w:fldCharType="separate"/>
            </w:r>
            <w:r w:rsidR="003F6AAD">
              <w:rPr>
                <w:rFonts w:ascii="Arial" w:hAnsi="Arial" w:cs="Arial"/>
                <w:b/>
                <w:bCs/>
                <w:noProof/>
                <w:sz w:val="16"/>
                <w:szCs w:val="16"/>
              </w:rPr>
              <w:t>1</w:t>
            </w:r>
            <w:r w:rsidRPr="001C1234">
              <w:rPr>
                <w:rFonts w:ascii="Arial" w:hAnsi="Arial" w:cs="Arial"/>
                <w:b/>
                <w:bCs/>
                <w:sz w:val="16"/>
                <w:szCs w:val="16"/>
              </w:rPr>
              <w:fldChar w:fldCharType="end"/>
            </w:r>
            <w:r w:rsidRPr="001C1234">
              <w:rPr>
                <w:rFonts w:ascii="Arial" w:hAnsi="Arial" w:cs="Arial"/>
                <w:sz w:val="16"/>
                <w:szCs w:val="16"/>
              </w:rPr>
              <w:t xml:space="preserve"> sur </w:t>
            </w:r>
            <w:r w:rsidRPr="001C1234">
              <w:rPr>
                <w:rFonts w:ascii="Arial" w:hAnsi="Arial" w:cs="Arial"/>
                <w:b/>
                <w:bCs/>
                <w:sz w:val="16"/>
                <w:szCs w:val="16"/>
              </w:rPr>
              <w:fldChar w:fldCharType="begin"/>
            </w:r>
            <w:r w:rsidRPr="001C1234">
              <w:rPr>
                <w:rFonts w:ascii="Arial" w:hAnsi="Arial" w:cs="Arial"/>
                <w:b/>
                <w:bCs/>
                <w:sz w:val="16"/>
                <w:szCs w:val="16"/>
              </w:rPr>
              <w:instrText>NUMPAGES</w:instrText>
            </w:r>
            <w:r w:rsidRPr="001C1234">
              <w:rPr>
                <w:rFonts w:ascii="Arial" w:hAnsi="Arial" w:cs="Arial"/>
                <w:b/>
                <w:bCs/>
                <w:sz w:val="16"/>
                <w:szCs w:val="16"/>
              </w:rPr>
              <w:fldChar w:fldCharType="separate"/>
            </w:r>
            <w:r w:rsidR="003F6AAD">
              <w:rPr>
                <w:rFonts w:ascii="Arial" w:hAnsi="Arial" w:cs="Arial"/>
                <w:b/>
                <w:bCs/>
                <w:noProof/>
                <w:sz w:val="16"/>
                <w:szCs w:val="16"/>
              </w:rPr>
              <w:t>16</w:t>
            </w:r>
            <w:r w:rsidRPr="001C1234">
              <w:rPr>
                <w:rFonts w:ascii="Arial" w:hAnsi="Arial" w:cs="Arial"/>
                <w:b/>
                <w:bCs/>
                <w:sz w:val="16"/>
                <w:szCs w:val="16"/>
              </w:rPr>
              <w:fldChar w:fldCharType="end"/>
            </w:r>
          </w:p>
        </w:sdtContent>
      </w:sdt>
    </w:sdtContent>
  </w:sdt>
  <w:p w:rsidR="00956521" w:rsidRPr="001C1234" w:rsidRDefault="00956521">
    <w:pPr>
      <w:pStyle w:val="Pieddepage"/>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23" w:rsidRDefault="00957523" w:rsidP="00362903">
      <w:r>
        <w:separator/>
      </w:r>
    </w:p>
  </w:footnote>
  <w:footnote w:type="continuationSeparator" w:id="0">
    <w:p w:rsidR="00957523" w:rsidRDefault="00957523" w:rsidP="00362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49C"/>
    <w:multiLevelType w:val="hybridMultilevel"/>
    <w:tmpl w:val="BCBC2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170D07"/>
    <w:multiLevelType w:val="hybridMultilevel"/>
    <w:tmpl w:val="370C3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1E84D81"/>
    <w:multiLevelType w:val="hybridMultilevel"/>
    <w:tmpl w:val="167250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024ABD"/>
    <w:multiLevelType w:val="multilevel"/>
    <w:tmpl w:val="EB1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890EE1"/>
    <w:multiLevelType w:val="hybridMultilevel"/>
    <w:tmpl w:val="E60C118E"/>
    <w:lvl w:ilvl="0" w:tplc="337691A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AD7C05"/>
    <w:multiLevelType w:val="hybridMultilevel"/>
    <w:tmpl w:val="37449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743A7E"/>
    <w:multiLevelType w:val="hybridMultilevel"/>
    <w:tmpl w:val="75247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784B4E"/>
    <w:multiLevelType w:val="hybridMultilevel"/>
    <w:tmpl w:val="3EA47A44"/>
    <w:lvl w:ilvl="0" w:tplc="337691A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C94E6B"/>
    <w:multiLevelType w:val="hybridMultilevel"/>
    <w:tmpl w:val="4C8E57A8"/>
    <w:lvl w:ilvl="0" w:tplc="040C0017">
      <w:start w:val="1"/>
      <w:numFmt w:val="lowerLetter"/>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
    <w:nsid w:val="20231DB8"/>
    <w:multiLevelType w:val="hybridMultilevel"/>
    <w:tmpl w:val="A3406B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27B705D"/>
    <w:multiLevelType w:val="hybridMultilevel"/>
    <w:tmpl w:val="E2B0F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0E1333"/>
    <w:multiLevelType w:val="hybridMultilevel"/>
    <w:tmpl w:val="BF9A2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9695A9E"/>
    <w:multiLevelType w:val="hybridMultilevel"/>
    <w:tmpl w:val="4222A1B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2AD14429"/>
    <w:multiLevelType w:val="hybridMultilevel"/>
    <w:tmpl w:val="6208600A"/>
    <w:lvl w:ilvl="0" w:tplc="1FAC80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A208FC"/>
    <w:multiLevelType w:val="hybridMultilevel"/>
    <w:tmpl w:val="D66C964C"/>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07395D"/>
    <w:multiLevelType w:val="hybridMultilevel"/>
    <w:tmpl w:val="B5E6E6C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BD0BAD"/>
    <w:multiLevelType w:val="hybridMultilevel"/>
    <w:tmpl w:val="2634EFF4"/>
    <w:lvl w:ilvl="0" w:tplc="337691A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A37C76"/>
    <w:multiLevelType w:val="hybridMultilevel"/>
    <w:tmpl w:val="2FC2754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nsid w:val="3EB85AE5"/>
    <w:multiLevelType w:val="hybridMultilevel"/>
    <w:tmpl w:val="0FEE71EC"/>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nsid w:val="4E2B05D5"/>
    <w:multiLevelType w:val="hybridMultilevel"/>
    <w:tmpl w:val="D1EC0842"/>
    <w:lvl w:ilvl="0" w:tplc="040C0011">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0">
    <w:nsid w:val="4F122BE5"/>
    <w:multiLevelType w:val="hybridMultilevel"/>
    <w:tmpl w:val="D4E4C8F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nsid w:val="532F74F9"/>
    <w:multiLevelType w:val="hybridMultilevel"/>
    <w:tmpl w:val="3AECBBB8"/>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nsid w:val="55D345B3"/>
    <w:multiLevelType w:val="hybridMultilevel"/>
    <w:tmpl w:val="B9BE3AB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AA40935"/>
    <w:multiLevelType w:val="hybridMultilevel"/>
    <w:tmpl w:val="D4E4C8F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5AF8340B"/>
    <w:multiLevelType w:val="hybridMultilevel"/>
    <w:tmpl w:val="9F1CA2D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C6547C1"/>
    <w:multiLevelType w:val="hybridMultilevel"/>
    <w:tmpl w:val="097AD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96D4877"/>
    <w:multiLevelType w:val="hybridMultilevel"/>
    <w:tmpl w:val="7B0AAEB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C151DEC"/>
    <w:multiLevelType w:val="hybridMultilevel"/>
    <w:tmpl w:val="2D48A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2D29C9"/>
    <w:multiLevelType w:val="hybridMultilevel"/>
    <w:tmpl w:val="8DD0F0F0"/>
    <w:lvl w:ilvl="0" w:tplc="337691A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68D628D"/>
    <w:multiLevelType w:val="hybridMultilevel"/>
    <w:tmpl w:val="56A21CE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EB11BF2"/>
    <w:multiLevelType w:val="hybridMultilevel"/>
    <w:tmpl w:val="9738DD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F077EA5"/>
    <w:multiLevelType w:val="hybridMultilevel"/>
    <w:tmpl w:val="DC9CF0B2"/>
    <w:lvl w:ilvl="0" w:tplc="81A2B2DA">
      <w:start w:val="1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27"/>
  </w:num>
  <w:num w:numId="4">
    <w:abstractNumId w:val="5"/>
  </w:num>
  <w:num w:numId="5">
    <w:abstractNumId w:val="29"/>
  </w:num>
  <w:num w:numId="6">
    <w:abstractNumId w:val="25"/>
  </w:num>
  <w:num w:numId="7">
    <w:abstractNumId w:val="7"/>
  </w:num>
  <w:num w:numId="8">
    <w:abstractNumId w:val="0"/>
  </w:num>
  <w:num w:numId="9">
    <w:abstractNumId w:val="20"/>
  </w:num>
  <w:num w:numId="10">
    <w:abstractNumId w:val="12"/>
  </w:num>
  <w:num w:numId="11">
    <w:abstractNumId w:val="24"/>
  </w:num>
  <w:num w:numId="12">
    <w:abstractNumId w:val="10"/>
  </w:num>
  <w:num w:numId="13">
    <w:abstractNumId w:val="15"/>
  </w:num>
  <w:num w:numId="14">
    <w:abstractNumId w:val="6"/>
  </w:num>
  <w:num w:numId="15">
    <w:abstractNumId w:val="11"/>
  </w:num>
  <w:num w:numId="16">
    <w:abstractNumId w:val="31"/>
  </w:num>
  <w:num w:numId="17">
    <w:abstractNumId w:val="4"/>
  </w:num>
  <w:num w:numId="18">
    <w:abstractNumId w:val="16"/>
  </w:num>
  <w:num w:numId="19">
    <w:abstractNumId w:val="18"/>
  </w:num>
  <w:num w:numId="20">
    <w:abstractNumId w:val="13"/>
  </w:num>
  <w:num w:numId="21">
    <w:abstractNumId w:val="21"/>
  </w:num>
  <w:num w:numId="22">
    <w:abstractNumId w:val="19"/>
  </w:num>
  <w:num w:numId="23">
    <w:abstractNumId w:val="1"/>
  </w:num>
  <w:num w:numId="24">
    <w:abstractNumId w:val="14"/>
  </w:num>
  <w:num w:numId="25">
    <w:abstractNumId w:val="26"/>
  </w:num>
  <w:num w:numId="26">
    <w:abstractNumId w:val="2"/>
  </w:num>
  <w:num w:numId="27">
    <w:abstractNumId w:val="17"/>
  </w:num>
  <w:num w:numId="28">
    <w:abstractNumId w:val="8"/>
  </w:num>
  <w:num w:numId="29">
    <w:abstractNumId w:val="3"/>
  </w:num>
  <w:num w:numId="30">
    <w:abstractNumId w:val="28"/>
  </w:num>
  <w:num w:numId="31">
    <w:abstractNumId w:val="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2A"/>
    <w:rsid w:val="00026331"/>
    <w:rsid w:val="00053C31"/>
    <w:rsid w:val="00073FB1"/>
    <w:rsid w:val="000C6ECC"/>
    <w:rsid w:val="000D125B"/>
    <w:rsid w:val="0011411B"/>
    <w:rsid w:val="0019726D"/>
    <w:rsid w:val="001A1591"/>
    <w:rsid w:val="001C1234"/>
    <w:rsid w:val="001E33D7"/>
    <w:rsid w:val="001F6544"/>
    <w:rsid w:val="001F66B4"/>
    <w:rsid w:val="00215D91"/>
    <w:rsid w:val="00260921"/>
    <w:rsid w:val="002711A4"/>
    <w:rsid w:val="00276BEB"/>
    <w:rsid w:val="00280E8C"/>
    <w:rsid w:val="002953E3"/>
    <w:rsid w:val="002A12ED"/>
    <w:rsid w:val="002D1E50"/>
    <w:rsid w:val="002D54D4"/>
    <w:rsid w:val="002E3D61"/>
    <w:rsid w:val="002E548D"/>
    <w:rsid w:val="002F42C7"/>
    <w:rsid w:val="00332658"/>
    <w:rsid w:val="00354FE2"/>
    <w:rsid w:val="00362903"/>
    <w:rsid w:val="003A75D4"/>
    <w:rsid w:val="003F6AAD"/>
    <w:rsid w:val="00400C77"/>
    <w:rsid w:val="00406F0C"/>
    <w:rsid w:val="00474909"/>
    <w:rsid w:val="0049781B"/>
    <w:rsid w:val="004A53CD"/>
    <w:rsid w:val="004C431F"/>
    <w:rsid w:val="004D6429"/>
    <w:rsid w:val="00500FA0"/>
    <w:rsid w:val="00530CAD"/>
    <w:rsid w:val="00531EB7"/>
    <w:rsid w:val="00547D24"/>
    <w:rsid w:val="0055241A"/>
    <w:rsid w:val="005C0386"/>
    <w:rsid w:val="005E2C44"/>
    <w:rsid w:val="00615E62"/>
    <w:rsid w:val="006420E7"/>
    <w:rsid w:val="00661C29"/>
    <w:rsid w:val="006E651E"/>
    <w:rsid w:val="0071016F"/>
    <w:rsid w:val="00724F5D"/>
    <w:rsid w:val="007B1A0D"/>
    <w:rsid w:val="007B1D41"/>
    <w:rsid w:val="007C06CD"/>
    <w:rsid w:val="007D52A2"/>
    <w:rsid w:val="007D5ADC"/>
    <w:rsid w:val="007F0EBD"/>
    <w:rsid w:val="007F1099"/>
    <w:rsid w:val="00800BC5"/>
    <w:rsid w:val="00800DF3"/>
    <w:rsid w:val="008C32FC"/>
    <w:rsid w:val="008D1F5F"/>
    <w:rsid w:val="00906786"/>
    <w:rsid w:val="009261A9"/>
    <w:rsid w:val="0093643E"/>
    <w:rsid w:val="00956521"/>
    <w:rsid w:val="00957523"/>
    <w:rsid w:val="00962A26"/>
    <w:rsid w:val="00976CA3"/>
    <w:rsid w:val="00984EB7"/>
    <w:rsid w:val="009E16E5"/>
    <w:rsid w:val="00A0303B"/>
    <w:rsid w:val="00A14E0B"/>
    <w:rsid w:val="00A176B8"/>
    <w:rsid w:val="00A32E52"/>
    <w:rsid w:val="00AC3F1B"/>
    <w:rsid w:val="00B76ED4"/>
    <w:rsid w:val="00B85F2A"/>
    <w:rsid w:val="00BB047E"/>
    <w:rsid w:val="00BC17A0"/>
    <w:rsid w:val="00BC4454"/>
    <w:rsid w:val="00BD6895"/>
    <w:rsid w:val="00BD73C0"/>
    <w:rsid w:val="00BF004E"/>
    <w:rsid w:val="00C0622D"/>
    <w:rsid w:val="00C35F4F"/>
    <w:rsid w:val="00C450B0"/>
    <w:rsid w:val="00C53601"/>
    <w:rsid w:val="00C57A61"/>
    <w:rsid w:val="00C8568A"/>
    <w:rsid w:val="00CE0CA2"/>
    <w:rsid w:val="00D93AB8"/>
    <w:rsid w:val="00DF3337"/>
    <w:rsid w:val="00E00FFB"/>
    <w:rsid w:val="00E23DAF"/>
    <w:rsid w:val="00E5310F"/>
    <w:rsid w:val="00E617A4"/>
    <w:rsid w:val="00E6360D"/>
    <w:rsid w:val="00E914F7"/>
    <w:rsid w:val="00E94517"/>
    <w:rsid w:val="00EB1164"/>
    <w:rsid w:val="00ED27FB"/>
    <w:rsid w:val="00EE1F45"/>
    <w:rsid w:val="00EF39E6"/>
    <w:rsid w:val="00F56FA3"/>
    <w:rsid w:val="00FA73B7"/>
    <w:rsid w:val="00FB3FBA"/>
    <w:rsid w:val="00FD181D"/>
    <w:rsid w:val="00FD5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64"/>
    <w:pPr>
      <w:spacing w:after="0" w:line="240" w:lineRule="auto"/>
      <w:jc w:val="both"/>
    </w:pPr>
    <w:rPr>
      <w:rFonts w:ascii="Tahoma" w:hAnsi="Tahoma" w:cs="Tahom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5F2A"/>
    <w:pPr>
      <w:ind w:left="720"/>
      <w:contextualSpacing/>
    </w:pPr>
  </w:style>
  <w:style w:type="paragraph" w:styleId="Sansinterligne">
    <w:name w:val="No Spacing"/>
    <w:uiPriority w:val="1"/>
    <w:qFormat/>
    <w:rsid w:val="00B85F2A"/>
    <w:pPr>
      <w:spacing w:after="0" w:line="240" w:lineRule="auto"/>
    </w:pPr>
  </w:style>
  <w:style w:type="table" w:styleId="Grilledutableau">
    <w:name w:val="Table Grid"/>
    <w:basedOn w:val="TableauNormal"/>
    <w:uiPriority w:val="59"/>
    <w:rsid w:val="007B1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976CA3"/>
    <w:rPr>
      <w:i/>
      <w:iCs/>
    </w:rPr>
  </w:style>
  <w:style w:type="paragraph" w:styleId="En-tte">
    <w:name w:val="header"/>
    <w:basedOn w:val="Normal"/>
    <w:link w:val="En-tteCar"/>
    <w:uiPriority w:val="99"/>
    <w:unhideWhenUsed/>
    <w:rsid w:val="00362903"/>
    <w:pPr>
      <w:tabs>
        <w:tab w:val="center" w:pos="4536"/>
        <w:tab w:val="right" w:pos="9072"/>
      </w:tabs>
    </w:pPr>
  </w:style>
  <w:style w:type="character" w:customStyle="1" w:styleId="En-tteCar">
    <w:name w:val="En-tête Car"/>
    <w:basedOn w:val="Policepardfaut"/>
    <w:link w:val="En-tte"/>
    <w:uiPriority w:val="99"/>
    <w:rsid w:val="00362903"/>
  </w:style>
  <w:style w:type="paragraph" w:styleId="Pieddepage">
    <w:name w:val="footer"/>
    <w:basedOn w:val="Normal"/>
    <w:link w:val="PieddepageCar"/>
    <w:uiPriority w:val="99"/>
    <w:unhideWhenUsed/>
    <w:rsid w:val="00362903"/>
    <w:pPr>
      <w:tabs>
        <w:tab w:val="center" w:pos="4536"/>
        <w:tab w:val="right" w:pos="9072"/>
      </w:tabs>
    </w:pPr>
  </w:style>
  <w:style w:type="character" w:customStyle="1" w:styleId="PieddepageCar">
    <w:name w:val="Pied de page Car"/>
    <w:basedOn w:val="Policepardfaut"/>
    <w:link w:val="Pieddepage"/>
    <w:uiPriority w:val="99"/>
    <w:rsid w:val="00362903"/>
  </w:style>
  <w:style w:type="table" w:customStyle="1" w:styleId="Grilledutableau1">
    <w:name w:val="Grille du tableau1"/>
    <w:basedOn w:val="TableauNormal"/>
    <w:next w:val="Grilledutableau"/>
    <w:uiPriority w:val="59"/>
    <w:rsid w:val="00E6360D"/>
    <w:pPr>
      <w:spacing w:after="0" w:line="240" w:lineRule="auto"/>
      <w:jc w:val="both"/>
    </w:pPr>
    <w:rPr>
      <w:rFonts w:ascii="Tahoma" w:hAnsi="Tahoma" w:cs="Tahoma"/>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6360D"/>
    <w:rPr>
      <w:sz w:val="16"/>
      <w:szCs w:val="16"/>
    </w:rPr>
  </w:style>
  <w:style w:type="character" w:customStyle="1" w:styleId="TextedebullesCar">
    <w:name w:val="Texte de bulles Car"/>
    <w:basedOn w:val="Policepardfaut"/>
    <w:link w:val="Textedebulles"/>
    <w:uiPriority w:val="99"/>
    <w:semiHidden/>
    <w:rsid w:val="00E6360D"/>
    <w:rPr>
      <w:rFonts w:ascii="Tahoma" w:hAnsi="Tahoma" w:cs="Tahoma"/>
      <w:sz w:val="16"/>
      <w:szCs w:val="16"/>
    </w:rPr>
  </w:style>
  <w:style w:type="table" w:customStyle="1" w:styleId="Grilledutableau2">
    <w:name w:val="Grille du tableau2"/>
    <w:basedOn w:val="TableauNormal"/>
    <w:next w:val="Grilledutableau"/>
    <w:uiPriority w:val="59"/>
    <w:rsid w:val="00FD181D"/>
    <w:pPr>
      <w:spacing w:after="0" w:line="240" w:lineRule="auto"/>
      <w:jc w:val="both"/>
    </w:pPr>
    <w:rPr>
      <w:rFonts w:ascii="Tahoma" w:hAnsi="Tahoma" w:cs="Tahoma"/>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7C06CD"/>
    <w:rPr>
      <w:color w:val="0000FF" w:themeColor="hyperlink"/>
      <w:u w:val="single"/>
    </w:rPr>
  </w:style>
  <w:style w:type="numbering" w:customStyle="1" w:styleId="Aucuneliste1">
    <w:name w:val="Aucune liste1"/>
    <w:next w:val="Aucuneliste"/>
    <w:uiPriority w:val="99"/>
    <w:semiHidden/>
    <w:unhideWhenUsed/>
    <w:rsid w:val="00F56FA3"/>
  </w:style>
  <w:style w:type="paragraph" w:styleId="Lgende">
    <w:name w:val="caption"/>
    <w:basedOn w:val="Normal"/>
    <w:next w:val="Normal"/>
    <w:uiPriority w:val="35"/>
    <w:unhideWhenUsed/>
    <w:qFormat/>
    <w:rsid w:val="00F56FA3"/>
    <w:rPr>
      <w:rFonts w:eastAsia="Calibri" w:cs="Arial"/>
      <w:b/>
      <w:bCs/>
      <w:color w:val="4F81BD"/>
      <w:sz w:val="18"/>
      <w:szCs w:val="18"/>
    </w:rPr>
  </w:style>
  <w:style w:type="paragraph" w:styleId="NormalWeb">
    <w:name w:val="Normal (Web)"/>
    <w:basedOn w:val="Normal"/>
    <w:uiPriority w:val="99"/>
    <w:unhideWhenUsed/>
    <w:rsid w:val="00F56FA3"/>
    <w:pPr>
      <w:spacing w:before="100" w:beforeAutospacing="1" w:after="100" w:afterAutospacing="1"/>
    </w:pPr>
    <w:rPr>
      <w:rFonts w:ascii="Times New Roman" w:eastAsia="Times New Roman" w:hAnsi="Times New Roman" w:cs="Times New Roman"/>
      <w:color w:val="000000"/>
      <w:sz w:val="24"/>
      <w:szCs w:val="24"/>
      <w:lang w:eastAsia="fr-FR"/>
    </w:rPr>
  </w:style>
  <w:style w:type="numbering" w:customStyle="1" w:styleId="Aucuneliste2">
    <w:name w:val="Aucune liste2"/>
    <w:next w:val="Aucuneliste"/>
    <w:uiPriority w:val="99"/>
    <w:semiHidden/>
    <w:unhideWhenUsed/>
    <w:rsid w:val="00BC17A0"/>
  </w:style>
  <w:style w:type="character" w:styleId="Lienhypertextesuivivisit">
    <w:name w:val="FollowedHyperlink"/>
    <w:basedOn w:val="Policepardfaut"/>
    <w:uiPriority w:val="99"/>
    <w:semiHidden/>
    <w:unhideWhenUsed/>
    <w:rsid w:val="00BC17A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64"/>
    <w:pPr>
      <w:spacing w:after="0" w:line="240" w:lineRule="auto"/>
      <w:jc w:val="both"/>
    </w:pPr>
    <w:rPr>
      <w:rFonts w:ascii="Tahoma" w:hAnsi="Tahoma" w:cs="Tahom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5F2A"/>
    <w:pPr>
      <w:ind w:left="720"/>
      <w:contextualSpacing/>
    </w:pPr>
  </w:style>
  <w:style w:type="paragraph" w:styleId="Sansinterligne">
    <w:name w:val="No Spacing"/>
    <w:uiPriority w:val="1"/>
    <w:qFormat/>
    <w:rsid w:val="00B85F2A"/>
    <w:pPr>
      <w:spacing w:after="0" w:line="240" w:lineRule="auto"/>
    </w:pPr>
  </w:style>
  <w:style w:type="table" w:styleId="Grilledutableau">
    <w:name w:val="Table Grid"/>
    <w:basedOn w:val="TableauNormal"/>
    <w:uiPriority w:val="59"/>
    <w:rsid w:val="007B1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976CA3"/>
    <w:rPr>
      <w:i/>
      <w:iCs/>
    </w:rPr>
  </w:style>
  <w:style w:type="paragraph" w:styleId="En-tte">
    <w:name w:val="header"/>
    <w:basedOn w:val="Normal"/>
    <w:link w:val="En-tteCar"/>
    <w:uiPriority w:val="99"/>
    <w:unhideWhenUsed/>
    <w:rsid w:val="00362903"/>
    <w:pPr>
      <w:tabs>
        <w:tab w:val="center" w:pos="4536"/>
        <w:tab w:val="right" w:pos="9072"/>
      </w:tabs>
    </w:pPr>
  </w:style>
  <w:style w:type="character" w:customStyle="1" w:styleId="En-tteCar">
    <w:name w:val="En-tête Car"/>
    <w:basedOn w:val="Policepardfaut"/>
    <w:link w:val="En-tte"/>
    <w:uiPriority w:val="99"/>
    <w:rsid w:val="00362903"/>
  </w:style>
  <w:style w:type="paragraph" w:styleId="Pieddepage">
    <w:name w:val="footer"/>
    <w:basedOn w:val="Normal"/>
    <w:link w:val="PieddepageCar"/>
    <w:uiPriority w:val="99"/>
    <w:unhideWhenUsed/>
    <w:rsid w:val="00362903"/>
    <w:pPr>
      <w:tabs>
        <w:tab w:val="center" w:pos="4536"/>
        <w:tab w:val="right" w:pos="9072"/>
      </w:tabs>
    </w:pPr>
  </w:style>
  <w:style w:type="character" w:customStyle="1" w:styleId="PieddepageCar">
    <w:name w:val="Pied de page Car"/>
    <w:basedOn w:val="Policepardfaut"/>
    <w:link w:val="Pieddepage"/>
    <w:uiPriority w:val="99"/>
    <w:rsid w:val="00362903"/>
  </w:style>
  <w:style w:type="table" w:customStyle="1" w:styleId="Grilledutableau1">
    <w:name w:val="Grille du tableau1"/>
    <w:basedOn w:val="TableauNormal"/>
    <w:next w:val="Grilledutableau"/>
    <w:uiPriority w:val="59"/>
    <w:rsid w:val="00E6360D"/>
    <w:pPr>
      <w:spacing w:after="0" w:line="240" w:lineRule="auto"/>
      <w:jc w:val="both"/>
    </w:pPr>
    <w:rPr>
      <w:rFonts w:ascii="Tahoma" w:hAnsi="Tahoma" w:cs="Tahoma"/>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6360D"/>
    <w:rPr>
      <w:sz w:val="16"/>
      <w:szCs w:val="16"/>
    </w:rPr>
  </w:style>
  <w:style w:type="character" w:customStyle="1" w:styleId="TextedebullesCar">
    <w:name w:val="Texte de bulles Car"/>
    <w:basedOn w:val="Policepardfaut"/>
    <w:link w:val="Textedebulles"/>
    <w:uiPriority w:val="99"/>
    <w:semiHidden/>
    <w:rsid w:val="00E6360D"/>
    <w:rPr>
      <w:rFonts w:ascii="Tahoma" w:hAnsi="Tahoma" w:cs="Tahoma"/>
      <w:sz w:val="16"/>
      <w:szCs w:val="16"/>
    </w:rPr>
  </w:style>
  <w:style w:type="table" w:customStyle="1" w:styleId="Grilledutableau2">
    <w:name w:val="Grille du tableau2"/>
    <w:basedOn w:val="TableauNormal"/>
    <w:next w:val="Grilledutableau"/>
    <w:uiPriority w:val="59"/>
    <w:rsid w:val="00FD181D"/>
    <w:pPr>
      <w:spacing w:after="0" w:line="240" w:lineRule="auto"/>
      <w:jc w:val="both"/>
    </w:pPr>
    <w:rPr>
      <w:rFonts w:ascii="Tahoma" w:hAnsi="Tahoma" w:cs="Tahoma"/>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7C06CD"/>
    <w:rPr>
      <w:color w:val="0000FF" w:themeColor="hyperlink"/>
      <w:u w:val="single"/>
    </w:rPr>
  </w:style>
  <w:style w:type="numbering" w:customStyle="1" w:styleId="Aucuneliste1">
    <w:name w:val="Aucune liste1"/>
    <w:next w:val="Aucuneliste"/>
    <w:uiPriority w:val="99"/>
    <w:semiHidden/>
    <w:unhideWhenUsed/>
    <w:rsid w:val="00F56FA3"/>
  </w:style>
  <w:style w:type="paragraph" w:styleId="Lgende">
    <w:name w:val="caption"/>
    <w:basedOn w:val="Normal"/>
    <w:next w:val="Normal"/>
    <w:uiPriority w:val="35"/>
    <w:unhideWhenUsed/>
    <w:qFormat/>
    <w:rsid w:val="00F56FA3"/>
    <w:rPr>
      <w:rFonts w:eastAsia="Calibri" w:cs="Arial"/>
      <w:b/>
      <w:bCs/>
      <w:color w:val="4F81BD"/>
      <w:sz w:val="18"/>
      <w:szCs w:val="18"/>
    </w:rPr>
  </w:style>
  <w:style w:type="paragraph" w:styleId="NormalWeb">
    <w:name w:val="Normal (Web)"/>
    <w:basedOn w:val="Normal"/>
    <w:uiPriority w:val="99"/>
    <w:unhideWhenUsed/>
    <w:rsid w:val="00F56FA3"/>
    <w:pPr>
      <w:spacing w:before="100" w:beforeAutospacing="1" w:after="100" w:afterAutospacing="1"/>
    </w:pPr>
    <w:rPr>
      <w:rFonts w:ascii="Times New Roman" w:eastAsia="Times New Roman" w:hAnsi="Times New Roman" w:cs="Times New Roman"/>
      <w:color w:val="000000"/>
      <w:sz w:val="24"/>
      <w:szCs w:val="24"/>
      <w:lang w:eastAsia="fr-FR"/>
    </w:rPr>
  </w:style>
  <w:style w:type="numbering" w:customStyle="1" w:styleId="Aucuneliste2">
    <w:name w:val="Aucune liste2"/>
    <w:next w:val="Aucuneliste"/>
    <w:uiPriority w:val="99"/>
    <w:semiHidden/>
    <w:unhideWhenUsed/>
    <w:rsid w:val="00BC17A0"/>
  </w:style>
  <w:style w:type="character" w:styleId="Lienhypertextesuivivisit">
    <w:name w:val="FollowedHyperlink"/>
    <w:basedOn w:val="Policepardfaut"/>
    <w:uiPriority w:val="99"/>
    <w:semiHidden/>
    <w:unhideWhenUsed/>
    <w:rsid w:val="00BC17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5121">
      <w:bodyDiv w:val="1"/>
      <w:marLeft w:val="0"/>
      <w:marRight w:val="0"/>
      <w:marTop w:val="0"/>
      <w:marBottom w:val="0"/>
      <w:divBdr>
        <w:top w:val="none" w:sz="0" w:space="0" w:color="auto"/>
        <w:left w:val="none" w:sz="0" w:space="0" w:color="auto"/>
        <w:bottom w:val="none" w:sz="0" w:space="0" w:color="auto"/>
        <w:right w:val="none" w:sz="0" w:space="0" w:color="auto"/>
      </w:divBdr>
    </w:div>
    <w:div w:id="126091672">
      <w:bodyDiv w:val="1"/>
      <w:marLeft w:val="0"/>
      <w:marRight w:val="0"/>
      <w:marTop w:val="0"/>
      <w:marBottom w:val="0"/>
      <w:divBdr>
        <w:top w:val="none" w:sz="0" w:space="0" w:color="auto"/>
        <w:left w:val="none" w:sz="0" w:space="0" w:color="auto"/>
        <w:bottom w:val="none" w:sz="0" w:space="0" w:color="auto"/>
        <w:right w:val="none" w:sz="0" w:space="0" w:color="auto"/>
      </w:divBdr>
    </w:div>
    <w:div w:id="217787972">
      <w:bodyDiv w:val="1"/>
      <w:marLeft w:val="0"/>
      <w:marRight w:val="0"/>
      <w:marTop w:val="0"/>
      <w:marBottom w:val="0"/>
      <w:divBdr>
        <w:top w:val="none" w:sz="0" w:space="0" w:color="auto"/>
        <w:left w:val="none" w:sz="0" w:space="0" w:color="auto"/>
        <w:bottom w:val="none" w:sz="0" w:space="0" w:color="auto"/>
        <w:right w:val="none" w:sz="0" w:space="0" w:color="auto"/>
      </w:divBdr>
    </w:div>
    <w:div w:id="588078343">
      <w:bodyDiv w:val="1"/>
      <w:marLeft w:val="0"/>
      <w:marRight w:val="0"/>
      <w:marTop w:val="0"/>
      <w:marBottom w:val="0"/>
      <w:divBdr>
        <w:top w:val="none" w:sz="0" w:space="0" w:color="auto"/>
        <w:left w:val="none" w:sz="0" w:space="0" w:color="auto"/>
        <w:bottom w:val="none" w:sz="0" w:space="0" w:color="auto"/>
        <w:right w:val="none" w:sz="0" w:space="0" w:color="auto"/>
      </w:divBdr>
    </w:div>
    <w:div w:id="672805736">
      <w:bodyDiv w:val="1"/>
      <w:marLeft w:val="0"/>
      <w:marRight w:val="0"/>
      <w:marTop w:val="0"/>
      <w:marBottom w:val="0"/>
      <w:divBdr>
        <w:top w:val="none" w:sz="0" w:space="0" w:color="auto"/>
        <w:left w:val="none" w:sz="0" w:space="0" w:color="auto"/>
        <w:bottom w:val="none" w:sz="0" w:space="0" w:color="auto"/>
        <w:right w:val="none" w:sz="0" w:space="0" w:color="auto"/>
      </w:divBdr>
    </w:div>
    <w:div w:id="914365702">
      <w:bodyDiv w:val="1"/>
      <w:marLeft w:val="0"/>
      <w:marRight w:val="0"/>
      <w:marTop w:val="0"/>
      <w:marBottom w:val="0"/>
      <w:divBdr>
        <w:top w:val="none" w:sz="0" w:space="0" w:color="auto"/>
        <w:left w:val="none" w:sz="0" w:space="0" w:color="auto"/>
        <w:bottom w:val="none" w:sz="0" w:space="0" w:color="auto"/>
        <w:right w:val="none" w:sz="0" w:space="0" w:color="auto"/>
      </w:divBdr>
      <w:divsChild>
        <w:div w:id="2027100969">
          <w:marLeft w:val="0"/>
          <w:marRight w:val="0"/>
          <w:marTop w:val="0"/>
          <w:marBottom w:val="0"/>
          <w:divBdr>
            <w:top w:val="none" w:sz="0" w:space="0" w:color="auto"/>
            <w:left w:val="none" w:sz="0" w:space="0" w:color="auto"/>
            <w:bottom w:val="none" w:sz="0" w:space="0" w:color="auto"/>
            <w:right w:val="none" w:sz="0" w:space="0" w:color="auto"/>
          </w:divBdr>
        </w:div>
        <w:div w:id="1673877465">
          <w:marLeft w:val="0"/>
          <w:marRight w:val="0"/>
          <w:marTop w:val="0"/>
          <w:marBottom w:val="0"/>
          <w:divBdr>
            <w:top w:val="none" w:sz="0" w:space="0" w:color="auto"/>
            <w:left w:val="none" w:sz="0" w:space="0" w:color="auto"/>
            <w:bottom w:val="none" w:sz="0" w:space="0" w:color="auto"/>
            <w:right w:val="none" w:sz="0" w:space="0" w:color="auto"/>
          </w:divBdr>
        </w:div>
      </w:divsChild>
    </w:div>
    <w:div w:id="1234242356">
      <w:bodyDiv w:val="1"/>
      <w:marLeft w:val="0"/>
      <w:marRight w:val="0"/>
      <w:marTop w:val="0"/>
      <w:marBottom w:val="0"/>
      <w:divBdr>
        <w:top w:val="none" w:sz="0" w:space="0" w:color="auto"/>
        <w:left w:val="none" w:sz="0" w:space="0" w:color="auto"/>
        <w:bottom w:val="none" w:sz="0" w:space="0" w:color="auto"/>
        <w:right w:val="none" w:sz="0" w:space="0" w:color="auto"/>
      </w:divBdr>
    </w:div>
    <w:div w:id="12902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agoraclass.fltr.ucl.ac.be/concordances/AeneisII/lecture/2.htm" TargetMode="External"/><Relationship Id="rId39" Type="http://schemas.openxmlformats.org/officeDocument/2006/relationships/hyperlink" Target="http://kicswila.over-blog.com/article-5001071.html" TargetMode="External"/><Relationship Id="rId3" Type="http://schemas.openxmlformats.org/officeDocument/2006/relationships/styles" Target="styles.xml"/><Relationship Id="rId21" Type="http://schemas.openxmlformats.org/officeDocument/2006/relationships/hyperlink" Target="http://rgi.revues.org/926" TargetMode="External"/><Relationship Id="rId34" Type="http://schemas.openxmlformats.org/officeDocument/2006/relationships/hyperlink" Target="http://rgi.revues.org/959" TargetMode="External"/><Relationship Id="rId42" Type="http://schemas.openxmlformats.org/officeDocument/2006/relationships/hyperlink" Target="http://bd.casterman.com/albums_detail.cfm?Id=42357" TargetMode="External"/><Relationship Id="rId7" Type="http://schemas.openxmlformats.org/officeDocument/2006/relationships/footnotes" Target="footnotes.xml"/><Relationship Id="rId12" Type="http://schemas.openxmlformats.org/officeDocument/2006/relationships/hyperlink" Target="http://www.skulpturhalle.ch/skulptur-des-monats/archiv/" TargetMode="External"/><Relationship Id="rId17" Type="http://schemas.openxmlformats.org/officeDocument/2006/relationships/image" Target="media/image5.jpeg"/><Relationship Id="rId25" Type="http://schemas.openxmlformats.org/officeDocument/2006/relationships/hyperlink" Target="http://agoraclass.fltr.ucl.ac.be/concordances/AeneisII/lecture/2.htm" TargetMode="External"/><Relationship Id="rId33" Type="http://schemas.openxmlformats.org/officeDocument/2006/relationships/hyperlink" Target="http://fr.wikipedia.org/wiki/Fichier:El_Greco_042.jpg" TargetMode="External"/><Relationship Id="rId38" Type="http://schemas.openxmlformats.org/officeDocument/2006/relationships/hyperlink" Target="http://rgi.revues.org"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rgi.revues.org/926" TargetMode="External"/><Relationship Id="rId29" Type="http://schemas.openxmlformats.org/officeDocument/2006/relationships/hyperlink" Target="http://agoraclass.fltr.ucl.ac.be/concordances/AeneisII/lecture/4.htm" TargetMode="External"/><Relationship Id="rId41" Type="http://schemas.openxmlformats.org/officeDocument/2006/relationships/hyperlink" Target="http://rowleyflex.posterous.com/?tag=laoco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dp.fr/archive-musagora/gaulois/textes/latinbi/tacite_annales_14_31.htm" TargetMode="External"/><Relationship Id="rId24" Type="http://schemas.openxmlformats.org/officeDocument/2006/relationships/hyperlink" Target="http://www.mediterranees.net/mythes/troie/laocoon/index.html" TargetMode="External"/><Relationship Id="rId32" Type="http://schemas.openxmlformats.org/officeDocument/2006/relationships/hyperlink" Target="http://rgi.revues.org/959" TargetMode="External"/><Relationship Id="rId37" Type="http://schemas.openxmlformats.org/officeDocument/2006/relationships/hyperlink" Target="http://www.tumblr.com/tagged/sculpture?before=1351611674" TargetMode="External"/><Relationship Id="rId40" Type="http://schemas.openxmlformats.org/officeDocument/2006/relationships/hyperlink" Target="http://rowleyflex.posterous.com/?tag=laocoon"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www.engramma.it/engramma_revolution/50/050_saggi.html" TargetMode="External"/><Relationship Id="rId28" Type="http://schemas.openxmlformats.org/officeDocument/2006/relationships/hyperlink" Target="http://agoraclass.fltr.ucl.ac.be/concordances/AeneisII/lecture/4.htm" TargetMode="External"/><Relationship Id="rId36" Type="http://schemas.openxmlformats.org/officeDocument/2006/relationships/hyperlink" Target="http://rgi.revues.org/" TargetMode="External"/><Relationship Id="rId10" Type="http://schemas.openxmlformats.org/officeDocument/2006/relationships/hyperlink" Target="http://rgi.revues.org/926" TargetMode="External"/><Relationship Id="rId19" Type="http://schemas.openxmlformats.org/officeDocument/2006/relationships/image" Target="media/image7.jpeg"/><Relationship Id="rId31" Type="http://schemas.openxmlformats.org/officeDocument/2006/relationships/image" Target="media/image8.jpe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www.mediterranees.net/mythes/troie/laocoon/satiricon.html" TargetMode="External"/><Relationship Id="rId27" Type="http://schemas.openxmlformats.org/officeDocument/2006/relationships/hyperlink" Target="http://agoraclass.fltr.ucl.ac.be/concordances/AeneisII/lecture/2.htm" TargetMode="External"/><Relationship Id="rId30" Type="http://schemas.openxmlformats.org/officeDocument/2006/relationships/hyperlink" Target="http://agoraclass.fltr.ucl.ac.be/concordances/AeneisII/lecture/4.htm" TargetMode="External"/><Relationship Id="rId35" Type="http://schemas.openxmlformats.org/officeDocument/2006/relationships/hyperlink" Target="http://rgi.revues.org/959"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BDE73-C513-4E14-82DA-B48D24AB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4553</Words>
  <Characters>25042</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dc:creator>
  <cp:lastModifiedBy>Léa</cp:lastModifiedBy>
  <cp:revision>13</cp:revision>
  <cp:lastPrinted>2012-11-20T08:59:00Z</cp:lastPrinted>
  <dcterms:created xsi:type="dcterms:W3CDTF">2012-11-04T15:54:00Z</dcterms:created>
  <dcterms:modified xsi:type="dcterms:W3CDTF">2012-11-20T08:59:00Z</dcterms:modified>
</cp:coreProperties>
</file>