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87F" w:rsidRDefault="00FF487F" w:rsidP="00B55E84">
      <w:pPr>
        <w:jc w:val="right"/>
        <w:outlineLvl w:val="0"/>
        <w:rPr>
          <w:rFonts w:ascii="Arial" w:hAnsi="Arial" w:cs="Arial"/>
          <w:b/>
          <w:bCs/>
          <w:sz w:val="22"/>
          <w:szCs w:val="22"/>
        </w:rPr>
      </w:pPr>
    </w:p>
    <w:p w:rsidR="00122F67" w:rsidRPr="009926FE" w:rsidRDefault="00122F67" w:rsidP="00122F67">
      <w:pPr>
        <w:pStyle w:val="Sansinterligne"/>
        <w:jc w:val="both"/>
        <w:rPr>
          <w:rFonts w:ascii="Arial" w:hAnsi="Arial" w:cs="Arial"/>
          <w:b/>
          <w:bCs/>
          <w:sz w:val="32"/>
          <w:szCs w:val="32"/>
        </w:rPr>
      </w:pPr>
      <w:r>
        <w:rPr>
          <w:rFonts w:ascii="Arial" w:hAnsi="Arial" w:cs="Arial"/>
          <w:b/>
          <w:bCs/>
          <w:sz w:val="32"/>
          <w:szCs w:val="32"/>
        </w:rPr>
        <w:t xml:space="preserve">Dossier </w:t>
      </w:r>
      <w:r>
        <w:rPr>
          <w:rFonts w:ascii="Arial" w:hAnsi="Arial" w:cs="Arial"/>
          <w:b/>
          <w:bCs/>
          <w:sz w:val="32"/>
          <w:szCs w:val="32"/>
        </w:rPr>
        <w:t>3 :</w:t>
      </w:r>
      <w:r w:rsidRPr="00122F67">
        <w:rPr>
          <w:rFonts w:ascii="Arial" w:eastAsia="Times New Roman" w:hAnsi="Arial" w:cs="Arial"/>
          <w:bCs/>
          <w:iCs/>
          <w:noProof/>
          <w:sz w:val="32"/>
          <w:szCs w:val="32"/>
          <w:lang w:eastAsia="fr-FR"/>
        </w:rPr>
        <w:t xml:space="preserve"> « Au XXème siècle, l’homme et son rapport au monde à travers la littérature et les autres arts » </w:t>
      </w:r>
      <w:r w:rsidRPr="00122F67">
        <w:rPr>
          <w:rFonts w:ascii="Arial" w:eastAsia="Times New Roman" w:hAnsi="Arial" w:cs="Arial"/>
          <w:bCs/>
          <w:iCs/>
          <w:noProof/>
          <w:sz w:val="32"/>
          <w:szCs w:val="32"/>
          <w:lang w:eastAsia="fr-FR"/>
        </w:rPr>
        <w:t xml:space="preserve">ou </w:t>
      </w:r>
      <w:r w:rsidRPr="00122F67">
        <w:rPr>
          <w:rFonts w:ascii="Arial" w:eastAsia="Times New Roman" w:hAnsi="Arial" w:cs="Arial"/>
          <w:bCs/>
          <w:iCs/>
          <w:noProof/>
          <w:sz w:val="32"/>
          <w:szCs w:val="32"/>
          <w:lang w:eastAsia="fr-FR"/>
        </w:rPr>
        <w:t>« Identité Diversité</w:t>
      </w:r>
      <w:r w:rsidRPr="00122F67">
        <w:rPr>
          <w:rFonts w:ascii="Arial" w:eastAsia="Times New Roman" w:hAnsi="Arial" w:cs="Arial"/>
          <w:bCs/>
          <w:iCs/>
          <w:noProof/>
          <w:sz w:val="32"/>
          <w:szCs w:val="32"/>
          <w:lang w:eastAsia="fr-FR"/>
        </w:rPr>
        <w:t> » ou</w:t>
      </w:r>
      <w:r>
        <w:rPr>
          <w:rFonts w:ascii="Arial" w:hAnsi="Arial" w:cs="Arial"/>
          <w:b/>
          <w:sz w:val="24"/>
          <w:szCs w:val="24"/>
        </w:rPr>
        <w:t xml:space="preserve"> </w:t>
      </w:r>
      <w:r w:rsidRPr="000522F6">
        <w:rPr>
          <w:rFonts w:ascii="Arial" w:hAnsi="Arial" w:cs="Arial"/>
          <w:bCs/>
          <w:iCs/>
          <w:sz w:val="32"/>
          <w:szCs w:val="32"/>
        </w:rPr>
        <w:t>« S'insérer dans la Cité</w:t>
      </w:r>
      <w:r>
        <w:rPr>
          <w:rFonts w:ascii="Arial" w:hAnsi="Arial" w:cs="Arial"/>
          <w:bCs/>
          <w:iCs/>
          <w:sz w:val="32"/>
          <w:szCs w:val="32"/>
        </w:rPr>
        <w:t> »</w:t>
      </w:r>
    </w:p>
    <w:p w:rsidR="00122F67" w:rsidRPr="009926FE" w:rsidRDefault="00122F67" w:rsidP="00122F67">
      <w:pPr>
        <w:jc w:val="center"/>
        <w:outlineLvl w:val="0"/>
        <w:rPr>
          <w:rFonts w:ascii="Arial" w:hAnsi="Arial" w:cs="Arial"/>
          <w:b/>
          <w:bCs/>
          <w:sz w:val="32"/>
          <w:szCs w:val="32"/>
        </w:rPr>
      </w:pPr>
    </w:p>
    <w:p w:rsidR="00122F67" w:rsidRDefault="00122F67" w:rsidP="00122F67">
      <w:pPr>
        <w:jc w:val="both"/>
        <w:rPr>
          <w:rFonts w:ascii="Arial" w:hAnsi="Arial" w:cs="Arial"/>
          <w:b/>
          <w:bCs/>
        </w:rPr>
      </w:pPr>
    </w:p>
    <w:p w:rsidR="00122F67" w:rsidRDefault="00122F67" w:rsidP="00122F67">
      <w:pPr>
        <w:jc w:val="both"/>
        <w:rPr>
          <w:rFonts w:ascii="Arial" w:hAnsi="Arial" w:cs="Arial"/>
          <w:b/>
          <w:bCs/>
        </w:rPr>
      </w:pPr>
    </w:p>
    <w:p w:rsidR="00122F67" w:rsidRPr="003D214D" w:rsidRDefault="00122F67" w:rsidP="00122F67">
      <w:pPr>
        <w:jc w:val="both"/>
        <w:outlineLvl w:val="0"/>
        <w:rPr>
          <w:rFonts w:ascii="Arial" w:hAnsi="Arial" w:cs="Arial"/>
          <w:b/>
          <w:bCs/>
          <w:color w:val="FF0000"/>
        </w:rPr>
      </w:pPr>
      <w:r w:rsidRPr="001323A2">
        <w:rPr>
          <w:rFonts w:ascii="Arial" w:hAnsi="Arial" w:cs="Arial"/>
          <w:b/>
          <w:bCs/>
        </w:rPr>
        <w:t>Textes</w:t>
      </w:r>
      <w:r>
        <w:rPr>
          <w:rFonts w:ascii="Arial" w:hAnsi="Arial" w:cs="Arial"/>
          <w:b/>
          <w:bCs/>
        </w:rPr>
        <w:t xml:space="preserve"> </w:t>
      </w:r>
      <w:r w:rsidRPr="00DC09D7">
        <w:rPr>
          <w:rFonts w:ascii="Arial" w:hAnsi="Arial" w:cs="Arial"/>
          <w:b/>
          <w:bCs/>
        </w:rPr>
        <w:t>et documents</w:t>
      </w:r>
      <w:r>
        <w:rPr>
          <w:rFonts w:ascii="Arial" w:hAnsi="Arial" w:cs="Arial"/>
          <w:b/>
          <w:bCs/>
        </w:rPr>
        <w:t xml:space="preserve"> </w:t>
      </w:r>
    </w:p>
    <w:p w:rsidR="00122F67" w:rsidRPr="00D375BE" w:rsidRDefault="00122F67" w:rsidP="00122F67">
      <w:pPr>
        <w:jc w:val="both"/>
        <w:rPr>
          <w:rFonts w:ascii="Arial" w:hAnsi="Arial" w:cs="Arial"/>
          <w:b/>
          <w:bCs/>
          <w:color w:val="0000FF"/>
        </w:rPr>
      </w:pPr>
    </w:p>
    <w:p w:rsidR="00122F67" w:rsidRPr="007825EB" w:rsidRDefault="00122F67" w:rsidP="00122F67">
      <w:pPr>
        <w:pStyle w:val="Paragraphedeliste"/>
        <w:numPr>
          <w:ilvl w:val="0"/>
          <w:numId w:val="12"/>
        </w:numPr>
        <w:spacing w:after="240"/>
        <w:jc w:val="both"/>
        <w:outlineLvl w:val="0"/>
        <w:rPr>
          <w:rFonts w:ascii="Arial" w:hAnsi="Arial" w:cs="Arial"/>
          <w:bCs/>
        </w:rPr>
      </w:pPr>
      <w:r w:rsidRPr="007825EB">
        <w:rPr>
          <w:rFonts w:ascii="Arial" w:hAnsi="Arial" w:cs="Arial"/>
          <w:bCs/>
        </w:rPr>
        <w:t xml:space="preserve">Fatou Diome, </w:t>
      </w:r>
      <w:r w:rsidRPr="007825EB">
        <w:rPr>
          <w:rFonts w:ascii="Arial" w:hAnsi="Arial" w:cs="Arial"/>
          <w:i/>
        </w:rPr>
        <w:t>Le Ventre de l’Atlantique</w:t>
      </w:r>
      <w:r w:rsidRPr="007825EB">
        <w:rPr>
          <w:rFonts w:ascii="Arial" w:hAnsi="Arial" w:cs="Arial"/>
        </w:rPr>
        <w:t>, 2003</w:t>
      </w:r>
    </w:p>
    <w:p w:rsidR="00122F67" w:rsidRPr="007825EB" w:rsidRDefault="00122F67" w:rsidP="00122F67">
      <w:pPr>
        <w:pStyle w:val="Paragraphedeliste"/>
        <w:numPr>
          <w:ilvl w:val="0"/>
          <w:numId w:val="12"/>
        </w:numPr>
        <w:spacing w:after="240"/>
        <w:jc w:val="both"/>
        <w:rPr>
          <w:rStyle w:val="Accentuation"/>
          <w:rFonts w:ascii="Arial" w:hAnsi="Arial" w:cs="Arial"/>
          <w:i w:val="0"/>
          <w:iCs w:val="0"/>
        </w:rPr>
      </w:pPr>
      <w:r w:rsidRPr="007825EB">
        <w:rPr>
          <w:rStyle w:val="Accentuation"/>
          <w:rFonts w:ascii="Arial" w:hAnsi="Arial" w:cs="Arial"/>
          <w:i w:val="0"/>
          <w:iCs w:val="0"/>
        </w:rPr>
        <w:t xml:space="preserve">Chahdortt Djavann, </w:t>
      </w:r>
      <w:r w:rsidRPr="007825EB">
        <w:rPr>
          <w:rStyle w:val="Accentuation"/>
          <w:rFonts w:ascii="Arial" w:hAnsi="Arial" w:cs="Arial"/>
          <w:iCs w:val="0"/>
        </w:rPr>
        <w:t>Comment peut-on être français ?</w:t>
      </w:r>
      <w:r w:rsidRPr="007825EB">
        <w:rPr>
          <w:rStyle w:val="Accentuation"/>
          <w:rFonts w:ascii="Arial" w:hAnsi="Arial" w:cs="Arial"/>
          <w:i w:val="0"/>
          <w:iCs w:val="0"/>
        </w:rPr>
        <w:t>, 2006.</w:t>
      </w:r>
    </w:p>
    <w:p w:rsidR="00122F67" w:rsidRDefault="00122F67" w:rsidP="00122F67">
      <w:pPr>
        <w:pStyle w:val="Paragraphedeliste"/>
        <w:numPr>
          <w:ilvl w:val="0"/>
          <w:numId w:val="12"/>
        </w:numPr>
        <w:spacing w:after="240"/>
        <w:rPr>
          <w:rStyle w:val="Accentuation"/>
          <w:rFonts w:ascii="Arial" w:hAnsi="Arial" w:cs="Arial"/>
        </w:rPr>
      </w:pPr>
      <w:r w:rsidRPr="007825EB">
        <w:rPr>
          <w:rStyle w:val="Accentuation"/>
          <w:rFonts w:ascii="Arial" w:hAnsi="Arial" w:cs="Arial"/>
          <w:i w:val="0"/>
          <w:iCs w:val="0"/>
        </w:rPr>
        <w:t>Romain G</w:t>
      </w:r>
      <w:r w:rsidRPr="007825EB">
        <w:rPr>
          <w:rFonts w:ascii="Arial" w:hAnsi="Arial" w:cs="Arial"/>
        </w:rPr>
        <w:t xml:space="preserve">raziani, « Migrants : écoutons la leçon d’Ulysse », </w:t>
      </w:r>
      <w:r w:rsidRPr="007825EB">
        <w:rPr>
          <w:rStyle w:val="Accentuation"/>
          <w:rFonts w:ascii="Arial" w:hAnsi="Arial" w:cs="Arial"/>
        </w:rPr>
        <w:t xml:space="preserve">Lemonde.fr, </w:t>
      </w:r>
      <w:r w:rsidRPr="007825EB">
        <w:rPr>
          <w:rStyle w:val="Accentuation"/>
          <w:rFonts w:ascii="Arial" w:hAnsi="Arial" w:cs="Arial"/>
          <w:i w:val="0"/>
        </w:rPr>
        <w:t>9 septembre 2015.</w:t>
      </w:r>
      <w:r w:rsidRPr="007825EB">
        <w:rPr>
          <w:rStyle w:val="Accentuation"/>
          <w:rFonts w:ascii="Arial" w:hAnsi="Arial" w:cs="Arial"/>
        </w:rPr>
        <w:t xml:space="preserve"> </w:t>
      </w:r>
    </w:p>
    <w:p w:rsidR="00122F67" w:rsidRPr="009C27A1" w:rsidRDefault="00122F67" w:rsidP="00122F67">
      <w:pPr>
        <w:pStyle w:val="Paragraphedeliste"/>
        <w:numPr>
          <w:ilvl w:val="0"/>
          <w:numId w:val="12"/>
        </w:numPr>
        <w:spacing w:after="240"/>
        <w:rPr>
          <w:rStyle w:val="Accentuation"/>
          <w:rFonts w:ascii="Arial" w:hAnsi="Arial" w:cs="Arial"/>
        </w:rPr>
      </w:pPr>
      <w:r w:rsidRPr="007825EB">
        <w:rPr>
          <w:rStyle w:val="Accentuation"/>
          <w:rFonts w:ascii="Arial" w:hAnsi="Arial" w:cs="Arial"/>
          <w:i w:val="0"/>
          <w:iCs w:val="0"/>
        </w:rPr>
        <w:t xml:space="preserve">Homère, </w:t>
      </w:r>
      <w:r w:rsidRPr="007825EB">
        <w:rPr>
          <w:rStyle w:val="Accentuation"/>
          <w:rFonts w:ascii="Arial" w:hAnsi="Arial" w:cs="Arial"/>
          <w:iCs w:val="0"/>
        </w:rPr>
        <w:t>Odyssée</w:t>
      </w:r>
      <w:r w:rsidRPr="007825EB">
        <w:rPr>
          <w:rStyle w:val="Accentuation"/>
          <w:rFonts w:ascii="Arial" w:hAnsi="Arial" w:cs="Arial"/>
          <w:i w:val="0"/>
          <w:iCs w:val="0"/>
        </w:rPr>
        <w:t>, chant VI</w:t>
      </w:r>
      <w:r>
        <w:rPr>
          <w:rStyle w:val="Accentuation"/>
          <w:rFonts w:ascii="Arial" w:hAnsi="Arial" w:cs="Arial"/>
          <w:i w:val="0"/>
          <w:iCs w:val="0"/>
        </w:rPr>
        <w:t xml:space="preserve">, </w:t>
      </w:r>
      <w:r w:rsidRPr="007825EB">
        <w:rPr>
          <w:rStyle w:val="Accentuation"/>
          <w:rFonts w:ascii="Arial" w:hAnsi="Arial" w:cs="Arial"/>
          <w:i w:val="0"/>
          <w:iCs w:val="0"/>
        </w:rPr>
        <w:t>vers la fin du VIIIe siècle av. J.-C</w:t>
      </w:r>
      <w:r w:rsidRPr="009C27A1">
        <w:rPr>
          <w:rStyle w:val="Accentuation"/>
          <w:rFonts w:ascii="Arial" w:hAnsi="Arial" w:cs="Arial"/>
          <w:i w:val="0"/>
          <w:iCs w:val="0"/>
        </w:rPr>
        <w:t xml:space="preserve">. (traduction de </w:t>
      </w:r>
      <w:r w:rsidRPr="009C27A1">
        <w:rPr>
          <w:rFonts w:ascii="Arial" w:hAnsi="Arial" w:cs="Arial"/>
        </w:rPr>
        <w:t>Jean-Baptiste Dugas-Montbel</w:t>
      </w:r>
      <w:r w:rsidRPr="009C27A1">
        <w:rPr>
          <w:rStyle w:val="Accentuation"/>
          <w:rFonts w:ascii="Arial" w:hAnsi="Arial" w:cs="Arial"/>
          <w:i w:val="0"/>
          <w:iCs w:val="0"/>
        </w:rPr>
        <w:t>)</w:t>
      </w:r>
    </w:p>
    <w:p w:rsidR="00122F67" w:rsidRPr="007825EB" w:rsidRDefault="00122F67" w:rsidP="00122F67">
      <w:pPr>
        <w:pStyle w:val="Paragraphedeliste"/>
        <w:numPr>
          <w:ilvl w:val="0"/>
          <w:numId w:val="12"/>
        </w:numPr>
        <w:spacing w:after="240"/>
        <w:rPr>
          <w:rStyle w:val="Accentuation"/>
          <w:rFonts w:ascii="Arial" w:hAnsi="Arial" w:cs="Arial"/>
        </w:rPr>
      </w:pPr>
      <w:r w:rsidRPr="007825EB">
        <w:rPr>
          <w:rStyle w:val="Accentuation"/>
          <w:rFonts w:ascii="Arial" w:hAnsi="Arial" w:cs="Arial"/>
          <w:i w:val="0"/>
          <w:iCs w:val="0"/>
        </w:rPr>
        <w:t xml:space="preserve">Montesquieu, </w:t>
      </w:r>
      <w:r w:rsidRPr="007825EB">
        <w:rPr>
          <w:rStyle w:val="Accentuation"/>
          <w:rFonts w:ascii="Arial" w:hAnsi="Arial" w:cs="Arial"/>
          <w:iCs w:val="0"/>
        </w:rPr>
        <w:t>Lettres persanes</w:t>
      </w:r>
      <w:r w:rsidRPr="007825EB">
        <w:rPr>
          <w:rStyle w:val="Accentuation"/>
          <w:rFonts w:ascii="Arial" w:hAnsi="Arial" w:cs="Arial"/>
          <w:i w:val="0"/>
          <w:iCs w:val="0"/>
        </w:rPr>
        <w:t>, Lettre XXX, 1721.</w:t>
      </w:r>
    </w:p>
    <w:p w:rsidR="00122F67" w:rsidRDefault="00122F67" w:rsidP="00122F67">
      <w:pPr>
        <w:jc w:val="both"/>
        <w:rPr>
          <w:rFonts w:ascii="Arial" w:hAnsi="Arial" w:cs="Arial"/>
          <w:b/>
          <w:color w:val="FF0000"/>
        </w:rPr>
      </w:pPr>
      <w:r>
        <w:rPr>
          <w:rFonts w:ascii="Arial" w:hAnsi="Arial" w:cs="Arial"/>
          <w:iCs/>
        </w:rPr>
        <mc:AlternateContent>
          <mc:Choice Requires="wps">
            <w:drawing>
              <wp:anchor distT="0" distB="0" distL="114300" distR="114300" simplePos="0" relativeHeight="251659264" behindDoc="0" locked="0" layoutInCell="1" allowOverlap="1" wp14:anchorId="415C819D" wp14:editId="14E5297F">
                <wp:simplePos x="0" y="0"/>
                <wp:positionH relativeFrom="margin">
                  <wp:align>center</wp:align>
                </wp:positionH>
                <wp:positionV relativeFrom="paragraph">
                  <wp:posOffset>142240</wp:posOffset>
                </wp:positionV>
                <wp:extent cx="6181725" cy="0"/>
                <wp:effectExtent l="38100" t="38100" r="66675" b="95250"/>
                <wp:wrapNone/>
                <wp:docPr id="2" name="Connecteur droit 2"/>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6AD32B7" id="Connecteur droit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1.2pt" to="486.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" strokecolor="black [3200]" strokeweight="2pt">
                <v:shadow on="t" color="black" opacity="24903f" origin=",.5" offset="0,.55556mm"/>
                <w10:wrap anchorx="margin"/>
              </v:line>
            </w:pict>
          </mc:Fallback>
        </mc:AlternateContent>
      </w:r>
    </w:p>
    <w:p w:rsidR="00122F67" w:rsidRDefault="00122F67" w:rsidP="00122F67">
      <w:pPr>
        <w:jc w:val="both"/>
        <w:rPr>
          <w:rFonts w:ascii="Arial" w:hAnsi="Arial" w:cs="Arial"/>
          <w:b/>
          <w:color w:val="FF0000"/>
        </w:rPr>
      </w:pPr>
    </w:p>
    <w:p w:rsidR="00863878" w:rsidRDefault="00863878">
      <w:pPr>
        <w:rPr>
          <w:rFonts w:ascii="Arial" w:hAnsi="Arial" w:cs="Arial"/>
          <w:bCs/>
          <w:i/>
          <w:iCs/>
          <w:noProof w:val="0"/>
        </w:rPr>
      </w:pPr>
    </w:p>
    <w:p w:rsidR="00863878" w:rsidRPr="00F32EAF" w:rsidRDefault="00F32EAF" w:rsidP="00F32EAF">
      <w:pPr>
        <w:rPr>
          <w:rFonts w:ascii="Arial" w:hAnsi="Arial" w:cs="Arial"/>
          <w:b/>
          <w:bCs/>
        </w:rPr>
      </w:pPr>
      <w:r>
        <w:rPr>
          <w:rFonts w:ascii="Arial" w:hAnsi="Arial" w:cs="Arial"/>
          <w:b/>
          <w:bCs/>
        </w:rPr>
        <w:t>1</w:t>
      </w:r>
      <w:r w:rsidR="00D54BB1" w:rsidRPr="00D54BB1">
        <w:rPr>
          <w:rFonts w:ascii="Arial" w:hAnsi="Arial" w:cs="Arial"/>
          <w:b/>
          <w:bCs/>
        </w:rPr>
        <w:t xml:space="preserve">. Fatou Diome, </w:t>
      </w:r>
      <w:r w:rsidR="00D54BB1" w:rsidRPr="00D54BB1">
        <w:rPr>
          <w:rFonts w:ascii="Arial" w:hAnsi="Arial" w:cs="Arial"/>
          <w:b/>
          <w:i/>
        </w:rPr>
        <w:t>Le Ventre de l’Atlantique</w:t>
      </w:r>
      <w:r w:rsidR="00D54BB1" w:rsidRPr="00D54BB1">
        <w:rPr>
          <w:rFonts w:ascii="Arial" w:hAnsi="Arial" w:cs="Arial"/>
          <w:b/>
        </w:rPr>
        <w:t>, 2003</w:t>
      </w:r>
      <w:r w:rsidR="00027F5E">
        <w:rPr>
          <w:rFonts w:ascii="Arial" w:hAnsi="Arial" w:cs="Arial"/>
          <w:b/>
        </w:rPr>
        <w:t>.</w:t>
      </w:r>
    </w:p>
    <w:p w:rsidR="00FE26AE" w:rsidRDefault="00FE26AE" w:rsidP="00CF1D37">
      <w:pPr>
        <w:jc w:val="both"/>
        <w:rPr>
          <w:rFonts w:ascii="Arial" w:eastAsia="Calibri" w:hAnsi="Arial" w:cs="Arial"/>
          <w:i/>
        </w:rPr>
      </w:pPr>
    </w:p>
    <w:p w:rsidR="00863878" w:rsidRPr="005A0D10" w:rsidRDefault="005A0D10" w:rsidP="007825EB">
      <w:pPr>
        <w:ind w:firstLine="567"/>
        <w:jc w:val="both"/>
        <w:rPr>
          <w:rFonts w:ascii="Arial" w:eastAsia="Calibri" w:hAnsi="Arial" w:cs="Arial"/>
          <w:i/>
        </w:rPr>
      </w:pPr>
      <w:r>
        <w:rPr>
          <w:rFonts w:ascii="Arial" w:eastAsia="Calibri" w:hAnsi="Arial" w:cs="Arial"/>
          <w:i/>
        </w:rPr>
        <w:t xml:space="preserve">Fatou Diome est née en 1968 au Sénégal. À vingt-deux ans, elle quitte son pays. Dans </w:t>
      </w:r>
      <w:r w:rsidRPr="007825EB">
        <w:rPr>
          <w:rFonts w:ascii="Arial" w:eastAsia="Calibri" w:hAnsi="Arial" w:cs="Arial"/>
        </w:rPr>
        <w:t>Le Ventre de l’Atlantique</w:t>
      </w:r>
      <w:r>
        <w:rPr>
          <w:rFonts w:ascii="Arial" w:eastAsia="Calibri" w:hAnsi="Arial" w:cs="Arial"/>
          <w:i/>
        </w:rPr>
        <w:t>, la narratrice, qui vit en France, tente de faire comprendre à son frère</w:t>
      </w:r>
      <w:r w:rsidR="00FE26AE">
        <w:rPr>
          <w:rFonts w:ascii="Arial" w:eastAsia="Calibri" w:hAnsi="Arial" w:cs="Arial"/>
          <w:i/>
        </w:rPr>
        <w:t>,</w:t>
      </w:r>
      <w:r>
        <w:rPr>
          <w:rFonts w:ascii="Arial" w:eastAsia="Calibri" w:hAnsi="Arial" w:cs="Arial"/>
          <w:i/>
        </w:rPr>
        <w:t xml:space="preserve"> qui rêve de la rejoindre</w:t>
      </w:r>
      <w:r w:rsidR="00FE26AE">
        <w:rPr>
          <w:rFonts w:ascii="Arial" w:eastAsia="Calibri" w:hAnsi="Arial" w:cs="Arial"/>
          <w:i/>
        </w:rPr>
        <w:t>,</w:t>
      </w:r>
      <w:r>
        <w:rPr>
          <w:rFonts w:ascii="Arial" w:eastAsia="Calibri" w:hAnsi="Arial" w:cs="Arial"/>
          <w:i/>
        </w:rPr>
        <w:t xml:space="preserve"> la réalité de l’immigration. Ce passage est la fin du roman.</w:t>
      </w:r>
    </w:p>
    <w:p w:rsidR="005A0D10" w:rsidRPr="005A0D10" w:rsidRDefault="005A0D10" w:rsidP="00D54BB1">
      <w:pPr>
        <w:spacing w:line="331" w:lineRule="auto"/>
        <w:jc w:val="both"/>
        <w:rPr>
          <w:rFonts w:ascii="Arial" w:eastAsia="Calibri" w:hAnsi="Arial" w:cs="Arial"/>
          <w:i/>
        </w:rPr>
      </w:pPr>
    </w:p>
    <w:p w:rsidR="00863878" w:rsidRPr="00863878" w:rsidRDefault="00863878" w:rsidP="00CF401D">
      <w:pPr>
        <w:ind w:firstLine="567"/>
        <w:jc w:val="both"/>
        <w:rPr>
          <w:rFonts w:ascii="Arial" w:eastAsia="Calibri" w:hAnsi="Arial" w:cs="Arial"/>
        </w:rPr>
      </w:pPr>
      <w:r>
        <w:rPr>
          <w:rFonts w:ascii="Arial" w:eastAsia="Calibri" w:hAnsi="Arial" w:cs="Arial"/>
        </w:rPr>
        <w:t>Chez moi ? Chez l’Autre ? Ê</w:t>
      </w:r>
      <w:r w:rsidRPr="00863878">
        <w:rPr>
          <w:rFonts w:ascii="Arial" w:eastAsia="Calibri" w:hAnsi="Arial" w:cs="Arial"/>
        </w:rPr>
        <w:t>tre hybride, l’Afrique et l’Europe se demandent, perplexes, quel bout de moi leur appartient. Je suis l’enfant présenté au sabre du roi Salomon pour le juste partage. Exilée en permanence, je passe mes nuits à souder les rails qui mènent à l’identité. L’écriture est la cire chaude que je coule entre les sillons creusés par les bâtisseurs de cloisons des deux bords. Je suis cette</w:t>
      </w:r>
      <w:r w:rsidRPr="00BD578C">
        <w:rPr>
          <w:rFonts w:ascii="Arial" w:eastAsia="Calibri" w:hAnsi="Arial" w:cs="Arial"/>
        </w:rPr>
        <w:t xml:space="preserve"> chéloïde</w:t>
      </w:r>
      <w:r w:rsidR="00292C11">
        <w:rPr>
          <w:rStyle w:val="Appelnotedebasdep"/>
          <w:rFonts w:ascii="Arial" w:eastAsia="Calibri" w:hAnsi="Arial" w:cs="Arial"/>
        </w:rPr>
        <w:footnoteReference w:id="1"/>
      </w:r>
      <w:r w:rsidR="00BD578C">
        <w:rPr>
          <w:rFonts w:ascii="Arial" w:eastAsia="Calibri" w:hAnsi="Arial" w:cs="Arial"/>
          <w:color w:val="FF0000"/>
          <w:vertAlign w:val="superscript"/>
        </w:rPr>
        <w:t xml:space="preserve"> </w:t>
      </w:r>
      <w:r w:rsidRPr="00BD578C">
        <w:rPr>
          <w:rFonts w:ascii="Arial" w:eastAsia="Calibri" w:hAnsi="Arial" w:cs="Arial"/>
        </w:rPr>
        <w:t>qui</w:t>
      </w:r>
      <w:r w:rsidRPr="00863878">
        <w:rPr>
          <w:rFonts w:ascii="Arial" w:eastAsia="Calibri" w:hAnsi="Arial" w:cs="Arial"/>
        </w:rPr>
        <w:t xml:space="preserve"> pousse là où les hommes, en traçant leurs frontières, ont blessé la terre de Dieu. Lorsque, lasses d’être plongées dans l’opaque repos nocturne, les pupilles désirent enfin les nuances du jour, le soleil se lève, inlassablement, sur des couleurs volées à la douceur de l’art pour borner</w:t>
      </w:r>
      <w:r>
        <w:rPr>
          <w:rFonts w:ascii="Arial" w:eastAsia="Calibri" w:hAnsi="Arial" w:cs="Arial"/>
        </w:rPr>
        <w:t xml:space="preserve"> le monde. Le premier qui a dit : « </w:t>
      </w:r>
      <w:r w:rsidRPr="00863878">
        <w:rPr>
          <w:rFonts w:ascii="Arial" w:eastAsia="Calibri" w:hAnsi="Arial" w:cs="Arial"/>
        </w:rPr>
        <w:t>Celles-ci sont mes cou</w:t>
      </w:r>
      <w:r>
        <w:rPr>
          <w:rFonts w:ascii="Arial" w:eastAsia="Calibri" w:hAnsi="Arial" w:cs="Arial"/>
        </w:rPr>
        <w:t>leurs </w:t>
      </w:r>
      <w:r w:rsidRPr="00863878">
        <w:rPr>
          <w:rFonts w:ascii="Arial" w:eastAsia="Calibri" w:hAnsi="Arial" w:cs="Arial"/>
        </w:rPr>
        <w:t>» a transformé l’arc-en-ciel en bombe atomique, et rangé les peuple</w:t>
      </w:r>
      <w:r>
        <w:rPr>
          <w:rFonts w:ascii="Arial" w:eastAsia="Calibri" w:hAnsi="Arial" w:cs="Arial"/>
        </w:rPr>
        <w:t>s en armées. Vert, jeune, rouge ? Bleu, blanc, rouge ? Des barbelés ? Evidemment </w:t>
      </w:r>
      <w:r w:rsidRPr="00863878">
        <w:rPr>
          <w:rFonts w:ascii="Arial" w:eastAsia="Calibri" w:hAnsi="Arial" w:cs="Arial"/>
        </w:rPr>
        <w:t>! Je préfère le mauve, cette couleur tempérée, mélange de la rouge chaleur africaine et du froid bleu européen. Qu’est</w:t>
      </w:r>
      <w:r>
        <w:rPr>
          <w:rFonts w:ascii="Arial" w:eastAsia="Calibri" w:hAnsi="Arial" w:cs="Arial"/>
        </w:rPr>
        <w:t>-ce qui fait la beauté du mauve </w:t>
      </w:r>
      <w:r w:rsidRPr="00863878">
        <w:rPr>
          <w:rFonts w:ascii="Arial" w:eastAsia="Calibri" w:hAnsi="Arial" w:cs="Arial"/>
        </w:rPr>
        <w:t>? Le bleu ou le rouge</w:t>
      </w:r>
      <w:r>
        <w:rPr>
          <w:rFonts w:ascii="Arial" w:eastAsia="Calibri" w:hAnsi="Arial" w:cs="Arial"/>
        </w:rPr>
        <w:t> </w:t>
      </w:r>
      <w:r w:rsidRPr="00863878">
        <w:rPr>
          <w:rFonts w:ascii="Arial" w:eastAsia="Calibri" w:hAnsi="Arial" w:cs="Arial"/>
        </w:rPr>
        <w:t>? Et puis, à quoi sert-il de s’en en</w:t>
      </w:r>
      <w:r>
        <w:rPr>
          <w:rFonts w:ascii="Arial" w:eastAsia="Calibri" w:hAnsi="Arial" w:cs="Arial"/>
        </w:rPr>
        <w:t>quérir si le mauve vous va bien </w:t>
      </w:r>
      <w:r w:rsidRPr="00863878">
        <w:rPr>
          <w:rFonts w:ascii="Arial" w:eastAsia="Calibri" w:hAnsi="Arial" w:cs="Arial"/>
        </w:rPr>
        <w:t>?</w:t>
      </w:r>
    </w:p>
    <w:p w:rsidR="00863878" w:rsidRPr="00863878" w:rsidRDefault="00863878" w:rsidP="00CF401D">
      <w:pPr>
        <w:ind w:firstLine="567"/>
        <w:jc w:val="both"/>
        <w:rPr>
          <w:rFonts w:ascii="Arial" w:eastAsia="Calibri" w:hAnsi="Arial" w:cs="Arial"/>
        </w:rPr>
      </w:pPr>
      <w:r w:rsidRPr="00863878">
        <w:rPr>
          <w:rFonts w:ascii="Arial" w:eastAsia="Calibri" w:hAnsi="Arial" w:cs="Arial"/>
        </w:rPr>
        <w:t>Le bleu et le rouge, les chants et les loups, je les ai dans la tête. Je les emporte partout avec moi. Où qu’on aille, il y aura toujours des chants et des loups, ce n’est pas une question de frontières.</w:t>
      </w:r>
    </w:p>
    <w:p w:rsidR="00863878" w:rsidRPr="00863878" w:rsidRDefault="00863878" w:rsidP="00CF401D">
      <w:pPr>
        <w:ind w:firstLine="567"/>
        <w:jc w:val="both"/>
        <w:rPr>
          <w:rFonts w:ascii="Arial" w:eastAsia="Calibri" w:hAnsi="Arial" w:cs="Arial"/>
        </w:rPr>
      </w:pPr>
      <w:r w:rsidRPr="00863878">
        <w:rPr>
          <w:rFonts w:ascii="Arial" w:eastAsia="Calibri" w:hAnsi="Arial" w:cs="Arial"/>
        </w:rPr>
        <w:t xml:space="preserve">Je cherche mon pays là où on apprécie l’être-additionné, sans dissocier ses multiples strates. Je cherche mon pays là où s’estompe la fragmentation identitaire. Je cherche mon pays là où les bras de l’Atlantique fusionnent pour donner l’encre mauve qui dit l’incandescence et la douceur, la brûlure d’exister et la joie de vivre. Je cherche mon </w:t>
      </w:r>
      <w:r>
        <w:rPr>
          <w:rFonts w:ascii="Arial" w:eastAsia="Calibri" w:hAnsi="Arial" w:cs="Arial"/>
        </w:rPr>
        <w:t>territoire sur une page blanche </w:t>
      </w:r>
      <w:r w:rsidRPr="00863878">
        <w:rPr>
          <w:rFonts w:ascii="Arial" w:eastAsia="Calibri" w:hAnsi="Arial" w:cs="Arial"/>
        </w:rPr>
        <w:t xml:space="preserve">; un carnet, ça tient dans un sac de voyage. Alors, </w:t>
      </w:r>
      <w:r w:rsidRPr="00863878">
        <w:rPr>
          <w:rFonts w:ascii="Arial" w:eastAsia="Calibri" w:hAnsi="Arial" w:cs="Arial"/>
        </w:rPr>
        <w:lastRenderedPageBreak/>
        <w:t>partout où je pose mes valises, je suis chez moi. Aucun filet ne saura empêcher les algues de l’Atlantique de voguer et de tirer leur saveur des eaux qu’elles traversent. Racler, balayer les fonds marins, tremper dans l’encre de seiche, écrire la vie sur la crête des vagues. Laissez souffler le vent qui chante mon peuple marin, l’Océan ne berce que ceux qu’il appelle, j’ignore l’amarrage. Le départ est le seul horizon offert à ceux qui cherchent les mille écrins où le destin cache les solutions de ses mille erreurs.</w:t>
      </w:r>
    </w:p>
    <w:p w:rsidR="00863878" w:rsidRPr="00863878" w:rsidRDefault="00863878" w:rsidP="00CF401D">
      <w:pPr>
        <w:ind w:firstLine="567"/>
        <w:jc w:val="both"/>
        <w:rPr>
          <w:rFonts w:ascii="Arial" w:eastAsia="Calibri" w:hAnsi="Arial" w:cs="Arial"/>
        </w:rPr>
      </w:pPr>
      <w:r w:rsidRPr="00863878">
        <w:rPr>
          <w:rFonts w:ascii="Arial" w:eastAsia="Calibri" w:hAnsi="Arial" w:cs="Arial"/>
        </w:rPr>
        <w:t>Dans le rugissement des pagaies, quand la mamie-maman murmure, j’entends la mer déclamer son ode aux enfants tombés du bastingage. Partir, vivre libre et mourir, comme une algue de l’Atlantique.</w:t>
      </w:r>
    </w:p>
    <w:p w:rsidR="00FF487F" w:rsidRDefault="00FF487F" w:rsidP="00CF401D">
      <w:pPr>
        <w:pStyle w:val="En-tte"/>
        <w:ind w:left="360"/>
        <w:rPr>
          <w:rFonts w:ascii="Arial" w:hAnsi="Arial" w:cs="Arial"/>
          <w:b/>
        </w:rPr>
      </w:pPr>
    </w:p>
    <w:p w:rsidR="00FF487F" w:rsidRDefault="00FF487F" w:rsidP="00292C11">
      <w:pPr>
        <w:pStyle w:val="En-tte"/>
        <w:rPr>
          <w:rFonts w:ascii="Arial" w:hAnsi="Arial" w:cs="Arial"/>
          <w:b/>
        </w:rPr>
      </w:pPr>
    </w:p>
    <w:p w:rsidR="00C9039D" w:rsidRPr="00975A46" w:rsidRDefault="00F32EAF" w:rsidP="00C9039D">
      <w:pPr>
        <w:rPr>
          <w:rFonts w:ascii="Arial" w:hAnsi="Arial" w:cs="Arial"/>
          <w:b/>
        </w:rPr>
      </w:pPr>
      <w:r>
        <w:rPr>
          <w:rFonts w:ascii="Arial" w:hAnsi="Arial" w:cs="Arial"/>
          <w:b/>
        </w:rPr>
        <w:t>2</w:t>
      </w:r>
      <w:r w:rsidR="00C9039D">
        <w:rPr>
          <w:rFonts w:ascii="Arial" w:hAnsi="Arial" w:cs="Arial"/>
          <w:b/>
        </w:rPr>
        <w:t xml:space="preserve">. </w:t>
      </w:r>
      <w:r w:rsidR="00D54BB1">
        <w:rPr>
          <w:rFonts w:ascii="Arial" w:hAnsi="Arial" w:cs="Arial"/>
          <w:b/>
        </w:rPr>
        <w:t xml:space="preserve">Chahdortt Djavann, </w:t>
      </w:r>
      <w:r w:rsidR="00C9039D" w:rsidRPr="00D54BB1">
        <w:rPr>
          <w:rFonts w:ascii="Arial" w:hAnsi="Arial" w:cs="Arial"/>
          <w:b/>
          <w:i/>
        </w:rPr>
        <w:t>C</w:t>
      </w:r>
      <w:r w:rsidR="00D54BB1" w:rsidRPr="00D54BB1">
        <w:rPr>
          <w:rFonts w:ascii="Arial" w:hAnsi="Arial" w:cs="Arial"/>
          <w:b/>
          <w:i/>
        </w:rPr>
        <w:t>omment peut-on être français ?</w:t>
      </w:r>
      <w:r w:rsidR="00D54BB1">
        <w:rPr>
          <w:rFonts w:ascii="Arial" w:hAnsi="Arial" w:cs="Arial"/>
          <w:b/>
        </w:rPr>
        <w:t>, 2006</w:t>
      </w:r>
      <w:r w:rsidR="00027F5E">
        <w:rPr>
          <w:rFonts w:ascii="Arial" w:hAnsi="Arial" w:cs="Arial"/>
          <w:b/>
        </w:rPr>
        <w:t>.</w:t>
      </w:r>
    </w:p>
    <w:p w:rsidR="00D54BB1" w:rsidRDefault="00D54BB1" w:rsidP="00C9039D">
      <w:pPr>
        <w:jc w:val="both"/>
        <w:rPr>
          <w:rFonts w:ascii="Arial" w:hAnsi="Arial" w:cs="Arial"/>
          <w:i/>
        </w:rPr>
      </w:pPr>
    </w:p>
    <w:p w:rsidR="00C9039D" w:rsidRPr="00975A46" w:rsidRDefault="005A0D10" w:rsidP="007825EB">
      <w:pPr>
        <w:ind w:firstLine="708"/>
        <w:jc w:val="both"/>
        <w:rPr>
          <w:rFonts w:ascii="Arial" w:hAnsi="Arial" w:cs="Arial"/>
          <w:i/>
        </w:rPr>
      </w:pPr>
      <w:r>
        <w:rPr>
          <w:rFonts w:ascii="Arial" w:hAnsi="Arial" w:cs="Arial"/>
          <w:i/>
        </w:rPr>
        <w:t xml:space="preserve">Chahdortt </w:t>
      </w:r>
      <w:r w:rsidR="00C9039D" w:rsidRPr="00975A46">
        <w:rPr>
          <w:rFonts w:ascii="Arial" w:hAnsi="Arial" w:cs="Arial"/>
          <w:i/>
        </w:rPr>
        <w:t xml:space="preserve">Djavann est née en 1967 en Iran. Romancière et essayiste française, elle vit en France depuis 1993. </w:t>
      </w:r>
    </w:p>
    <w:p w:rsidR="00C9039D" w:rsidRPr="00975A46" w:rsidRDefault="00C9039D" w:rsidP="007825EB">
      <w:pPr>
        <w:ind w:firstLine="708"/>
        <w:jc w:val="both"/>
        <w:rPr>
          <w:rFonts w:ascii="Arial" w:hAnsi="Arial" w:cs="Arial"/>
          <w:i/>
        </w:rPr>
      </w:pPr>
      <w:r w:rsidRPr="00975A46">
        <w:rPr>
          <w:rFonts w:ascii="Arial" w:hAnsi="Arial" w:cs="Arial"/>
          <w:i/>
        </w:rPr>
        <w:t>Dans ce roman, Roxane, une jeune iranienne arrive à Paris. Elle veut faire sienne la langue française. Au cours de ses lectures, elle découvre Montesquieu et se confie à lui en lui envoyant ses lettres françaises.</w:t>
      </w:r>
    </w:p>
    <w:p w:rsidR="00D54BB1" w:rsidRDefault="00D54BB1" w:rsidP="00C9039D">
      <w:pPr>
        <w:jc w:val="center"/>
        <w:rPr>
          <w:rFonts w:ascii="Arial" w:hAnsi="Arial" w:cs="Arial"/>
        </w:rPr>
      </w:pPr>
    </w:p>
    <w:p w:rsidR="00027F5E" w:rsidRDefault="00027F5E" w:rsidP="00C9039D">
      <w:pPr>
        <w:jc w:val="center"/>
        <w:rPr>
          <w:rFonts w:ascii="Arial" w:hAnsi="Arial" w:cs="Arial"/>
        </w:rPr>
      </w:pPr>
    </w:p>
    <w:p w:rsidR="00C9039D" w:rsidRDefault="00C9039D" w:rsidP="00C9039D">
      <w:pPr>
        <w:jc w:val="center"/>
        <w:rPr>
          <w:rFonts w:ascii="Arial" w:hAnsi="Arial" w:cs="Arial"/>
        </w:rPr>
      </w:pPr>
      <w:r w:rsidRPr="00975A46">
        <w:rPr>
          <w:rFonts w:ascii="Arial" w:hAnsi="Arial" w:cs="Arial"/>
        </w:rPr>
        <w:t>Lettre XV</w:t>
      </w:r>
    </w:p>
    <w:p w:rsidR="00027F5E" w:rsidRPr="00975A46" w:rsidRDefault="00027F5E" w:rsidP="00C9039D">
      <w:pPr>
        <w:jc w:val="center"/>
        <w:rPr>
          <w:rFonts w:ascii="Arial" w:hAnsi="Arial" w:cs="Arial"/>
        </w:rPr>
      </w:pPr>
    </w:p>
    <w:p w:rsidR="00C9039D" w:rsidRPr="00975A46" w:rsidRDefault="00C9039D" w:rsidP="00C9039D">
      <w:pPr>
        <w:jc w:val="both"/>
        <w:rPr>
          <w:rFonts w:ascii="Arial" w:hAnsi="Arial" w:cs="Arial"/>
        </w:rPr>
      </w:pPr>
      <w:r w:rsidRPr="00975A46">
        <w:rPr>
          <w:rFonts w:ascii="Arial" w:hAnsi="Arial" w:cs="Arial"/>
        </w:rPr>
        <w:t>Monsieur Charles de Montesquieu</w:t>
      </w:r>
    </w:p>
    <w:p w:rsidR="00C9039D" w:rsidRDefault="00C9039D" w:rsidP="00C9039D">
      <w:pPr>
        <w:jc w:val="both"/>
        <w:rPr>
          <w:rFonts w:ascii="Arial" w:hAnsi="Arial" w:cs="Arial"/>
        </w:rPr>
      </w:pPr>
      <w:r w:rsidRPr="00975A46">
        <w:rPr>
          <w:rFonts w:ascii="Arial" w:hAnsi="Arial" w:cs="Arial"/>
        </w:rPr>
        <w:t>2 rue Racine, 75006 Paris.</w:t>
      </w:r>
    </w:p>
    <w:p w:rsidR="00C9039D" w:rsidRPr="00975A46" w:rsidRDefault="00C9039D" w:rsidP="00C9039D">
      <w:pPr>
        <w:jc w:val="both"/>
        <w:rPr>
          <w:rFonts w:ascii="Arial" w:hAnsi="Arial" w:cs="Arial"/>
        </w:rPr>
      </w:pPr>
    </w:p>
    <w:p w:rsidR="00C9039D" w:rsidRPr="00975A46" w:rsidRDefault="00C9039D" w:rsidP="00F648A4">
      <w:pPr>
        <w:ind w:firstLine="284"/>
        <w:jc w:val="both"/>
        <w:rPr>
          <w:rFonts w:ascii="Arial" w:hAnsi="Arial" w:cs="Arial"/>
        </w:rPr>
      </w:pPr>
      <w:r w:rsidRPr="00975A46">
        <w:rPr>
          <w:rFonts w:ascii="Arial" w:hAnsi="Arial" w:cs="Arial"/>
        </w:rPr>
        <w:t xml:space="preserve">Cher Monsieur Montesquieu, </w:t>
      </w:r>
    </w:p>
    <w:p w:rsidR="00C9039D" w:rsidRDefault="0049090E" w:rsidP="00F648A4">
      <w:pPr>
        <w:ind w:firstLine="284"/>
        <w:jc w:val="both"/>
        <w:rPr>
          <w:rFonts w:ascii="Arial" w:hAnsi="Arial" w:cs="Arial"/>
        </w:rPr>
      </w:pPr>
      <w:r>
        <w:rPr>
          <w:rFonts w:ascii="Arial" w:hAnsi="Arial" w:cs="Arial"/>
        </w:rPr>
        <w:t>Où que j’aille, qui que je voie</w:t>
      </w:r>
      <w:r w:rsidR="00C9039D" w:rsidRPr="00975A46">
        <w:rPr>
          <w:rFonts w:ascii="Arial" w:hAnsi="Arial" w:cs="Arial"/>
        </w:rPr>
        <w:t>, à cause de mon accent</w:t>
      </w:r>
      <w:r w:rsidR="007B745D">
        <w:rPr>
          <w:rFonts w:ascii="Arial" w:hAnsi="Arial" w:cs="Arial"/>
        </w:rPr>
        <w:t xml:space="preserve"> </w:t>
      </w:r>
      <w:r w:rsidR="00C9039D" w:rsidRPr="00975A46">
        <w:rPr>
          <w:rFonts w:ascii="Arial" w:hAnsi="Arial" w:cs="Arial"/>
        </w:rPr>
        <w:t xml:space="preserve">on me demande toujours d’où je viens, où vit ma famille, comment est la situation en </w:t>
      </w:r>
      <w:r w:rsidR="007B745D">
        <w:rPr>
          <w:rFonts w:ascii="Arial" w:hAnsi="Arial" w:cs="Arial"/>
        </w:rPr>
        <w:t xml:space="preserve">Iran, ce que je pense du </w:t>
      </w:r>
      <w:r w:rsidR="007B745D" w:rsidRPr="00886FC2">
        <w:rPr>
          <w:rFonts w:ascii="Arial" w:hAnsi="Arial" w:cs="Arial"/>
        </w:rPr>
        <w:t>régime… É</w:t>
      </w:r>
      <w:r w:rsidR="00C9039D" w:rsidRPr="00886FC2">
        <w:rPr>
          <w:rFonts w:ascii="Arial" w:hAnsi="Arial" w:cs="Arial"/>
        </w:rPr>
        <w:t>videmment, à chaque fois, c’est une personne différente qui m’interroge, mais, à</w:t>
      </w:r>
      <w:r w:rsidR="00C9039D" w:rsidRPr="00975A46">
        <w:rPr>
          <w:rFonts w:ascii="Arial" w:hAnsi="Arial" w:cs="Arial"/>
        </w:rPr>
        <w:t xml:space="preserve"> chaque fois, c’est moi qui dois répondre. Je ne sais si cela traduit de l’intérêt, ou</w:t>
      </w:r>
      <w:r w:rsidR="00C9039D">
        <w:rPr>
          <w:rFonts w:ascii="Arial" w:hAnsi="Arial" w:cs="Arial"/>
        </w:rPr>
        <w:t xml:space="preserve"> seulement de la curiosité. On dirait que les gens ont du mal à imaginer que l’on puisse être persane et avoir d’autres préoccupations. Comme les questions ne varient pas d’un interlocuteur à un autre, j’ai décidé de varier les réponses, pour me divertir un peu</w:t>
      </w:r>
      <w:r w:rsidR="00C9039D" w:rsidRPr="00886FC2">
        <w:rPr>
          <w:rFonts w:ascii="Arial" w:hAnsi="Arial" w:cs="Arial"/>
        </w:rPr>
        <w:t xml:space="preserve">. </w:t>
      </w:r>
      <w:r w:rsidR="007B745D" w:rsidRPr="00886FC2">
        <w:rPr>
          <w:rFonts w:ascii="Arial" w:hAnsi="Arial" w:cs="Arial"/>
        </w:rPr>
        <w:t>À</w:t>
      </w:r>
      <w:r w:rsidR="00C9039D" w:rsidRPr="00886FC2">
        <w:rPr>
          <w:rFonts w:ascii="Arial" w:hAnsi="Arial" w:cs="Arial"/>
        </w:rPr>
        <w:t xml:space="preserve"> force d’entendre ces questions, il est difficile de ne pas penser au passé.</w:t>
      </w:r>
      <w:r w:rsidR="00C9039D">
        <w:rPr>
          <w:rFonts w:ascii="Arial" w:hAnsi="Arial" w:cs="Arial"/>
        </w:rPr>
        <w:t xml:space="preserve"> </w:t>
      </w:r>
    </w:p>
    <w:p w:rsidR="00C9039D" w:rsidRDefault="00C9039D" w:rsidP="00F648A4">
      <w:pPr>
        <w:ind w:firstLine="284"/>
        <w:jc w:val="both"/>
        <w:rPr>
          <w:rFonts w:ascii="Arial" w:hAnsi="Arial" w:cs="Arial"/>
        </w:rPr>
      </w:pPr>
      <w:r>
        <w:rPr>
          <w:rFonts w:ascii="Arial" w:hAnsi="Arial" w:cs="Arial"/>
        </w:rPr>
        <w:t xml:space="preserve">Le paradoxe, c’est que tout me ramène au passé. Quand je vivais en Iran, je rêvais d’une contrée, et maintenant que j’y suis enfin arrivée, je ne pense qu’au passé. </w:t>
      </w:r>
    </w:p>
    <w:p w:rsidR="00C9039D" w:rsidRDefault="00C9039D" w:rsidP="00C9039D">
      <w:pPr>
        <w:jc w:val="both"/>
        <w:rPr>
          <w:rFonts w:ascii="Arial" w:hAnsi="Arial" w:cs="Arial"/>
        </w:rPr>
      </w:pPr>
      <w:r>
        <w:rPr>
          <w:rFonts w:ascii="Arial" w:hAnsi="Arial" w:cs="Arial"/>
        </w:rPr>
        <w:t xml:space="preserve"> </w:t>
      </w:r>
      <w:r w:rsidR="00886FC2">
        <w:rPr>
          <w:rFonts w:ascii="Arial" w:hAnsi="Arial" w:cs="Arial"/>
        </w:rPr>
        <w:t xml:space="preserve">   </w:t>
      </w:r>
      <w:r w:rsidRPr="00886FC2">
        <w:rPr>
          <w:rFonts w:ascii="Arial" w:hAnsi="Arial" w:cs="Arial"/>
        </w:rPr>
        <w:t>L’autre</w:t>
      </w:r>
      <w:r>
        <w:rPr>
          <w:rFonts w:ascii="Arial" w:hAnsi="Arial" w:cs="Arial"/>
        </w:rPr>
        <w:t xml:space="preserve"> jour, chez Julie, un de ses amis me demande : </w:t>
      </w:r>
    </w:p>
    <w:p w:rsidR="00C9039D" w:rsidRDefault="00F648A4" w:rsidP="00C9039D">
      <w:pPr>
        <w:jc w:val="both"/>
        <w:rPr>
          <w:rFonts w:ascii="Arial" w:hAnsi="Arial" w:cs="Arial"/>
        </w:rPr>
      </w:pPr>
      <w:r>
        <w:rPr>
          <w:rFonts w:ascii="Arial" w:hAnsi="Arial" w:cs="Arial"/>
        </w:rPr>
        <w:t>–</w:t>
      </w:r>
      <w:r w:rsidR="00C9039D">
        <w:rPr>
          <w:rFonts w:ascii="Arial" w:hAnsi="Arial" w:cs="Arial"/>
        </w:rPr>
        <w:t xml:space="preserve"> Comment est la situation là-bas ?</w:t>
      </w:r>
    </w:p>
    <w:p w:rsidR="00C9039D" w:rsidRDefault="00F648A4" w:rsidP="00C9039D">
      <w:pPr>
        <w:jc w:val="both"/>
        <w:rPr>
          <w:rFonts w:ascii="Arial" w:hAnsi="Arial" w:cs="Arial"/>
        </w:rPr>
      </w:pPr>
      <w:r>
        <w:rPr>
          <w:rFonts w:ascii="Arial" w:hAnsi="Arial" w:cs="Arial"/>
        </w:rPr>
        <w:t>–</w:t>
      </w:r>
      <w:r w:rsidR="00C9039D">
        <w:rPr>
          <w:rFonts w:ascii="Arial" w:hAnsi="Arial" w:cs="Arial"/>
        </w:rPr>
        <w:t xml:space="preserve"> Mais, là-bas, c’est ici ! </w:t>
      </w:r>
      <w:r w:rsidR="00886FC2" w:rsidRPr="00886FC2">
        <w:rPr>
          <w:rFonts w:ascii="Arial" w:hAnsi="Arial" w:cs="Arial"/>
        </w:rPr>
        <w:t>r</w:t>
      </w:r>
      <w:r w:rsidR="00C9039D" w:rsidRPr="00886FC2">
        <w:rPr>
          <w:rFonts w:ascii="Arial" w:hAnsi="Arial" w:cs="Arial"/>
        </w:rPr>
        <w:t>é</w:t>
      </w:r>
      <w:r w:rsidR="00C9039D">
        <w:rPr>
          <w:rFonts w:ascii="Arial" w:hAnsi="Arial" w:cs="Arial"/>
        </w:rPr>
        <w:t>torquai- je.</w:t>
      </w:r>
    </w:p>
    <w:p w:rsidR="00C9039D" w:rsidRDefault="00C9039D" w:rsidP="00C9039D">
      <w:pPr>
        <w:jc w:val="both"/>
        <w:rPr>
          <w:rFonts w:ascii="Arial" w:hAnsi="Arial" w:cs="Arial"/>
        </w:rPr>
      </w:pPr>
      <w:r>
        <w:rPr>
          <w:rFonts w:ascii="Arial" w:hAnsi="Arial" w:cs="Arial"/>
        </w:rPr>
        <w:t>Il me regarda d’un air étonné, croyant probablement que je n’avais pas compris sa question en français. Il reprit :</w:t>
      </w:r>
    </w:p>
    <w:p w:rsidR="00C9039D" w:rsidRDefault="00F648A4" w:rsidP="00C9039D">
      <w:pPr>
        <w:jc w:val="both"/>
        <w:rPr>
          <w:rFonts w:ascii="Arial" w:hAnsi="Arial" w:cs="Arial"/>
        </w:rPr>
      </w:pPr>
      <w:r>
        <w:rPr>
          <w:rFonts w:ascii="Arial" w:hAnsi="Arial" w:cs="Arial"/>
        </w:rPr>
        <w:t>–</w:t>
      </w:r>
      <w:r w:rsidR="00C9039D">
        <w:rPr>
          <w:rFonts w:ascii="Arial" w:hAnsi="Arial" w:cs="Arial"/>
        </w:rPr>
        <w:t xml:space="preserve"> Je veux dire : les gens en Iran vivent-ils difficilement ? </w:t>
      </w:r>
    </w:p>
    <w:p w:rsidR="00C9039D" w:rsidRDefault="00F648A4" w:rsidP="00C9039D">
      <w:pPr>
        <w:jc w:val="both"/>
        <w:rPr>
          <w:rFonts w:ascii="Arial" w:hAnsi="Arial" w:cs="Arial"/>
        </w:rPr>
      </w:pPr>
      <w:r>
        <w:rPr>
          <w:rFonts w:ascii="Arial" w:hAnsi="Arial" w:cs="Arial"/>
        </w:rPr>
        <w:t>–</w:t>
      </w:r>
      <w:r w:rsidR="00C9039D">
        <w:rPr>
          <w:rFonts w:ascii="Arial" w:hAnsi="Arial" w:cs="Arial"/>
        </w:rPr>
        <w:t xml:space="preserve"> Oui, mais pas tout le </w:t>
      </w:r>
      <w:r w:rsidR="00C9039D" w:rsidRPr="00886FC2">
        <w:rPr>
          <w:rFonts w:ascii="Arial" w:hAnsi="Arial" w:cs="Arial"/>
        </w:rPr>
        <w:t>monde </w:t>
      </w:r>
      <w:r w:rsidR="00886FC2" w:rsidRPr="00886FC2">
        <w:rPr>
          <w:rFonts w:ascii="Arial" w:hAnsi="Arial" w:cs="Arial"/>
        </w:rPr>
        <w:t>? r</w:t>
      </w:r>
      <w:r w:rsidR="00C9039D" w:rsidRPr="00886FC2">
        <w:rPr>
          <w:rFonts w:ascii="Arial" w:hAnsi="Arial" w:cs="Arial"/>
        </w:rPr>
        <w:t>épondis-je</w:t>
      </w:r>
      <w:r w:rsidR="00C9039D">
        <w:rPr>
          <w:rFonts w:ascii="Arial" w:hAnsi="Arial" w:cs="Arial"/>
        </w:rPr>
        <w:t>.</w:t>
      </w:r>
      <w:r w:rsidR="00C9039D" w:rsidRPr="00975A46">
        <w:rPr>
          <w:rFonts w:ascii="Arial" w:hAnsi="Arial" w:cs="Arial"/>
        </w:rPr>
        <w:t xml:space="preserve"> </w:t>
      </w:r>
    </w:p>
    <w:p w:rsidR="00C9039D" w:rsidRDefault="00C9039D" w:rsidP="00C9039D">
      <w:pPr>
        <w:jc w:val="both"/>
        <w:rPr>
          <w:rFonts w:ascii="Arial" w:hAnsi="Arial" w:cs="Arial"/>
        </w:rPr>
      </w:pPr>
    </w:p>
    <w:p w:rsidR="00C9039D" w:rsidRDefault="00C9039D" w:rsidP="00F648A4">
      <w:pPr>
        <w:ind w:firstLine="284"/>
        <w:jc w:val="both"/>
        <w:rPr>
          <w:rFonts w:ascii="Arial" w:hAnsi="Arial" w:cs="Arial"/>
        </w:rPr>
      </w:pPr>
      <w:r>
        <w:rPr>
          <w:rFonts w:ascii="Arial" w:hAnsi="Arial" w:cs="Arial"/>
        </w:rPr>
        <w:t>Pendant des années, « là-bas », c’était pour moi votre pays ou l’Amérique. « Là-bas », c’était la contrée magique, rêvée, imaginée, inaccessible. « Là-bas », c’était le pays de la liberté. Pendant des années, « là-bas », c’était la France, l’Amérique, et maintenant « là-bas », c’est l’Iran !</w:t>
      </w:r>
    </w:p>
    <w:p w:rsidR="00C9039D" w:rsidRDefault="00C9039D" w:rsidP="00C9039D">
      <w:pPr>
        <w:jc w:val="both"/>
        <w:rPr>
          <w:rFonts w:ascii="Arial" w:hAnsi="Arial" w:cs="Arial"/>
        </w:rPr>
      </w:pPr>
      <w:r>
        <w:rPr>
          <w:rFonts w:ascii="Arial" w:hAnsi="Arial" w:cs="Arial"/>
        </w:rPr>
        <w:t>Est-ce possible, un tel renversement ?</w:t>
      </w:r>
    </w:p>
    <w:p w:rsidR="00C9039D" w:rsidRDefault="00C9039D" w:rsidP="00C9039D">
      <w:pPr>
        <w:jc w:val="both"/>
        <w:rPr>
          <w:rFonts w:ascii="Arial" w:hAnsi="Arial" w:cs="Arial"/>
        </w:rPr>
      </w:pPr>
      <w:r>
        <w:rPr>
          <w:rFonts w:ascii="Arial" w:hAnsi="Arial" w:cs="Arial"/>
        </w:rPr>
        <w:t>Il arrive souvent que les gens me posent toutes sortes de questions à propos de « là-bas ».</w:t>
      </w:r>
    </w:p>
    <w:p w:rsidR="00C9039D" w:rsidRDefault="00C9039D" w:rsidP="00F648A4">
      <w:pPr>
        <w:ind w:firstLine="284"/>
        <w:jc w:val="both"/>
        <w:rPr>
          <w:rFonts w:ascii="Arial" w:hAnsi="Arial" w:cs="Arial"/>
        </w:rPr>
      </w:pPr>
      <w:r>
        <w:rPr>
          <w:rFonts w:ascii="Arial" w:hAnsi="Arial" w:cs="Arial"/>
        </w:rPr>
        <w:lastRenderedPageBreak/>
        <w:t xml:space="preserve">Je ne sais plus où j’en suis, « là-bas » ou ici, et je ne sais plus non plus où est ici et où est « là-bas ». </w:t>
      </w:r>
    </w:p>
    <w:p w:rsidR="00C9039D" w:rsidRDefault="00C9039D" w:rsidP="00F648A4">
      <w:pPr>
        <w:ind w:firstLine="284"/>
        <w:jc w:val="both"/>
        <w:rPr>
          <w:rFonts w:ascii="Arial" w:hAnsi="Arial" w:cs="Arial"/>
        </w:rPr>
      </w:pPr>
      <w:r>
        <w:rPr>
          <w:rFonts w:ascii="Arial" w:hAnsi="Arial" w:cs="Arial"/>
        </w:rPr>
        <w:t xml:space="preserve">Ai-je perdu en arrivant en France, ce merveilleux « là-bas » ? </w:t>
      </w:r>
    </w:p>
    <w:p w:rsidR="00C9039D" w:rsidRDefault="00C9039D" w:rsidP="00C9039D">
      <w:pPr>
        <w:jc w:val="both"/>
        <w:rPr>
          <w:rFonts w:ascii="Arial" w:hAnsi="Arial" w:cs="Arial"/>
        </w:rPr>
      </w:pPr>
    </w:p>
    <w:p w:rsidR="00C9039D" w:rsidRDefault="00C9039D" w:rsidP="00F648A4">
      <w:pPr>
        <w:ind w:firstLine="284"/>
        <w:jc w:val="both"/>
        <w:rPr>
          <w:rFonts w:ascii="Arial" w:hAnsi="Arial" w:cs="Arial"/>
        </w:rPr>
      </w:pPr>
      <w:r>
        <w:rPr>
          <w:rFonts w:ascii="Arial" w:hAnsi="Arial" w:cs="Arial"/>
        </w:rPr>
        <w:t>Je croyais qu’en parcourant les royaumes étrangers, les chagrins ne sauraient plus m’accabler, que les choses nouvelles sauraient me recréer. Mais il n’en est point ainsi. Enfermée dans une affreuse solitude, je suis environnée du même passé, dévorée par les mêmes fantômes. J’espérais que je serais délivrée de l’éducation dogmatique. Hélas ! Je n’étais libérée que de la menace des dogmes, sans pouvoir réparer les dommag</w:t>
      </w:r>
      <w:r w:rsidR="007949B5">
        <w:rPr>
          <w:rFonts w:ascii="Arial" w:hAnsi="Arial" w:cs="Arial"/>
        </w:rPr>
        <w:t xml:space="preserve">es qu’ils avaient causés en </w:t>
      </w:r>
      <w:r w:rsidR="007949B5" w:rsidRPr="00886FC2">
        <w:rPr>
          <w:rFonts w:ascii="Arial" w:hAnsi="Arial" w:cs="Arial"/>
        </w:rPr>
        <w:t>moi</w:t>
      </w:r>
      <w:r w:rsidRPr="00886FC2">
        <w:rPr>
          <w:rFonts w:ascii="Arial" w:hAnsi="Arial" w:cs="Arial"/>
        </w:rPr>
        <w:t xml:space="preserve"> au long</w:t>
      </w:r>
      <w:r>
        <w:rPr>
          <w:rFonts w:ascii="Arial" w:hAnsi="Arial" w:cs="Arial"/>
        </w:rPr>
        <w:t xml:space="preserve"> des années. Je me sens mutilée, amputée de plus de vingt années. Tout m’inspire le regret des années perdues, de tout </w:t>
      </w:r>
      <w:r w:rsidRPr="00886FC2">
        <w:rPr>
          <w:rFonts w:ascii="Arial" w:hAnsi="Arial" w:cs="Arial"/>
        </w:rPr>
        <w:t>ce que je n’ai pas connu, de tout ce dont j’ai été privée : la liberté, le droit au plaisir. Je</w:t>
      </w:r>
      <w:r>
        <w:rPr>
          <w:rFonts w:ascii="Arial" w:hAnsi="Arial" w:cs="Arial"/>
        </w:rPr>
        <w:t xml:space="preserve"> me sens désolée ; mille grâces naturelles m’avaient été refusées au pays des mollahs. Je me dis souvent que si j’étais arrivée en France plus jeune, ma vie aurait été plus facile. Pour comble de malheur, j’ai aujourd’hui la liberté sans connaître l’art de la vivre. Je ne sais que faire avec cette liberté. </w:t>
      </w:r>
    </w:p>
    <w:p w:rsidR="00C9039D" w:rsidRDefault="00C9039D" w:rsidP="00F648A4">
      <w:pPr>
        <w:ind w:firstLine="284"/>
        <w:jc w:val="both"/>
        <w:rPr>
          <w:rFonts w:ascii="Arial" w:hAnsi="Arial" w:cs="Arial"/>
        </w:rPr>
      </w:pPr>
      <w:r>
        <w:rPr>
          <w:rFonts w:ascii="Arial" w:hAnsi="Arial" w:cs="Arial"/>
        </w:rPr>
        <w:t xml:space="preserve">J’ai le sentiment que ma liberté mesure dix mètres carrés, la taille de ma chambre de bonne. Une liberté de dix mètres carrés, au sol bien entendu, allongée par terre, car la chambre est mansardée ; à mesure que je me lève, ma liberté et la taille de la chambre rétrécissent. Par chance, je ne suis pas très grande et ne porte jamais de chaussures à </w:t>
      </w:r>
      <w:r w:rsidR="00886FC2">
        <w:rPr>
          <w:rFonts w:ascii="Arial" w:hAnsi="Arial" w:cs="Arial"/>
        </w:rPr>
        <w:t>talon</w:t>
      </w:r>
      <w:r w:rsidR="00886FC2">
        <w:rPr>
          <w:rFonts w:ascii="Arial" w:hAnsi="Arial" w:cs="Arial"/>
          <w:color w:val="FF0000"/>
        </w:rPr>
        <w:t>.</w:t>
      </w:r>
      <w:r>
        <w:rPr>
          <w:rFonts w:ascii="Arial" w:hAnsi="Arial" w:cs="Arial"/>
        </w:rPr>
        <w:t xml:space="preserve"> </w:t>
      </w:r>
    </w:p>
    <w:p w:rsidR="00C9039D" w:rsidRDefault="00C9039D" w:rsidP="00F648A4">
      <w:pPr>
        <w:ind w:firstLine="284"/>
        <w:jc w:val="both"/>
        <w:rPr>
          <w:rFonts w:ascii="Arial" w:hAnsi="Arial" w:cs="Arial"/>
        </w:rPr>
      </w:pPr>
      <w:r>
        <w:rPr>
          <w:rFonts w:ascii="Arial" w:hAnsi="Arial" w:cs="Arial"/>
        </w:rPr>
        <w:t>Ça compte, quelques dizaines de centimètres.</w:t>
      </w:r>
    </w:p>
    <w:p w:rsidR="00C9039D" w:rsidRDefault="00C9039D" w:rsidP="00AE7E36">
      <w:pPr>
        <w:rPr>
          <w:rFonts w:ascii="Arial" w:hAnsi="Arial" w:cs="Arial"/>
        </w:rPr>
      </w:pPr>
    </w:p>
    <w:p w:rsidR="00AE7E36" w:rsidRDefault="00AE7E36" w:rsidP="00F648A4">
      <w:pPr>
        <w:ind w:firstLine="284"/>
        <w:jc w:val="both"/>
        <w:rPr>
          <w:rFonts w:ascii="Arial" w:hAnsi="Arial" w:cs="Arial"/>
        </w:rPr>
      </w:pPr>
      <w:r>
        <w:rPr>
          <w:rFonts w:ascii="Arial" w:hAnsi="Arial" w:cs="Arial"/>
        </w:rPr>
        <w:t>Dans cette chambre, tout ce qui m’importune se présente à mon esprit, une tristesse m’envahit, je tombe dans l’accablement, il me semble que je m’anéantis. Je me perds et m’absente de Paris. Bien que j’aie quitté mon pays, lui ne m’a pas quittée. Je voulais oublier mes souvenirs et le passé, mais eux ne m’ont pas oubliée. Malheureuse que je suis, parfois j’oublie que je suis à Paris et à mille lieux des gens que j’ai fuis.</w:t>
      </w:r>
    </w:p>
    <w:p w:rsidR="00C9039D" w:rsidRDefault="00C9039D" w:rsidP="00590C9A">
      <w:pPr>
        <w:jc w:val="both"/>
        <w:rPr>
          <w:rFonts w:ascii="Arial" w:hAnsi="Arial" w:cs="Arial"/>
        </w:rPr>
      </w:pPr>
      <w:r>
        <w:rPr>
          <w:rFonts w:ascii="Arial" w:hAnsi="Arial" w:cs="Arial"/>
        </w:rPr>
        <w:t xml:space="preserve">Découragée, je néglige ce qui m’est indispensable : le travail et la persévérance. Tout espoir m’abandonne et je m’abandonne à de tristes pensées. « Je m’échappe tous les jours et me dérobe à moi », comme dit Montaigne. Les souvenirs m’affligent souvent d’un mal vertigineux, au-delà de toute imagination. </w:t>
      </w:r>
    </w:p>
    <w:p w:rsidR="00C9039D" w:rsidRDefault="00C9039D" w:rsidP="00C9039D">
      <w:pPr>
        <w:jc w:val="both"/>
        <w:rPr>
          <w:rFonts w:ascii="Arial" w:hAnsi="Arial" w:cs="Arial"/>
        </w:rPr>
      </w:pPr>
    </w:p>
    <w:p w:rsidR="00C9039D" w:rsidRDefault="00C9039D" w:rsidP="00F648A4">
      <w:pPr>
        <w:ind w:firstLine="284"/>
        <w:jc w:val="both"/>
        <w:rPr>
          <w:rFonts w:ascii="Arial" w:hAnsi="Arial" w:cs="Arial"/>
        </w:rPr>
      </w:pPr>
      <w:r>
        <w:rPr>
          <w:rFonts w:ascii="Arial" w:hAnsi="Arial" w:cs="Arial"/>
        </w:rPr>
        <w:t>Je dépose en votre cœur mes peurs et mes incertitudes ; votre générosité est ma seule consolation.</w:t>
      </w:r>
    </w:p>
    <w:p w:rsidR="00D54BB1" w:rsidRDefault="00D54BB1" w:rsidP="00AE7E36">
      <w:pPr>
        <w:jc w:val="both"/>
        <w:rPr>
          <w:rFonts w:ascii="Arial" w:hAnsi="Arial" w:cs="Arial"/>
        </w:rPr>
      </w:pPr>
    </w:p>
    <w:p w:rsidR="00AE7E36" w:rsidRDefault="00886FC2" w:rsidP="00D54BB1">
      <w:pPr>
        <w:ind w:left="4111"/>
        <w:jc w:val="both"/>
        <w:rPr>
          <w:rFonts w:ascii="Arial" w:hAnsi="Arial" w:cs="Arial"/>
        </w:rPr>
      </w:pPr>
      <w:r>
        <w:rPr>
          <w:rFonts w:ascii="Arial" w:hAnsi="Arial" w:cs="Arial"/>
        </w:rPr>
        <w:t xml:space="preserve">                                           </w:t>
      </w:r>
      <w:r w:rsidR="00C9039D">
        <w:rPr>
          <w:rFonts w:ascii="Arial" w:hAnsi="Arial" w:cs="Arial"/>
        </w:rPr>
        <w:t>Tristement, Roxane</w:t>
      </w:r>
      <w:r w:rsidR="00AE7E36">
        <w:rPr>
          <w:rFonts w:ascii="Arial" w:hAnsi="Arial" w:cs="Arial"/>
        </w:rPr>
        <w:t xml:space="preserve">. </w:t>
      </w:r>
    </w:p>
    <w:p w:rsidR="00F648A4" w:rsidRDefault="00F648A4" w:rsidP="00590C9A">
      <w:pPr>
        <w:jc w:val="both"/>
        <w:rPr>
          <w:rFonts w:ascii="Arial" w:hAnsi="Arial" w:cs="Arial"/>
        </w:rPr>
      </w:pPr>
    </w:p>
    <w:p w:rsidR="00AE7E36" w:rsidRPr="00122F67" w:rsidRDefault="00AE7E36" w:rsidP="00F648A4">
      <w:pPr>
        <w:ind w:firstLine="284"/>
        <w:jc w:val="both"/>
        <w:rPr>
          <w:rFonts w:ascii="Arial" w:hAnsi="Arial" w:cs="Arial"/>
          <w:i/>
        </w:rPr>
      </w:pPr>
      <w:r w:rsidRPr="00122F67">
        <w:rPr>
          <w:rFonts w:ascii="Arial" w:hAnsi="Arial" w:cs="Arial"/>
          <w:i/>
        </w:rPr>
        <w:t>PS. Dans des villes où j’ai vécu, il y a des garçons qui m’ont aimée. Certains jours je regrette et me demande : n’aurais-je pas été plus en sûreté d’en épouser un plutôt que d’errer dans cette contrée ?</w:t>
      </w:r>
      <w:r w:rsidR="00C9039D" w:rsidRPr="00122F67">
        <w:rPr>
          <w:rFonts w:ascii="Arial" w:hAnsi="Arial" w:cs="Arial"/>
          <w:i/>
        </w:rPr>
        <w:t xml:space="preserve"> </w:t>
      </w:r>
    </w:p>
    <w:p w:rsidR="00E642CC" w:rsidRDefault="00E642CC" w:rsidP="00AE7E36">
      <w:pPr>
        <w:jc w:val="both"/>
        <w:rPr>
          <w:rFonts w:ascii="Arial" w:hAnsi="Arial" w:cs="Arial"/>
        </w:rPr>
      </w:pPr>
    </w:p>
    <w:p w:rsidR="00D54BB1" w:rsidRDefault="00D54BB1">
      <w:pPr>
        <w:rPr>
          <w:rFonts w:ascii="Arial" w:hAnsi="Arial" w:cs="Arial"/>
        </w:rPr>
      </w:pPr>
    </w:p>
    <w:p w:rsidR="00122F67" w:rsidRDefault="00122F67">
      <w:pPr>
        <w:rPr>
          <w:rFonts w:ascii="Arial" w:hAnsi="Arial" w:cs="Arial"/>
        </w:rPr>
      </w:pPr>
    </w:p>
    <w:p w:rsidR="00122F67" w:rsidRDefault="00122F67">
      <w:pPr>
        <w:rPr>
          <w:rFonts w:ascii="Arial" w:hAnsi="Arial" w:cs="Arial"/>
        </w:rPr>
      </w:pPr>
    </w:p>
    <w:p w:rsidR="00122F67" w:rsidRDefault="00122F67">
      <w:pPr>
        <w:rPr>
          <w:rFonts w:ascii="Arial" w:hAnsi="Arial" w:cs="Arial"/>
        </w:rPr>
      </w:pPr>
    </w:p>
    <w:p w:rsidR="00122F67" w:rsidRDefault="00122F67">
      <w:pPr>
        <w:rPr>
          <w:rFonts w:ascii="Arial" w:hAnsi="Arial" w:cs="Arial"/>
        </w:rPr>
      </w:pPr>
    </w:p>
    <w:p w:rsidR="00122F67" w:rsidRDefault="00122F67">
      <w:pPr>
        <w:rPr>
          <w:rFonts w:ascii="Arial" w:hAnsi="Arial" w:cs="Arial"/>
        </w:rPr>
      </w:pPr>
    </w:p>
    <w:p w:rsidR="00122F67" w:rsidRDefault="00122F67">
      <w:pPr>
        <w:rPr>
          <w:rFonts w:ascii="Arial" w:hAnsi="Arial" w:cs="Arial"/>
        </w:rPr>
      </w:pPr>
    </w:p>
    <w:p w:rsidR="00122F67" w:rsidRPr="001C725A" w:rsidRDefault="00122F67">
      <w:pPr>
        <w:rPr>
          <w:rFonts w:ascii="Arial" w:hAnsi="Arial" w:cs="Arial"/>
        </w:rPr>
      </w:pPr>
    </w:p>
    <w:p w:rsidR="00465DB4" w:rsidRPr="00AA3C67" w:rsidRDefault="00465DB4" w:rsidP="00465DB4">
      <w:pPr>
        <w:jc w:val="both"/>
        <w:rPr>
          <w:rStyle w:val="Accentuation"/>
          <w:rFonts w:ascii="Arial" w:hAnsi="Arial" w:cs="Arial"/>
          <w:i w:val="0"/>
          <w:iCs w:val="0"/>
        </w:rPr>
      </w:pPr>
      <w:r>
        <w:rPr>
          <w:rFonts w:ascii="Arial" w:hAnsi="Arial" w:cs="Arial"/>
          <w:b/>
        </w:rPr>
        <w:lastRenderedPageBreak/>
        <w:t>3. R</w:t>
      </w:r>
      <w:r w:rsidR="00122F67">
        <w:rPr>
          <w:rFonts w:ascii="Arial" w:hAnsi="Arial" w:cs="Arial"/>
          <w:b/>
        </w:rPr>
        <w:t>.</w:t>
      </w:r>
      <w:r>
        <w:rPr>
          <w:rFonts w:ascii="Arial" w:hAnsi="Arial" w:cs="Arial"/>
          <w:b/>
        </w:rPr>
        <w:t xml:space="preserve"> Graziani</w:t>
      </w:r>
      <w:r w:rsidR="00122F67">
        <w:rPr>
          <w:rStyle w:val="Appelnotedebasdep"/>
          <w:rFonts w:ascii="Arial" w:hAnsi="Arial" w:cs="Arial"/>
          <w:b/>
        </w:rPr>
        <w:footnoteReference w:id="2"/>
      </w:r>
      <w:r>
        <w:rPr>
          <w:rFonts w:ascii="Arial" w:hAnsi="Arial" w:cs="Arial"/>
          <w:b/>
        </w:rPr>
        <w:t xml:space="preserve">, </w:t>
      </w:r>
      <w:r w:rsidRPr="00D54BB1">
        <w:rPr>
          <w:rFonts w:ascii="Arial" w:hAnsi="Arial" w:cs="Arial"/>
          <w:b/>
        </w:rPr>
        <w:t xml:space="preserve">« Migrants : écoutons la leçon d’Ulysse », </w:t>
      </w:r>
      <w:r w:rsidRPr="00AA3C67">
        <w:rPr>
          <w:rStyle w:val="Accentuation"/>
          <w:rFonts w:ascii="Arial" w:hAnsi="Arial" w:cs="Arial"/>
          <w:b/>
        </w:rPr>
        <w:t xml:space="preserve">Lemonde.fr, </w:t>
      </w:r>
      <w:r w:rsidR="00122F67">
        <w:rPr>
          <w:rStyle w:val="Accentuation"/>
          <w:rFonts w:ascii="Arial" w:hAnsi="Arial" w:cs="Arial"/>
          <w:b/>
          <w:i w:val="0"/>
        </w:rPr>
        <w:t>09.11.</w:t>
      </w:r>
      <w:r>
        <w:rPr>
          <w:rStyle w:val="Accentuation"/>
          <w:rFonts w:ascii="Arial" w:hAnsi="Arial" w:cs="Arial"/>
          <w:b/>
          <w:i w:val="0"/>
        </w:rPr>
        <w:t>2015.</w:t>
      </w:r>
      <w:r>
        <w:rPr>
          <w:rStyle w:val="Accentuation"/>
          <w:rFonts w:ascii="Arial" w:hAnsi="Arial" w:cs="Arial"/>
        </w:rPr>
        <w:t xml:space="preserve">  </w:t>
      </w:r>
    </w:p>
    <w:p w:rsidR="00465DB4" w:rsidRDefault="00465DB4" w:rsidP="00465DB4">
      <w:pPr>
        <w:pStyle w:val="Paragraphedeliste"/>
        <w:jc w:val="both"/>
        <w:rPr>
          <w:rFonts w:ascii="Arial" w:hAnsi="Arial" w:cs="Arial"/>
        </w:rPr>
      </w:pPr>
    </w:p>
    <w:p w:rsidR="00465DB4" w:rsidRDefault="00465DB4" w:rsidP="00465DB4">
      <w:pPr>
        <w:rPr>
          <w:rFonts w:ascii="Arial" w:hAnsi="Arial" w:cs="Arial"/>
          <w:b/>
        </w:rPr>
      </w:pPr>
    </w:p>
    <w:p w:rsidR="00465DB4" w:rsidRDefault="00465DB4" w:rsidP="007825EB">
      <w:pPr>
        <w:ind w:firstLine="708"/>
        <w:rPr>
          <w:rFonts w:ascii="Arial" w:hAnsi="Arial" w:cs="Arial"/>
          <w:b/>
        </w:rPr>
      </w:pPr>
      <w:r w:rsidRPr="00BE582F">
        <w:rPr>
          <w:rFonts w:ascii="Arial" w:hAnsi="Arial" w:cs="Arial"/>
          <w:b/>
        </w:rPr>
        <w:t>Migrants</w:t>
      </w:r>
      <w:r>
        <w:rPr>
          <w:rFonts w:ascii="Arial" w:hAnsi="Arial" w:cs="Arial"/>
          <w:b/>
        </w:rPr>
        <w:t> : écoutons la leçon d’Ulysse</w:t>
      </w:r>
    </w:p>
    <w:p w:rsidR="00465DB4" w:rsidRDefault="00465DB4" w:rsidP="00465DB4">
      <w:pPr>
        <w:rPr>
          <w:rFonts w:ascii="Arial" w:hAnsi="Arial" w:cs="Arial"/>
          <w:b/>
        </w:rPr>
      </w:pPr>
    </w:p>
    <w:p w:rsidR="00465DB4" w:rsidRPr="007825EB" w:rsidRDefault="00465DB4" w:rsidP="007825EB">
      <w:pPr>
        <w:ind w:firstLine="708"/>
        <w:jc w:val="both"/>
        <w:rPr>
          <w:rFonts w:ascii="Arial" w:hAnsi="Arial" w:cs="Arial"/>
          <w:i/>
        </w:rPr>
      </w:pPr>
      <w:r w:rsidRPr="007825EB">
        <w:rPr>
          <w:rFonts w:ascii="Arial" w:hAnsi="Arial" w:cs="Arial"/>
          <w:i/>
        </w:rPr>
        <w:t>Nous ne lisons plus Homère pour apprendre l’histoire ni la géographie comme dans l’</w:t>
      </w:r>
      <w:r w:rsidR="00622640">
        <w:rPr>
          <w:rFonts w:ascii="Arial" w:hAnsi="Arial" w:cs="Arial"/>
          <w:i/>
        </w:rPr>
        <w:t>A</w:t>
      </w:r>
      <w:r w:rsidRPr="007825EB">
        <w:rPr>
          <w:rFonts w:ascii="Arial" w:hAnsi="Arial" w:cs="Arial"/>
          <w:i/>
        </w:rPr>
        <w:t>ntiquité, en revanche il y a beaucoup à apprendre de l’Odyssée en matière d’accueil des étrangers et des réfugiés nous rappelle l’historien Romain Graziani, en guise de défense des études classiques aujourd’hui menacées.</w:t>
      </w:r>
    </w:p>
    <w:p w:rsidR="00465DB4" w:rsidRDefault="00465DB4" w:rsidP="00465DB4">
      <w:pPr>
        <w:jc w:val="both"/>
        <w:rPr>
          <w:rFonts w:ascii="Arial" w:hAnsi="Arial" w:cs="Arial"/>
        </w:rPr>
      </w:pPr>
    </w:p>
    <w:p w:rsidR="00465DB4" w:rsidRDefault="00465DB4" w:rsidP="007825EB">
      <w:pPr>
        <w:ind w:firstLine="708"/>
        <w:rPr>
          <w:rFonts w:ascii="Arial" w:hAnsi="Arial" w:cs="Arial"/>
        </w:rPr>
      </w:pPr>
      <w:r>
        <w:rPr>
          <w:rFonts w:ascii="Arial" w:hAnsi="Arial" w:cs="Arial"/>
          <w:b/>
        </w:rPr>
        <w:t>Romain Graziani, historien</w:t>
      </w:r>
      <w:r>
        <w:rPr>
          <w:rFonts w:ascii="Arial" w:hAnsi="Arial" w:cs="Arial"/>
        </w:rPr>
        <w:t xml:space="preserve"> </w:t>
      </w:r>
    </w:p>
    <w:p w:rsidR="00465DB4" w:rsidRPr="00BE582F" w:rsidRDefault="00465DB4" w:rsidP="00465DB4">
      <w:pPr>
        <w:rPr>
          <w:rFonts w:ascii="Arial" w:hAnsi="Arial" w:cs="Arial"/>
        </w:rPr>
      </w:pPr>
    </w:p>
    <w:p w:rsidR="00465DB4" w:rsidRDefault="00465DB4" w:rsidP="007825EB">
      <w:pPr>
        <w:ind w:firstLine="708"/>
        <w:jc w:val="both"/>
        <w:rPr>
          <w:rFonts w:ascii="Arial" w:hAnsi="Arial" w:cs="Arial"/>
        </w:rPr>
      </w:pPr>
      <w:r>
        <w:rPr>
          <w:rFonts w:ascii="Arial" w:hAnsi="Arial" w:cs="Arial"/>
        </w:rPr>
        <w:t>Qui se souvient de l’infortune et de la longue errance de cet homme qui a survécu à dix années de guerre, d’un homme qui a vu périr tous ses compagnons, qui a tout perdu, jusqu’à ses habits, et n’aspire qu’à la paix du foyer parmi les siens ? Malheureux qui comme Ulysse…car ce fut tout pour lui sauf un « </w:t>
      </w:r>
      <w:r w:rsidRPr="00B04644">
        <w:rPr>
          <w:rFonts w:ascii="Arial" w:hAnsi="Arial" w:cs="Arial"/>
          <w:i/>
        </w:rPr>
        <w:t>beau voyage</w:t>
      </w:r>
      <w:r>
        <w:rPr>
          <w:rFonts w:ascii="Arial" w:hAnsi="Arial" w:cs="Arial"/>
        </w:rPr>
        <w:t> ». Au cinquième chant de l’Odyssée, Ulysse vient d’échouer sur les rivages des Phéaciens. Il est nu, épuisé, sale, aphone, meurtri par la mer et les rochers qui lui ont arraché la peau des mains. Il s’endort accablé d’épuisement sous un amas de feuilles tout en craignant de finir « </w:t>
      </w:r>
      <w:r w:rsidRPr="00B04644">
        <w:rPr>
          <w:rFonts w:ascii="Arial" w:hAnsi="Arial" w:cs="Arial"/>
          <w:i/>
        </w:rPr>
        <w:t>en proie et en pâture des bêtes sauvages</w:t>
      </w:r>
      <w:r>
        <w:rPr>
          <w:rFonts w:ascii="Arial" w:hAnsi="Arial" w:cs="Arial"/>
        </w:rPr>
        <w:t> ». Le matin venu il n’ose se signaler que de loin aux jeunes filles qu’il rencontre sur le rivage, tant il a honte de son apparence, « </w:t>
      </w:r>
      <w:r>
        <w:rPr>
          <w:rFonts w:ascii="Arial" w:hAnsi="Arial" w:cs="Arial"/>
          <w:i/>
        </w:rPr>
        <w:t>tuméfié, raviné par le sel de la mer »</w:t>
      </w:r>
      <w:r>
        <w:rPr>
          <w:rFonts w:ascii="Arial" w:hAnsi="Arial" w:cs="Arial"/>
        </w:rPr>
        <w:t>. Mais la belle Nausicaa aux bras blancs, qu’il implore à distance en contant son infortune, se fait fort de le conduire au palais de son père, le roi Alcinoos, malgré l’apparence hideuse, hirsute et menaçante que présente cet étranger</w:t>
      </w:r>
    </w:p>
    <w:p w:rsidR="00465DB4" w:rsidRDefault="00465DB4" w:rsidP="007825EB">
      <w:pPr>
        <w:ind w:firstLine="708"/>
        <w:jc w:val="both"/>
        <w:rPr>
          <w:rFonts w:ascii="Arial" w:hAnsi="Arial" w:cs="Arial"/>
        </w:rPr>
      </w:pPr>
      <w:r>
        <w:rPr>
          <w:rFonts w:ascii="Arial" w:hAnsi="Arial" w:cs="Arial"/>
        </w:rPr>
        <w:t xml:space="preserve">Ulysse lui demandait simplement : </w:t>
      </w:r>
      <w:r>
        <w:rPr>
          <w:rFonts w:ascii="Arial" w:hAnsi="Arial" w:cs="Arial"/>
          <w:i/>
        </w:rPr>
        <w:t>« Montrez-moi le chemin de la ville, et donnez-moi quelques lambeaux pour me couvrir ».</w:t>
      </w:r>
      <w:r>
        <w:rPr>
          <w:rFonts w:ascii="Arial" w:hAnsi="Arial" w:cs="Arial"/>
        </w:rPr>
        <w:t xml:space="preserve"> Et Nausicaa de lui répondre : </w:t>
      </w:r>
      <w:r>
        <w:rPr>
          <w:rFonts w:ascii="Arial" w:hAnsi="Arial" w:cs="Arial"/>
          <w:i/>
        </w:rPr>
        <w:t>« </w:t>
      </w:r>
      <w:r w:rsidRPr="003736E0">
        <w:rPr>
          <w:rFonts w:ascii="Arial" w:hAnsi="Arial" w:cs="Arial"/>
          <w:i/>
        </w:rPr>
        <w:t>ce que</w:t>
      </w:r>
      <w:r>
        <w:rPr>
          <w:rFonts w:ascii="Arial" w:hAnsi="Arial" w:cs="Arial"/>
          <w:i/>
        </w:rPr>
        <w:t xml:space="preserve"> Zeus vous envoie, il vous faut le supporter ; mais aujourd’hui, puisque vous abordez dans notre patrie, vous ne manquerez point de vêtements, ni de tous les secours que l’on doit au suppliant qui se présente à nous. »</w:t>
      </w:r>
      <w:r>
        <w:rPr>
          <w:rFonts w:ascii="Arial" w:hAnsi="Arial" w:cs="Arial"/>
        </w:rPr>
        <w:t xml:space="preserve"> Puis de tancer ses servantes : </w:t>
      </w:r>
      <w:r>
        <w:rPr>
          <w:rFonts w:ascii="Arial" w:hAnsi="Arial" w:cs="Arial"/>
          <w:i/>
        </w:rPr>
        <w:t xml:space="preserve">« Arrêtez, ô mes compagnes, pourquoi détalez-vous à la vue de cet étranger ? (…) Après avoir longtemps erré sur les flots, cet infortuné touche enfin à ce rivage, et maintenant nous devons en prendre soin (…) mes compagnes, offrez donc à cet étranger de quoi se nourrir et se désaltérer. » </w:t>
      </w:r>
      <w:r>
        <w:rPr>
          <w:rFonts w:ascii="Arial" w:hAnsi="Arial" w:cs="Arial"/>
        </w:rPr>
        <w:t>Lavé, parfumé, paré de beaux habits, le réfugié sale et hideux rayonne, répand un charme inattendu. Il a recouvré sa prestance, mais avant tout son humanité (avec, force est de reconnaître</w:t>
      </w:r>
      <w:r w:rsidR="006C504B" w:rsidRPr="006C504B">
        <w:rPr>
          <w:rFonts w:ascii="Arial" w:hAnsi="Arial" w:cs="Arial"/>
          <w:color w:val="FF0000"/>
        </w:rPr>
        <w:t xml:space="preserve"> </w:t>
      </w:r>
      <w:r>
        <w:rPr>
          <w:rFonts w:ascii="Arial" w:hAnsi="Arial" w:cs="Arial"/>
        </w:rPr>
        <w:t>un sacré coup de pouce d’Athéna, la déesse qui le protège, qui le fait paraître plus beau et plus grand).</w:t>
      </w:r>
    </w:p>
    <w:p w:rsidR="00465DB4" w:rsidRDefault="00465DB4" w:rsidP="00465DB4">
      <w:pPr>
        <w:jc w:val="both"/>
        <w:rPr>
          <w:rFonts w:ascii="Arial" w:hAnsi="Arial" w:cs="Arial"/>
        </w:rPr>
      </w:pPr>
    </w:p>
    <w:p w:rsidR="00465DB4" w:rsidRDefault="00465DB4" w:rsidP="007825EB">
      <w:pPr>
        <w:ind w:firstLine="708"/>
        <w:jc w:val="both"/>
        <w:rPr>
          <w:rFonts w:ascii="Arial" w:hAnsi="Arial" w:cs="Arial"/>
          <w:i/>
        </w:rPr>
      </w:pPr>
      <w:r>
        <w:rPr>
          <w:rFonts w:ascii="Arial" w:hAnsi="Arial" w:cs="Arial"/>
          <w:b/>
        </w:rPr>
        <w:t>Hospitalité</w:t>
      </w:r>
      <w:r>
        <w:rPr>
          <w:rFonts w:ascii="Arial" w:hAnsi="Arial" w:cs="Arial"/>
          <w:i/>
        </w:rPr>
        <w:t xml:space="preserve"> </w:t>
      </w:r>
    </w:p>
    <w:p w:rsidR="00465DB4" w:rsidRPr="009A37C0" w:rsidRDefault="00465DB4" w:rsidP="00465DB4">
      <w:pPr>
        <w:jc w:val="both"/>
        <w:rPr>
          <w:rFonts w:ascii="Arial" w:hAnsi="Arial" w:cs="Arial"/>
          <w:i/>
        </w:rPr>
      </w:pPr>
    </w:p>
    <w:p w:rsidR="00465DB4" w:rsidRDefault="00465DB4" w:rsidP="00465DB4">
      <w:pPr>
        <w:jc w:val="both"/>
        <w:rPr>
          <w:rFonts w:ascii="Arial" w:hAnsi="Arial" w:cs="Arial"/>
        </w:rPr>
      </w:pPr>
      <w:r>
        <w:rPr>
          <w:rFonts w:ascii="Arial" w:hAnsi="Arial" w:cs="Arial"/>
        </w:rPr>
        <w:t xml:space="preserve"> </w:t>
      </w:r>
      <w:r w:rsidR="007825EB">
        <w:rPr>
          <w:rFonts w:ascii="Arial" w:hAnsi="Arial" w:cs="Arial"/>
        </w:rPr>
        <w:tab/>
      </w:r>
      <w:r>
        <w:rPr>
          <w:rFonts w:ascii="Arial" w:hAnsi="Arial" w:cs="Arial"/>
        </w:rPr>
        <w:t xml:space="preserve">Ce qui fait passer Ulysse de l’état d’épave humaine, de débris repoussant, honteux de son corps, à ce splendide individu abordant à nouveau ses semblables avec confiance et dignité, ce n’est pas tant la magie d’une déesse bienveillante que la vertu de ces « lois sacrées de l’hospitalité ». À quoi servent les Classiques aujourd’hui, ceux qui ont bercé de leur clapotis songeur notre traversée de siècles d’histoire européenne si ce n’est pour nous rappeler l’évidence d’un devoir, un devoir d’humanité que même de petites royautés encore ignorantes de la grande révolution démocratique athénienne qui n’allait se produire que quatre siècles plus tard se faisaient fort d’observer ? </w:t>
      </w:r>
    </w:p>
    <w:p w:rsidR="00465DB4" w:rsidRDefault="00465DB4" w:rsidP="00465DB4">
      <w:pPr>
        <w:jc w:val="both"/>
        <w:rPr>
          <w:rFonts w:ascii="Arial" w:hAnsi="Arial" w:cs="Arial"/>
        </w:rPr>
      </w:pPr>
    </w:p>
    <w:p w:rsidR="00465DB4" w:rsidRDefault="00465DB4" w:rsidP="007825EB">
      <w:pPr>
        <w:ind w:firstLine="708"/>
        <w:jc w:val="both"/>
        <w:rPr>
          <w:rFonts w:ascii="Arial" w:hAnsi="Arial" w:cs="Arial"/>
        </w:rPr>
      </w:pPr>
      <w:r>
        <w:rPr>
          <w:rFonts w:ascii="Arial" w:hAnsi="Arial" w:cs="Arial"/>
        </w:rPr>
        <w:lastRenderedPageBreak/>
        <w:t>On peut lire à la lumière des événements qui ont marqué cette seconde décennie du XXI</w:t>
      </w:r>
      <w:r w:rsidRPr="00027F5E">
        <w:rPr>
          <w:rFonts w:ascii="Arial" w:hAnsi="Arial" w:cs="Arial"/>
          <w:vertAlign w:val="superscript"/>
        </w:rPr>
        <w:t xml:space="preserve">ème </w:t>
      </w:r>
      <w:r>
        <w:rPr>
          <w:rFonts w:ascii="Arial" w:hAnsi="Arial" w:cs="Arial"/>
        </w:rPr>
        <w:t>siècle, dans ces cinquième et sixième chants de l’Odyssée une inquiétante parabole, à la fois du naufrage économique de la Grèce et de l’odyssée tragique des migrants du monde arabe, double infortune qu’incarne cet Ulysse démuni, vulnérable, et qui trouve par bonheur des bras ouverts, un accueil royal et des témoins attentifs là où les vagues l’ont fait échouer.</w:t>
      </w:r>
    </w:p>
    <w:p w:rsidR="00465DB4" w:rsidRDefault="00465DB4" w:rsidP="00465DB4">
      <w:pPr>
        <w:jc w:val="both"/>
        <w:rPr>
          <w:rFonts w:ascii="Arial" w:hAnsi="Arial" w:cs="Arial"/>
        </w:rPr>
      </w:pPr>
    </w:p>
    <w:p w:rsidR="00465DB4" w:rsidRDefault="00465DB4" w:rsidP="007825EB">
      <w:pPr>
        <w:ind w:firstLine="708"/>
        <w:jc w:val="both"/>
        <w:rPr>
          <w:rFonts w:ascii="Arial" w:hAnsi="Arial" w:cs="Arial"/>
        </w:rPr>
      </w:pPr>
      <w:r>
        <w:rPr>
          <w:rFonts w:ascii="Arial" w:hAnsi="Arial" w:cs="Arial"/>
        </w:rPr>
        <w:t xml:space="preserve">Nous ne lisons plus aujourd’hui Homère pour apprendre la géographie, pour nous instruire sur les cultes, les contes et les contrées du monde des marges, mais pour nous relier à quelque chose de présent dès les origines, dès les débuts de notre histoire : une certaine façon de contrer les forces aveugles des dieux, du destin ou de la nécessité en portant aide et secours à ceux qui viennent à </w:t>
      </w:r>
      <w:r w:rsidRPr="006C504B">
        <w:rPr>
          <w:rFonts w:ascii="Arial" w:hAnsi="Arial" w:cs="Arial"/>
        </w:rPr>
        <w:t>nous</w:t>
      </w:r>
      <w:r w:rsidR="00AF1AD7" w:rsidRPr="006C504B">
        <w:rPr>
          <w:rFonts w:ascii="Arial" w:hAnsi="Arial" w:cs="Arial"/>
        </w:rPr>
        <w:t>,</w:t>
      </w:r>
      <w:r w:rsidRPr="006C504B">
        <w:rPr>
          <w:rFonts w:ascii="Arial" w:hAnsi="Arial" w:cs="Arial"/>
        </w:rPr>
        <w:t xml:space="preserve"> </w:t>
      </w:r>
      <w:r>
        <w:rPr>
          <w:rFonts w:ascii="Arial" w:hAnsi="Arial" w:cs="Arial"/>
        </w:rPr>
        <w:t>démunis et implorants. C’est là, dans le sillage d’Ulysse, que se sont nouées, pour la première fois dans notre histoire occidentale une façon d’être humain et une façon d’être Européens.</w:t>
      </w:r>
    </w:p>
    <w:p w:rsidR="00465DB4" w:rsidRDefault="00465DB4" w:rsidP="00465DB4">
      <w:pPr>
        <w:jc w:val="both"/>
        <w:rPr>
          <w:rFonts w:ascii="Arial" w:hAnsi="Arial" w:cs="Arial"/>
        </w:rPr>
      </w:pPr>
    </w:p>
    <w:p w:rsidR="00465DB4" w:rsidRDefault="00465DB4" w:rsidP="007825EB">
      <w:pPr>
        <w:ind w:firstLine="708"/>
        <w:jc w:val="both"/>
        <w:rPr>
          <w:rFonts w:ascii="Arial" w:hAnsi="Arial" w:cs="Arial"/>
        </w:rPr>
      </w:pPr>
      <w:r>
        <w:rPr>
          <w:rFonts w:ascii="Arial" w:hAnsi="Arial" w:cs="Arial"/>
        </w:rPr>
        <w:t>Tentons d’imaginer un instant l’histoire de chacun de ces Ulysse a</w:t>
      </w:r>
      <w:r w:rsidR="006C504B">
        <w:rPr>
          <w:rFonts w:ascii="Arial" w:hAnsi="Arial" w:cs="Arial"/>
        </w:rPr>
        <w:t xml:space="preserve">bordant les rivages </w:t>
      </w:r>
      <w:r>
        <w:rPr>
          <w:rFonts w:ascii="Arial" w:hAnsi="Arial" w:cs="Arial"/>
        </w:rPr>
        <w:t xml:space="preserve">de l’Europe à demi-morts, ceux du moins qui ont eu la chance « </w:t>
      </w:r>
      <w:r w:rsidRPr="006E56F0">
        <w:rPr>
          <w:rFonts w:ascii="Arial" w:hAnsi="Arial" w:cs="Arial"/>
          <w:i/>
        </w:rPr>
        <w:t>d’éviter</w:t>
      </w:r>
      <w:r>
        <w:rPr>
          <w:rFonts w:ascii="Arial" w:hAnsi="Arial" w:cs="Arial"/>
          <w:i/>
        </w:rPr>
        <w:t xml:space="preserve"> les Parques et le trépas </w:t>
      </w:r>
      <w:r w:rsidRPr="006C504B">
        <w:rPr>
          <w:rFonts w:ascii="Arial" w:hAnsi="Arial" w:cs="Arial"/>
          <w:i/>
        </w:rPr>
        <w:t>».</w:t>
      </w:r>
      <w:r w:rsidR="00604CAD" w:rsidRPr="006C504B">
        <w:rPr>
          <w:rFonts w:ascii="Arial" w:hAnsi="Arial" w:cs="Arial"/>
          <w:i/>
        </w:rPr>
        <w:t xml:space="preserve"> </w:t>
      </w:r>
      <w:r w:rsidRPr="006C504B">
        <w:rPr>
          <w:rFonts w:ascii="Arial" w:hAnsi="Arial" w:cs="Arial"/>
        </w:rPr>
        <w:t>Et que</w:t>
      </w:r>
      <w:r>
        <w:rPr>
          <w:rFonts w:ascii="Arial" w:hAnsi="Arial" w:cs="Arial"/>
        </w:rPr>
        <w:t xml:space="preserve"> ces paroles d’Ulysse arrivant en terre inconnue résonnent longtemps en nous : </w:t>
      </w:r>
      <w:r>
        <w:rPr>
          <w:rFonts w:ascii="Arial" w:hAnsi="Arial" w:cs="Arial"/>
          <w:i/>
        </w:rPr>
        <w:t>« Pauvre de moi ! Parmi quel peuple est-ce que je me retrouve encore ? Chez des gens violents cruels, étrangers à la justice </w:t>
      </w:r>
      <w:r w:rsidRPr="000E08BA">
        <w:rPr>
          <w:rFonts w:ascii="Arial" w:hAnsi="Arial" w:cs="Arial"/>
          <w:i/>
        </w:rPr>
        <w:t xml:space="preserve">? </w:t>
      </w:r>
      <w:r w:rsidR="005E6037" w:rsidRPr="000E08BA">
        <w:rPr>
          <w:rFonts w:ascii="Arial" w:hAnsi="Arial" w:cs="Arial"/>
          <w:i/>
        </w:rPr>
        <w:t>o</w:t>
      </w:r>
      <w:r w:rsidRPr="000E08BA">
        <w:rPr>
          <w:rFonts w:ascii="Arial" w:hAnsi="Arial" w:cs="Arial"/>
          <w:i/>
        </w:rPr>
        <w:t xml:space="preserve">u parmi </w:t>
      </w:r>
      <w:r>
        <w:rPr>
          <w:rFonts w:ascii="Arial" w:hAnsi="Arial" w:cs="Arial"/>
          <w:i/>
        </w:rPr>
        <w:t xml:space="preserve">un peuple hospitalier… ? » </w:t>
      </w:r>
      <w:r>
        <w:rPr>
          <w:rFonts w:ascii="Arial" w:hAnsi="Arial" w:cs="Arial"/>
        </w:rPr>
        <w:t>À</w:t>
      </w:r>
      <w:r w:rsidRPr="009A37C0">
        <w:rPr>
          <w:rFonts w:ascii="Arial" w:hAnsi="Arial" w:cs="Arial"/>
        </w:rPr>
        <w:t xml:space="preserve"> </w:t>
      </w:r>
      <w:r>
        <w:rPr>
          <w:rFonts w:ascii="Arial" w:hAnsi="Arial" w:cs="Arial"/>
        </w:rPr>
        <w:t xml:space="preserve">nous comme Athéna de descendre un moment de notre Olympe pour tenter de mettre un terme au malheur des errants. </w:t>
      </w:r>
    </w:p>
    <w:p w:rsidR="00465DB4" w:rsidRDefault="00465DB4" w:rsidP="00465DB4">
      <w:pPr>
        <w:jc w:val="both"/>
        <w:rPr>
          <w:rFonts w:ascii="Arial" w:hAnsi="Arial" w:cs="Arial"/>
        </w:rPr>
      </w:pPr>
    </w:p>
    <w:p w:rsidR="00465DB4" w:rsidRDefault="00465DB4" w:rsidP="00465DB4">
      <w:pPr>
        <w:jc w:val="both"/>
        <w:rPr>
          <w:rFonts w:ascii="Arial" w:hAnsi="Arial" w:cs="Arial"/>
        </w:rPr>
      </w:pPr>
    </w:p>
    <w:p w:rsidR="007825EB" w:rsidRPr="009C27A1" w:rsidRDefault="003D400B" w:rsidP="007825EB">
      <w:pPr>
        <w:spacing w:after="240"/>
        <w:rPr>
          <w:rStyle w:val="Accentuation"/>
          <w:rFonts w:ascii="Arial" w:hAnsi="Arial" w:cs="Arial"/>
          <w:b/>
        </w:rPr>
      </w:pPr>
      <w:r w:rsidRPr="007825EB">
        <w:rPr>
          <w:rFonts w:ascii="Arial" w:hAnsi="Arial" w:cs="Arial"/>
          <w:b/>
        </w:rPr>
        <w:t xml:space="preserve">4. </w:t>
      </w:r>
      <w:r w:rsidR="007825EB" w:rsidRPr="007825EB">
        <w:rPr>
          <w:rStyle w:val="Accentuation"/>
          <w:rFonts w:ascii="Arial" w:hAnsi="Arial" w:cs="Arial"/>
          <w:b/>
          <w:i w:val="0"/>
          <w:iCs w:val="0"/>
        </w:rPr>
        <w:t xml:space="preserve">Homère, </w:t>
      </w:r>
      <w:r w:rsidR="007825EB" w:rsidRPr="007825EB">
        <w:rPr>
          <w:rStyle w:val="Accentuation"/>
          <w:rFonts w:ascii="Arial" w:hAnsi="Arial" w:cs="Arial"/>
          <w:b/>
          <w:iCs w:val="0"/>
        </w:rPr>
        <w:t>Odyssée</w:t>
      </w:r>
      <w:r w:rsidR="007825EB" w:rsidRPr="007825EB">
        <w:rPr>
          <w:rStyle w:val="Accentuation"/>
          <w:rFonts w:ascii="Arial" w:hAnsi="Arial" w:cs="Arial"/>
          <w:b/>
          <w:i w:val="0"/>
          <w:iCs w:val="0"/>
        </w:rPr>
        <w:t>, chant VI, vers la fin du VIIIe siècle av. J.-C</w:t>
      </w:r>
      <w:r w:rsidR="007825EB" w:rsidRPr="009C27A1">
        <w:rPr>
          <w:rStyle w:val="Accentuation"/>
          <w:rFonts w:ascii="Arial" w:hAnsi="Arial" w:cs="Arial"/>
          <w:b/>
          <w:i w:val="0"/>
          <w:iCs w:val="0"/>
        </w:rPr>
        <w:t>.</w:t>
      </w:r>
      <w:r w:rsidR="00D95546" w:rsidRPr="009C27A1">
        <w:rPr>
          <w:rStyle w:val="Accentuation"/>
          <w:rFonts w:ascii="Arial" w:hAnsi="Arial" w:cs="Arial"/>
          <w:b/>
          <w:i w:val="0"/>
          <w:iCs w:val="0"/>
        </w:rPr>
        <w:t xml:space="preserve"> </w:t>
      </w:r>
    </w:p>
    <w:p w:rsidR="003D400B" w:rsidRDefault="003D400B" w:rsidP="003D400B">
      <w:pPr>
        <w:spacing w:line="276" w:lineRule="auto"/>
        <w:jc w:val="both"/>
        <w:rPr>
          <w:rFonts w:ascii="Arial" w:hAnsi="Arial" w:cs="Arial"/>
          <w:b/>
        </w:rPr>
      </w:pPr>
    </w:p>
    <w:p w:rsidR="003D400B" w:rsidRDefault="003D400B" w:rsidP="007825EB">
      <w:pPr>
        <w:ind w:firstLine="708"/>
        <w:jc w:val="both"/>
        <w:rPr>
          <w:noProof w:val="0"/>
        </w:rPr>
      </w:pPr>
      <w:r>
        <w:rPr>
          <w:rFonts w:ascii="Arial" w:hAnsi="Arial" w:cs="Arial"/>
          <w:i/>
          <w:iCs/>
        </w:rPr>
        <w:t>Les jeunes filles qui accompagnent Nausicaa ont fui à la vue d’Ulysse et de son apparence inquiétante. Il s'adresse alors à Nausicaa qui, seule, est restée.</w:t>
      </w:r>
      <w:r>
        <w:t xml:space="preserve"> </w:t>
      </w:r>
    </w:p>
    <w:p w:rsidR="003D400B" w:rsidRDefault="003D400B" w:rsidP="003D400B">
      <w:pPr>
        <w:jc w:val="both"/>
        <w:rPr>
          <w:rFonts w:asciiTheme="minorHAnsi" w:eastAsiaTheme="minorHAnsi" w:hAnsiTheme="minorHAnsi" w:cstheme="minorBidi"/>
          <w:sz w:val="22"/>
          <w:szCs w:val="22"/>
          <w:lang w:eastAsia="en-US"/>
        </w:rPr>
      </w:pPr>
    </w:p>
    <w:p w:rsidR="003D400B" w:rsidRDefault="003D400B" w:rsidP="003D400B">
      <w:pPr>
        <w:spacing w:line="276" w:lineRule="auto"/>
        <w:jc w:val="both"/>
        <w:rPr>
          <w:rFonts w:ascii="Arial" w:hAnsi="Arial" w:cs="Arial"/>
        </w:rPr>
      </w:pPr>
    </w:p>
    <w:p w:rsidR="003D400B" w:rsidRDefault="003D400B" w:rsidP="003736E0">
      <w:pPr>
        <w:jc w:val="both"/>
        <w:rPr>
          <w:rFonts w:ascii="Arial" w:hAnsi="Arial" w:cs="Arial"/>
        </w:rPr>
      </w:pPr>
      <w:r>
        <w:rPr>
          <w:rFonts w:ascii="Arial" w:hAnsi="Arial" w:cs="Arial"/>
        </w:rPr>
        <w:t xml:space="preserve"> </w:t>
      </w:r>
      <w:r w:rsidR="007825EB">
        <w:rPr>
          <w:rFonts w:ascii="Arial" w:hAnsi="Arial" w:cs="Arial"/>
        </w:rPr>
        <w:tab/>
      </w:r>
      <w:r>
        <w:rPr>
          <w:rFonts w:ascii="Arial" w:hAnsi="Arial" w:cs="Arial"/>
        </w:rPr>
        <w:t xml:space="preserve">« […] </w:t>
      </w:r>
      <w:r w:rsidRPr="00F70718">
        <w:rPr>
          <w:rFonts w:ascii="Arial" w:hAnsi="Arial" w:cs="Arial"/>
        </w:rPr>
        <w:t xml:space="preserve">une grande infortune m’accable : après vingt jours, hier seulement </w:t>
      </w:r>
      <w:r>
        <w:rPr>
          <w:rFonts w:ascii="Arial" w:hAnsi="Arial" w:cs="Arial"/>
        </w:rPr>
        <w:t>j’échappai de la mer ténébreuse </w:t>
      </w:r>
      <w:r w:rsidRPr="00F70718">
        <w:rPr>
          <w:rFonts w:ascii="Arial" w:hAnsi="Arial" w:cs="Arial"/>
        </w:rPr>
        <w:t>; jusque alors je fus emporté par les vagues et par les tempêtes loin de l’île d’Ogygie. Maintenant une divinité me jette sur ce rivage, où je dois peut-être en</w:t>
      </w:r>
      <w:r>
        <w:rPr>
          <w:rFonts w:ascii="Arial" w:hAnsi="Arial" w:cs="Arial"/>
        </w:rPr>
        <w:t>core éprouver bien des maux </w:t>
      </w:r>
      <w:r w:rsidRPr="00F70718">
        <w:rPr>
          <w:rFonts w:ascii="Arial" w:hAnsi="Arial" w:cs="Arial"/>
        </w:rPr>
        <w:t>: je ne crois pas qu’ils soient à leur terme, et les dieux sans doute me préparent encore de nombreux tourments. Mais, ô reine, prenez pitié de moi, puisqu’au sein de mes infortunes c’est vous que j’implore la première. Je ne connais aucun des h</w:t>
      </w:r>
      <w:r>
        <w:rPr>
          <w:rFonts w:ascii="Arial" w:hAnsi="Arial" w:cs="Arial"/>
        </w:rPr>
        <w:t>ommes qui peuplent ces contrées </w:t>
      </w:r>
      <w:r w:rsidRPr="00F70718">
        <w:rPr>
          <w:rFonts w:ascii="Arial" w:hAnsi="Arial" w:cs="Arial"/>
        </w:rPr>
        <w:t>; montrez-moi le chemin de la ville, et donnez-moi quelques lambeaux pour me couvrir, si toutefois en venant ici vous avez apporté les enveloppes de vos vêtements. Puissent les dieux accomplir tout ce que vous désirez dans votre âme, et vous accorder un époux, une fam</w:t>
      </w:r>
      <w:r>
        <w:rPr>
          <w:rFonts w:ascii="Arial" w:hAnsi="Arial" w:cs="Arial"/>
        </w:rPr>
        <w:t>ille où règne la bonne harmonie </w:t>
      </w:r>
      <w:r w:rsidRPr="00F70718">
        <w:rPr>
          <w:rFonts w:ascii="Arial" w:hAnsi="Arial" w:cs="Arial"/>
        </w:rPr>
        <w:t>! Il n’est pas de plus doux, de plus grand bonheur que celui d’un homme et d’une femme qui gouvernent leur maison en se réunissant dans les mêmes pensées</w:t>
      </w:r>
      <w:r>
        <w:rPr>
          <w:rFonts w:ascii="Arial" w:hAnsi="Arial" w:cs="Arial"/>
        </w:rPr>
        <w:t> </w:t>
      </w:r>
      <w:r w:rsidRPr="00F70718">
        <w:rPr>
          <w:rFonts w:ascii="Arial" w:hAnsi="Arial" w:cs="Arial"/>
        </w:rPr>
        <w:t>; ils sont le désespoir de leurs e</w:t>
      </w:r>
      <w:r w:rsidR="009C27A1">
        <w:rPr>
          <w:rFonts w:ascii="Arial" w:hAnsi="Arial" w:cs="Arial"/>
        </w:rPr>
        <w:t>nvieux et la joie de leurs amis</w:t>
      </w:r>
      <w:r w:rsidRPr="00F70718">
        <w:rPr>
          <w:rFonts w:ascii="Arial" w:hAnsi="Arial" w:cs="Arial"/>
        </w:rPr>
        <w:t>; eux surtout obtiennent une bonne renommée. »</w:t>
      </w:r>
    </w:p>
    <w:p w:rsidR="009C27A1" w:rsidRPr="00F70718" w:rsidRDefault="009C27A1" w:rsidP="003736E0">
      <w:pPr>
        <w:jc w:val="both"/>
        <w:rPr>
          <w:rFonts w:ascii="Arial" w:hAnsi="Arial" w:cs="Arial"/>
        </w:rPr>
      </w:pPr>
    </w:p>
    <w:p w:rsidR="003D400B" w:rsidRDefault="003D400B" w:rsidP="007825EB">
      <w:pPr>
        <w:ind w:firstLine="708"/>
        <w:jc w:val="both"/>
        <w:rPr>
          <w:rFonts w:ascii="Arial" w:hAnsi="Arial" w:cs="Arial"/>
        </w:rPr>
      </w:pPr>
      <w:r>
        <w:rPr>
          <w:rFonts w:ascii="Arial" w:hAnsi="Arial" w:cs="Arial"/>
        </w:rPr>
        <w:t>« </w:t>
      </w:r>
      <w:r w:rsidRPr="00F70718">
        <w:rPr>
          <w:rFonts w:ascii="Arial" w:hAnsi="Arial" w:cs="Arial"/>
        </w:rPr>
        <w:t>Étranger, répondit la belle Nausicaa, vous qui ne me semblez point un homme criminel ni privé de raison, Zeus, roi de l’Olympe, lui-même distribue la fortune aux mortels, soit aux bons, soit aux perve</w:t>
      </w:r>
      <w:r>
        <w:rPr>
          <w:rFonts w:ascii="Arial" w:hAnsi="Arial" w:cs="Arial"/>
        </w:rPr>
        <w:t>rs, à chacun comme il lui plaît </w:t>
      </w:r>
      <w:r w:rsidRPr="00F70718">
        <w:rPr>
          <w:rFonts w:ascii="Arial" w:hAnsi="Arial" w:cs="Arial"/>
        </w:rPr>
        <w:t>: ce qu’il vous en</w:t>
      </w:r>
      <w:r>
        <w:rPr>
          <w:rFonts w:ascii="Arial" w:hAnsi="Arial" w:cs="Arial"/>
        </w:rPr>
        <w:t>voie, il vous faut le supporter </w:t>
      </w:r>
      <w:r w:rsidRPr="00F70718">
        <w:rPr>
          <w:rFonts w:ascii="Arial" w:hAnsi="Arial" w:cs="Arial"/>
        </w:rPr>
        <w:t xml:space="preserve">; mais aujourd’hui, puisque vous abordez dans notre patrie, vous ne manquerez point de vêtements ni de tous les secours que l’on doit au suppliant qui se présente à nous. Je vous enseignerai le chemin de la ville, et vous dirai le nom </w:t>
      </w:r>
      <w:r w:rsidRPr="00F70718">
        <w:rPr>
          <w:rFonts w:ascii="Arial" w:hAnsi="Arial" w:cs="Arial"/>
        </w:rPr>
        <w:lastRenderedPageBreak/>
        <w:t>de ces peuples. Ce sont les Phéaciens qui p</w:t>
      </w:r>
      <w:r>
        <w:rPr>
          <w:rFonts w:ascii="Arial" w:hAnsi="Arial" w:cs="Arial"/>
        </w:rPr>
        <w:t>ossèdent cette ville et ce pays </w:t>
      </w:r>
      <w:r w:rsidRPr="00F70718">
        <w:rPr>
          <w:rFonts w:ascii="Arial" w:hAnsi="Arial" w:cs="Arial"/>
        </w:rPr>
        <w:t>; moi, je suis</w:t>
      </w:r>
      <w:r>
        <w:rPr>
          <w:rFonts w:ascii="Arial" w:hAnsi="Arial" w:cs="Arial"/>
        </w:rPr>
        <w:t xml:space="preserve"> la fille du magnanime Alcinoos </w:t>
      </w:r>
      <w:r w:rsidRPr="00F70718">
        <w:rPr>
          <w:rFonts w:ascii="Arial" w:hAnsi="Arial" w:cs="Arial"/>
        </w:rPr>
        <w:t>; il reçut d’eux la pui</w:t>
      </w:r>
      <w:r>
        <w:rPr>
          <w:rFonts w:ascii="Arial" w:hAnsi="Arial" w:cs="Arial"/>
        </w:rPr>
        <w:t>ssance et la force. </w:t>
      </w:r>
      <w:r w:rsidRPr="00F70718">
        <w:rPr>
          <w:rFonts w:ascii="Arial" w:hAnsi="Arial" w:cs="Arial"/>
        </w:rPr>
        <w:t>»</w:t>
      </w:r>
    </w:p>
    <w:p w:rsidR="009C27A1" w:rsidRPr="00F70718" w:rsidRDefault="009C27A1" w:rsidP="007825EB">
      <w:pPr>
        <w:ind w:firstLine="708"/>
        <w:jc w:val="both"/>
        <w:rPr>
          <w:rFonts w:ascii="Arial" w:hAnsi="Arial" w:cs="Arial"/>
        </w:rPr>
      </w:pPr>
    </w:p>
    <w:p w:rsidR="003D400B" w:rsidRDefault="003D400B" w:rsidP="007825EB">
      <w:pPr>
        <w:ind w:firstLine="708"/>
        <w:jc w:val="both"/>
        <w:rPr>
          <w:rFonts w:ascii="Arial" w:hAnsi="Arial" w:cs="Arial"/>
        </w:rPr>
      </w:pPr>
      <w:r w:rsidRPr="00F70718">
        <w:rPr>
          <w:rFonts w:ascii="Arial" w:hAnsi="Arial" w:cs="Arial"/>
        </w:rPr>
        <w:t>Ainsi parle Nausicaa ; puis elle donne cet ordre aux femmes qui l’ont suivie :</w:t>
      </w:r>
    </w:p>
    <w:p w:rsidR="009C27A1" w:rsidRPr="00F70718" w:rsidRDefault="009C27A1" w:rsidP="007825EB">
      <w:pPr>
        <w:ind w:firstLine="708"/>
        <w:jc w:val="both"/>
        <w:rPr>
          <w:rFonts w:ascii="Arial" w:hAnsi="Arial" w:cs="Arial"/>
        </w:rPr>
      </w:pPr>
    </w:p>
    <w:p w:rsidR="003D400B" w:rsidRPr="00F70718" w:rsidRDefault="003D400B" w:rsidP="007825EB">
      <w:pPr>
        <w:ind w:firstLine="708"/>
        <w:jc w:val="both"/>
        <w:rPr>
          <w:rFonts w:ascii="Arial" w:hAnsi="Arial" w:cs="Arial"/>
        </w:rPr>
      </w:pPr>
      <w:r>
        <w:rPr>
          <w:rFonts w:ascii="Arial" w:hAnsi="Arial" w:cs="Arial"/>
        </w:rPr>
        <w:t>« Arrêtez, ô mes compagnes </w:t>
      </w:r>
      <w:r w:rsidRPr="00F70718">
        <w:rPr>
          <w:rFonts w:ascii="Arial" w:hAnsi="Arial" w:cs="Arial"/>
        </w:rPr>
        <w:t>; pourquoi fuye</w:t>
      </w:r>
      <w:r>
        <w:rPr>
          <w:rFonts w:ascii="Arial" w:hAnsi="Arial" w:cs="Arial"/>
        </w:rPr>
        <w:t>z-vous à la vue de cet étranger </w:t>
      </w:r>
      <w:r w:rsidRPr="00F70718">
        <w:rPr>
          <w:rFonts w:ascii="Arial" w:hAnsi="Arial" w:cs="Arial"/>
        </w:rPr>
        <w:t>? Le prendrie</w:t>
      </w:r>
      <w:r>
        <w:rPr>
          <w:rFonts w:ascii="Arial" w:hAnsi="Arial" w:cs="Arial"/>
        </w:rPr>
        <w:t>z-vous pour l’un de nos ennemis </w:t>
      </w:r>
      <w:r w:rsidRPr="00F70718">
        <w:rPr>
          <w:rFonts w:ascii="Arial" w:hAnsi="Arial" w:cs="Arial"/>
        </w:rPr>
        <w:t>? Non, il n’est aucun mortel, il n’en sera jamais qui vienne dans le pays des Phéaciens pour y porter la guerre, car nous sommes chéris des dieux. Nous habitons, séparés de tous, au milieu de la mer ténébreuse, et nul autre peuple n’a des relations avec nous. Après avoir erré longtemps sur les flots, cet infortuné touche enfin à ce rivage, et mainten</w:t>
      </w:r>
      <w:r>
        <w:rPr>
          <w:rFonts w:ascii="Arial" w:hAnsi="Arial" w:cs="Arial"/>
        </w:rPr>
        <w:t>ant nous devons en prendre soin </w:t>
      </w:r>
      <w:r w:rsidRPr="00F70718">
        <w:rPr>
          <w:rFonts w:ascii="Arial" w:hAnsi="Arial" w:cs="Arial"/>
        </w:rPr>
        <w:t>: c’est de Zeus que nous viennent to</w:t>
      </w:r>
      <w:r>
        <w:rPr>
          <w:rFonts w:ascii="Arial" w:hAnsi="Arial" w:cs="Arial"/>
        </w:rPr>
        <w:t>us les étrangers et les pauvres </w:t>
      </w:r>
      <w:r w:rsidRPr="00F70718">
        <w:rPr>
          <w:rFonts w:ascii="Arial" w:hAnsi="Arial" w:cs="Arial"/>
        </w:rPr>
        <w:t xml:space="preserve">; le plus léger don leur est cher. Mes compagnes, offrez à l’étranger la nourriture et le breuvage ; ensuite baignez-le dans le fleuve, en un </w:t>
      </w:r>
      <w:r>
        <w:rPr>
          <w:rFonts w:ascii="Arial" w:hAnsi="Arial" w:cs="Arial"/>
        </w:rPr>
        <w:t>lieu qui soit à l’abri du vent. </w:t>
      </w:r>
      <w:r w:rsidRPr="00F70718">
        <w:rPr>
          <w:rFonts w:ascii="Arial" w:hAnsi="Arial" w:cs="Arial"/>
        </w:rPr>
        <w:t>»</w:t>
      </w:r>
    </w:p>
    <w:p w:rsidR="00465DB4" w:rsidRDefault="00465DB4" w:rsidP="003736E0">
      <w:pPr>
        <w:jc w:val="both"/>
        <w:rPr>
          <w:rFonts w:ascii="Arial" w:hAnsi="Arial" w:cs="Arial"/>
          <w:b/>
        </w:rPr>
      </w:pPr>
    </w:p>
    <w:p w:rsidR="003D400B" w:rsidRDefault="003D400B" w:rsidP="003736E0">
      <w:pPr>
        <w:jc w:val="both"/>
        <w:rPr>
          <w:rFonts w:ascii="Arial" w:hAnsi="Arial" w:cs="Arial"/>
          <w:b/>
        </w:rPr>
      </w:pPr>
    </w:p>
    <w:p w:rsidR="00F32EAF" w:rsidRDefault="003D400B" w:rsidP="003736E0">
      <w:pPr>
        <w:jc w:val="both"/>
        <w:rPr>
          <w:rFonts w:ascii="Arial" w:hAnsi="Arial" w:cs="Arial"/>
          <w:b/>
        </w:rPr>
      </w:pPr>
      <w:r>
        <w:rPr>
          <w:rFonts w:ascii="Arial" w:hAnsi="Arial" w:cs="Arial"/>
          <w:b/>
        </w:rPr>
        <w:t>5</w:t>
      </w:r>
      <w:r w:rsidR="00F32EAF">
        <w:rPr>
          <w:rFonts w:ascii="Arial" w:hAnsi="Arial" w:cs="Arial"/>
          <w:b/>
        </w:rPr>
        <w:t xml:space="preserve">. Montesquieu, </w:t>
      </w:r>
      <w:r w:rsidR="00F32EAF">
        <w:rPr>
          <w:rFonts w:ascii="Arial" w:hAnsi="Arial" w:cs="Arial"/>
          <w:b/>
          <w:i/>
        </w:rPr>
        <w:t>Lettres persanes</w:t>
      </w:r>
      <w:r w:rsidR="00F32EAF">
        <w:rPr>
          <w:rFonts w:ascii="Arial" w:hAnsi="Arial" w:cs="Arial"/>
          <w:b/>
        </w:rPr>
        <w:t>, Lettre XXX, 1721</w:t>
      </w:r>
      <w:r w:rsidR="00027F5E">
        <w:rPr>
          <w:rFonts w:ascii="Arial" w:hAnsi="Arial" w:cs="Arial"/>
          <w:b/>
        </w:rPr>
        <w:t>.</w:t>
      </w:r>
    </w:p>
    <w:p w:rsidR="00F32EAF" w:rsidRDefault="00F32EAF" w:rsidP="003736E0">
      <w:pPr>
        <w:jc w:val="both"/>
        <w:rPr>
          <w:rFonts w:ascii="Arial" w:hAnsi="Arial" w:cs="Arial"/>
          <w:b/>
        </w:rPr>
      </w:pPr>
    </w:p>
    <w:p w:rsidR="00F32EAF" w:rsidRPr="00716385" w:rsidRDefault="00F32EAF" w:rsidP="003736E0">
      <w:pPr>
        <w:ind w:firstLine="426"/>
        <w:jc w:val="center"/>
        <w:rPr>
          <w:rFonts w:ascii="Arial" w:hAnsi="Arial" w:cs="Arial"/>
          <w:vertAlign w:val="superscript"/>
        </w:rPr>
      </w:pPr>
      <w:r w:rsidRPr="00F32EAF">
        <w:rPr>
          <w:rFonts w:ascii="Arial" w:hAnsi="Arial" w:cs="Arial"/>
        </w:rPr>
        <w:t>Rica</w:t>
      </w:r>
      <w:r w:rsidR="00C650F0">
        <w:rPr>
          <w:rFonts w:ascii="Arial" w:hAnsi="Arial" w:cs="Arial"/>
        </w:rPr>
        <w:t xml:space="preserve"> </w:t>
      </w:r>
      <w:r w:rsidR="00C650F0" w:rsidRPr="009910CD">
        <w:rPr>
          <w:rFonts w:ascii="Arial" w:hAnsi="Arial" w:cs="Arial"/>
        </w:rPr>
        <w:t>au même</w:t>
      </w:r>
      <w:r w:rsidR="00CD14F6">
        <w:rPr>
          <w:rStyle w:val="Appeldenotedefin"/>
          <w:rFonts w:ascii="Arial" w:hAnsi="Arial" w:cs="Arial"/>
        </w:rPr>
        <w:endnoteReference w:id="1"/>
      </w:r>
    </w:p>
    <w:p w:rsidR="001B29CE" w:rsidRPr="00F32EAF" w:rsidRDefault="001B29CE" w:rsidP="003736E0">
      <w:pPr>
        <w:ind w:firstLine="426"/>
        <w:jc w:val="center"/>
        <w:rPr>
          <w:rFonts w:ascii="Arial" w:hAnsi="Arial" w:cs="Arial"/>
        </w:rPr>
      </w:pPr>
      <w:r>
        <w:rPr>
          <w:rFonts w:ascii="Arial" w:hAnsi="Arial" w:cs="Arial"/>
        </w:rPr>
        <w:t>À Smyrne</w:t>
      </w:r>
    </w:p>
    <w:p w:rsidR="00F32EAF" w:rsidRDefault="00F32EAF" w:rsidP="00E64084">
      <w:pPr>
        <w:spacing w:line="276" w:lineRule="auto"/>
        <w:ind w:firstLine="426"/>
        <w:jc w:val="both"/>
        <w:rPr>
          <w:rFonts w:ascii="Arial" w:hAnsi="Arial" w:cs="Arial"/>
          <w:b/>
        </w:rPr>
      </w:pPr>
    </w:p>
    <w:p w:rsidR="00F32EAF" w:rsidRPr="00F32EAF" w:rsidRDefault="00F32EAF" w:rsidP="003736E0">
      <w:pPr>
        <w:ind w:firstLine="426"/>
        <w:jc w:val="both"/>
        <w:rPr>
          <w:rFonts w:ascii="Arial" w:hAnsi="Arial" w:cs="Arial"/>
        </w:rPr>
      </w:pPr>
      <w:r w:rsidRPr="00F32EAF">
        <w:rPr>
          <w:rFonts w:ascii="Arial" w:hAnsi="Arial" w:cs="Arial"/>
        </w:rPr>
        <w:t>Les habitants de Paris sont d'une curiosité qui va jusqu'à l'extravagance. Lorsque j'arrivai, je fus regardé comm</w:t>
      </w:r>
      <w:r w:rsidR="009910CD">
        <w:rPr>
          <w:rFonts w:ascii="Arial" w:hAnsi="Arial" w:cs="Arial"/>
        </w:rPr>
        <w:t>e si j'avais été envoyé du c</w:t>
      </w:r>
      <w:r w:rsidR="00E64084">
        <w:rPr>
          <w:rFonts w:ascii="Arial" w:hAnsi="Arial" w:cs="Arial"/>
        </w:rPr>
        <w:t>iel </w:t>
      </w:r>
      <w:r w:rsidRPr="00F32EAF">
        <w:rPr>
          <w:rFonts w:ascii="Arial" w:hAnsi="Arial" w:cs="Arial"/>
        </w:rPr>
        <w:t>: vieillards, hommes, femmes, enfants, tous voulaient me voir. Si je sortais, tout l</w:t>
      </w:r>
      <w:r w:rsidR="00E64084">
        <w:rPr>
          <w:rFonts w:ascii="Arial" w:hAnsi="Arial" w:cs="Arial"/>
        </w:rPr>
        <w:t>e monde se mettait aux fenêtres </w:t>
      </w:r>
      <w:r w:rsidRPr="00F32EAF">
        <w:rPr>
          <w:rFonts w:ascii="Arial" w:hAnsi="Arial" w:cs="Arial"/>
        </w:rPr>
        <w:t xml:space="preserve">; si j'étais aux Tuileries, je voyais aussitôt un cercle se former autour de </w:t>
      </w:r>
      <w:r w:rsidRPr="009910CD">
        <w:rPr>
          <w:rFonts w:ascii="Arial" w:hAnsi="Arial" w:cs="Arial"/>
        </w:rPr>
        <w:t>moi</w:t>
      </w:r>
      <w:r w:rsidR="009910CD" w:rsidRPr="009910CD">
        <w:rPr>
          <w:rFonts w:ascii="Arial" w:hAnsi="Arial" w:cs="Arial"/>
        </w:rPr>
        <w:t> ;</w:t>
      </w:r>
      <w:r w:rsidRPr="009910CD">
        <w:rPr>
          <w:rFonts w:ascii="Arial" w:hAnsi="Arial" w:cs="Arial"/>
        </w:rPr>
        <w:t xml:space="preserve"> les </w:t>
      </w:r>
      <w:r w:rsidRPr="00F32EAF">
        <w:rPr>
          <w:rFonts w:ascii="Arial" w:hAnsi="Arial" w:cs="Arial"/>
        </w:rPr>
        <w:t xml:space="preserve">femmes mêmes faisaient un arc-en-ciel nuancé de </w:t>
      </w:r>
      <w:r w:rsidR="001B29CE">
        <w:rPr>
          <w:rFonts w:ascii="Arial" w:hAnsi="Arial" w:cs="Arial"/>
        </w:rPr>
        <w:t>m</w:t>
      </w:r>
      <w:r w:rsidR="009910CD">
        <w:rPr>
          <w:rFonts w:ascii="Arial" w:hAnsi="Arial" w:cs="Arial"/>
        </w:rPr>
        <w:t>ille couleurs, qui m'entourait. S</w:t>
      </w:r>
      <w:r w:rsidRPr="00F32EAF">
        <w:rPr>
          <w:rFonts w:ascii="Arial" w:hAnsi="Arial" w:cs="Arial"/>
        </w:rPr>
        <w:t xml:space="preserve">i j'étais aux spectacles, je </w:t>
      </w:r>
      <w:r w:rsidR="009910CD" w:rsidRPr="009910CD">
        <w:rPr>
          <w:rFonts w:ascii="Arial" w:hAnsi="Arial" w:cs="Arial"/>
        </w:rPr>
        <w:t>trouvais</w:t>
      </w:r>
      <w:r w:rsidR="00C650F0" w:rsidRPr="009910CD">
        <w:rPr>
          <w:rFonts w:ascii="Arial" w:hAnsi="Arial" w:cs="Arial"/>
        </w:rPr>
        <w:t xml:space="preserve"> </w:t>
      </w:r>
      <w:r w:rsidR="001B29CE" w:rsidRPr="009910CD">
        <w:rPr>
          <w:rFonts w:ascii="Arial" w:hAnsi="Arial" w:cs="Arial"/>
        </w:rPr>
        <w:t xml:space="preserve">d’abord </w:t>
      </w:r>
      <w:r w:rsidRPr="00F32EAF">
        <w:rPr>
          <w:rFonts w:ascii="Arial" w:hAnsi="Arial" w:cs="Arial"/>
        </w:rPr>
        <w:t>cent lorgn</w:t>
      </w:r>
      <w:r w:rsidR="00E64084">
        <w:rPr>
          <w:rFonts w:ascii="Arial" w:hAnsi="Arial" w:cs="Arial"/>
        </w:rPr>
        <w:t>ettes dressées contre ma figure </w:t>
      </w:r>
      <w:r w:rsidRPr="00F32EAF">
        <w:rPr>
          <w:rFonts w:ascii="Arial" w:hAnsi="Arial" w:cs="Arial"/>
        </w:rPr>
        <w:t xml:space="preserve">: enfin jamais homme n'a tant été vu que moi. Je souriais quelquefois d'entendre des gens qui n'étaient presque jamais sortis de leur </w:t>
      </w:r>
      <w:r w:rsidR="00E64084">
        <w:rPr>
          <w:rFonts w:ascii="Arial" w:hAnsi="Arial" w:cs="Arial"/>
        </w:rPr>
        <w:t>chambre, qui disaient entre eux </w:t>
      </w:r>
      <w:r w:rsidRPr="00F32EAF">
        <w:rPr>
          <w:rFonts w:ascii="Arial" w:hAnsi="Arial" w:cs="Arial"/>
        </w:rPr>
        <w:t xml:space="preserve">: </w:t>
      </w:r>
      <w:r w:rsidR="001B29CE">
        <w:rPr>
          <w:rFonts w:ascii="Arial" w:hAnsi="Arial" w:cs="Arial"/>
        </w:rPr>
        <w:t>« </w:t>
      </w:r>
      <w:r w:rsidRPr="00F32EAF">
        <w:rPr>
          <w:rFonts w:ascii="Arial" w:hAnsi="Arial" w:cs="Arial"/>
        </w:rPr>
        <w:t>Il faut avouer qu'il a l'air b</w:t>
      </w:r>
      <w:r w:rsidR="009910CD">
        <w:rPr>
          <w:rFonts w:ascii="Arial" w:hAnsi="Arial" w:cs="Arial"/>
        </w:rPr>
        <w:t>ien P</w:t>
      </w:r>
      <w:r w:rsidR="00E64084">
        <w:rPr>
          <w:rFonts w:ascii="Arial" w:hAnsi="Arial" w:cs="Arial"/>
        </w:rPr>
        <w:t>ersan</w:t>
      </w:r>
      <w:r w:rsidR="001B29CE">
        <w:rPr>
          <w:rFonts w:ascii="Arial" w:hAnsi="Arial" w:cs="Arial"/>
        </w:rPr>
        <w:t> »</w:t>
      </w:r>
      <w:r w:rsidR="00E64084">
        <w:rPr>
          <w:rFonts w:ascii="Arial" w:hAnsi="Arial" w:cs="Arial"/>
        </w:rPr>
        <w:t>. Chose admirable </w:t>
      </w:r>
      <w:r w:rsidRPr="00F32EAF">
        <w:rPr>
          <w:rFonts w:ascii="Arial" w:hAnsi="Arial" w:cs="Arial"/>
        </w:rPr>
        <w:t xml:space="preserve">! </w:t>
      </w:r>
      <w:r w:rsidR="009910CD" w:rsidRPr="009910CD">
        <w:rPr>
          <w:rFonts w:ascii="Arial" w:hAnsi="Arial" w:cs="Arial"/>
        </w:rPr>
        <w:t>je</w:t>
      </w:r>
      <w:r w:rsidR="00B55B18" w:rsidRPr="009910CD">
        <w:rPr>
          <w:rFonts w:ascii="Arial" w:hAnsi="Arial" w:cs="Arial"/>
        </w:rPr>
        <w:t xml:space="preserve"> </w:t>
      </w:r>
      <w:r w:rsidRPr="009910CD">
        <w:rPr>
          <w:rFonts w:ascii="Arial" w:hAnsi="Arial" w:cs="Arial"/>
        </w:rPr>
        <w:t>tr</w:t>
      </w:r>
      <w:r w:rsidR="00E64084" w:rsidRPr="009910CD">
        <w:rPr>
          <w:rFonts w:ascii="Arial" w:hAnsi="Arial" w:cs="Arial"/>
        </w:rPr>
        <w:t xml:space="preserve">ouvais </w:t>
      </w:r>
      <w:r w:rsidR="00E64084">
        <w:rPr>
          <w:rFonts w:ascii="Arial" w:hAnsi="Arial" w:cs="Arial"/>
        </w:rPr>
        <w:t>mes portraits partout </w:t>
      </w:r>
      <w:r w:rsidRPr="00F32EAF">
        <w:rPr>
          <w:rFonts w:ascii="Arial" w:hAnsi="Arial" w:cs="Arial"/>
        </w:rPr>
        <w:t>; je me voyais multiplié dans toutes les bout</w:t>
      </w:r>
      <w:r w:rsidR="009910CD">
        <w:rPr>
          <w:rFonts w:ascii="Arial" w:hAnsi="Arial" w:cs="Arial"/>
        </w:rPr>
        <w:t>iques, sur toutes les cheminées,</w:t>
      </w:r>
      <w:r w:rsidRPr="00F32EAF">
        <w:rPr>
          <w:rFonts w:ascii="Arial" w:hAnsi="Arial" w:cs="Arial"/>
        </w:rPr>
        <w:t xml:space="preserve"> </w:t>
      </w:r>
      <w:r w:rsidR="009910CD">
        <w:rPr>
          <w:rFonts w:ascii="Arial" w:hAnsi="Arial" w:cs="Arial"/>
        </w:rPr>
        <w:t>t</w:t>
      </w:r>
      <w:r w:rsidRPr="00F32EAF">
        <w:rPr>
          <w:rFonts w:ascii="Arial" w:hAnsi="Arial" w:cs="Arial"/>
        </w:rPr>
        <w:t>ant on craignait de ne m'avoir pas assez vu.</w:t>
      </w:r>
    </w:p>
    <w:p w:rsidR="00F32EAF" w:rsidRPr="00F32EAF" w:rsidRDefault="009910CD" w:rsidP="003736E0">
      <w:pPr>
        <w:ind w:firstLine="426"/>
        <w:jc w:val="both"/>
        <w:rPr>
          <w:rFonts w:ascii="Arial" w:hAnsi="Arial" w:cs="Arial"/>
        </w:rPr>
      </w:pPr>
      <w:r>
        <w:rPr>
          <w:rFonts w:ascii="Arial" w:hAnsi="Arial" w:cs="Arial"/>
        </w:rPr>
        <w:t>Tant d'honneur</w:t>
      </w:r>
      <w:r w:rsidR="00F32EAF" w:rsidRPr="00F32EAF">
        <w:rPr>
          <w:rFonts w:ascii="Arial" w:hAnsi="Arial" w:cs="Arial"/>
        </w:rPr>
        <w:t xml:space="preserve"> ne </w:t>
      </w:r>
      <w:r>
        <w:rPr>
          <w:rFonts w:ascii="Arial" w:hAnsi="Arial" w:cs="Arial"/>
        </w:rPr>
        <w:t>laisse</w:t>
      </w:r>
      <w:r w:rsidR="00E64084">
        <w:rPr>
          <w:rFonts w:ascii="Arial" w:hAnsi="Arial" w:cs="Arial"/>
        </w:rPr>
        <w:t xml:space="preserve"> pas d'être à la charge </w:t>
      </w:r>
      <w:r w:rsidR="00F32EAF" w:rsidRPr="00F32EAF">
        <w:rPr>
          <w:rFonts w:ascii="Arial" w:hAnsi="Arial" w:cs="Arial"/>
        </w:rPr>
        <w:t>: je ne me croyais pas</w:t>
      </w:r>
      <w:r w:rsidR="00E64084">
        <w:rPr>
          <w:rFonts w:ascii="Arial" w:hAnsi="Arial" w:cs="Arial"/>
        </w:rPr>
        <w:t xml:space="preserve"> un homme si curieux et si rare </w:t>
      </w:r>
      <w:r w:rsidR="00F32EAF" w:rsidRPr="00F32EAF">
        <w:rPr>
          <w:rFonts w:ascii="Arial" w:hAnsi="Arial" w:cs="Arial"/>
        </w:rPr>
        <w:t>; et</w:t>
      </w:r>
      <w:r w:rsidR="001B29CE">
        <w:rPr>
          <w:rFonts w:ascii="Arial" w:hAnsi="Arial" w:cs="Arial"/>
        </w:rPr>
        <w:t>,</w:t>
      </w:r>
      <w:r w:rsidR="00F32EAF" w:rsidRPr="00F32EAF">
        <w:rPr>
          <w:rFonts w:ascii="Arial" w:hAnsi="Arial" w:cs="Arial"/>
        </w:rPr>
        <w:t xml:space="preserve"> quoique j'aie très bonne opinion de moi, je ne me serais jamais imaginé que je dusse troubler le repos d'une grande ville où je n'étais point connu. Cela me fit ré</w:t>
      </w:r>
      <w:r w:rsidR="001B29CE">
        <w:rPr>
          <w:rFonts w:ascii="Arial" w:hAnsi="Arial" w:cs="Arial"/>
        </w:rPr>
        <w:t>soudre à quitter l'habit persan</w:t>
      </w:r>
      <w:r>
        <w:rPr>
          <w:rFonts w:ascii="Arial" w:hAnsi="Arial" w:cs="Arial"/>
        </w:rPr>
        <w:t>,</w:t>
      </w:r>
      <w:r w:rsidR="00F32EAF" w:rsidRPr="00F32EAF">
        <w:rPr>
          <w:rFonts w:ascii="Arial" w:hAnsi="Arial" w:cs="Arial"/>
        </w:rPr>
        <w:t xml:space="preserve"> et à en endosser un à l'européenne, pour voir s'il resterait encore dans ma physionomie quelque chose d'admirable. Cet essai me fit connaî</w:t>
      </w:r>
      <w:r w:rsidR="001B29CE">
        <w:rPr>
          <w:rFonts w:ascii="Arial" w:hAnsi="Arial" w:cs="Arial"/>
        </w:rPr>
        <w:t>t</w:t>
      </w:r>
      <w:r>
        <w:rPr>
          <w:rFonts w:ascii="Arial" w:hAnsi="Arial" w:cs="Arial"/>
        </w:rPr>
        <w:t>re ce que je valais réellement. L</w:t>
      </w:r>
      <w:r w:rsidR="00F32EAF" w:rsidRPr="00F32EAF">
        <w:rPr>
          <w:rFonts w:ascii="Arial" w:hAnsi="Arial" w:cs="Arial"/>
        </w:rPr>
        <w:t>ibre de tous les ornements étrangers, je me vis apprécié au plus juste. J'eus sujet de me plaindre de mon tailleur, qui m'avait fait perdre en un instant l'</w:t>
      </w:r>
      <w:r>
        <w:rPr>
          <w:rFonts w:ascii="Arial" w:hAnsi="Arial" w:cs="Arial"/>
        </w:rPr>
        <w:t>attention et l'estime publique ;</w:t>
      </w:r>
      <w:r w:rsidR="00F32EAF" w:rsidRPr="00F32EAF">
        <w:rPr>
          <w:rFonts w:ascii="Arial" w:hAnsi="Arial" w:cs="Arial"/>
        </w:rPr>
        <w:t xml:space="preserve"> car j'entrai tout à coup dans un néant affreux. Je demeurais quelquefois une heure dans une compagnie sans qu'on m'eût regardé, et qu'on m'eût mis </w:t>
      </w:r>
      <w:r w:rsidR="009834CD">
        <w:rPr>
          <w:rFonts w:ascii="Arial" w:hAnsi="Arial" w:cs="Arial"/>
        </w:rPr>
        <w:t>e</w:t>
      </w:r>
      <w:r>
        <w:rPr>
          <w:rFonts w:ascii="Arial" w:hAnsi="Arial" w:cs="Arial"/>
        </w:rPr>
        <w:t>n occasion d'ouvrir la bouche, m</w:t>
      </w:r>
      <w:r w:rsidR="00F32EAF" w:rsidRPr="00F32EAF">
        <w:rPr>
          <w:rFonts w:ascii="Arial" w:hAnsi="Arial" w:cs="Arial"/>
        </w:rPr>
        <w:t>ais, si quelqu'un par hasar</w:t>
      </w:r>
      <w:r w:rsidR="00F32EAF" w:rsidRPr="009910CD">
        <w:rPr>
          <w:rFonts w:ascii="Arial" w:hAnsi="Arial" w:cs="Arial"/>
        </w:rPr>
        <w:t>d</w:t>
      </w:r>
      <w:r w:rsidR="00B55B18" w:rsidRPr="009910CD">
        <w:rPr>
          <w:rFonts w:ascii="Arial" w:hAnsi="Arial" w:cs="Arial"/>
        </w:rPr>
        <w:t>,</w:t>
      </w:r>
      <w:r w:rsidR="00F32EAF" w:rsidRPr="009910CD">
        <w:rPr>
          <w:rFonts w:ascii="Arial" w:hAnsi="Arial" w:cs="Arial"/>
        </w:rPr>
        <w:t xml:space="preserve"> </w:t>
      </w:r>
      <w:r w:rsidR="00F32EAF" w:rsidRPr="00F32EAF">
        <w:rPr>
          <w:rFonts w:ascii="Arial" w:hAnsi="Arial" w:cs="Arial"/>
        </w:rPr>
        <w:t>apprenait à la compagnie que j'étais Persan, j'entendais aussitôt</w:t>
      </w:r>
      <w:r w:rsidR="00E64084">
        <w:rPr>
          <w:rFonts w:ascii="Arial" w:hAnsi="Arial" w:cs="Arial"/>
        </w:rPr>
        <w:t xml:space="preserve"> autour de moi un bourdonnement : </w:t>
      </w:r>
      <w:r w:rsidR="001B29CE">
        <w:rPr>
          <w:rFonts w:ascii="Arial" w:hAnsi="Arial" w:cs="Arial"/>
        </w:rPr>
        <w:t>« </w:t>
      </w:r>
      <w:r w:rsidR="00E64084">
        <w:rPr>
          <w:rFonts w:ascii="Arial" w:hAnsi="Arial" w:cs="Arial"/>
        </w:rPr>
        <w:t xml:space="preserve">Ah ! ah ! </w:t>
      </w:r>
      <w:r w:rsidRPr="009910CD">
        <w:rPr>
          <w:rFonts w:ascii="Arial" w:hAnsi="Arial" w:cs="Arial"/>
        </w:rPr>
        <w:t>m</w:t>
      </w:r>
      <w:r w:rsidR="00E64084">
        <w:rPr>
          <w:rFonts w:ascii="Arial" w:hAnsi="Arial" w:cs="Arial"/>
        </w:rPr>
        <w:t>onsieur est Persan </w:t>
      </w:r>
      <w:r w:rsidR="00F32EAF" w:rsidRPr="00F32EAF">
        <w:rPr>
          <w:rFonts w:ascii="Arial" w:hAnsi="Arial" w:cs="Arial"/>
        </w:rPr>
        <w:t>? C'es</w:t>
      </w:r>
      <w:r w:rsidR="00027F5E">
        <w:rPr>
          <w:rFonts w:ascii="Arial" w:hAnsi="Arial" w:cs="Arial"/>
        </w:rPr>
        <w:t xml:space="preserve">t une chose bien extraordinaire </w:t>
      </w:r>
      <w:r w:rsidR="00F32EAF" w:rsidRPr="00F32EAF">
        <w:rPr>
          <w:rFonts w:ascii="Arial" w:hAnsi="Arial" w:cs="Arial"/>
        </w:rPr>
        <w:t>! Comment peut-on être Persan ?</w:t>
      </w:r>
      <w:r w:rsidR="001B29CE">
        <w:rPr>
          <w:rFonts w:ascii="Arial" w:hAnsi="Arial" w:cs="Arial"/>
        </w:rPr>
        <w:t> »</w:t>
      </w:r>
    </w:p>
    <w:p w:rsidR="00F32EAF" w:rsidRPr="00F32EAF" w:rsidRDefault="00F32EAF" w:rsidP="003736E0">
      <w:pPr>
        <w:jc w:val="both"/>
        <w:rPr>
          <w:rFonts w:ascii="Arial" w:hAnsi="Arial" w:cs="Arial"/>
        </w:rPr>
      </w:pPr>
    </w:p>
    <w:p w:rsidR="00736CBF" w:rsidRDefault="00736CBF" w:rsidP="003736E0">
      <w:pPr>
        <w:jc w:val="right"/>
        <w:rPr>
          <w:rFonts w:ascii="Arial" w:hAnsi="Arial" w:cs="Arial"/>
          <w:sz w:val="20"/>
          <w:szCs w:val="20"/>
        </w:rPr>
      </w:pPr>
    </w:p>
    <w:p w:rsidR="00F32EAF" w:rsidRDefault="009910CD" w:rsidP="003736E0">
      <w:pPr>
        <w:jc w:val="right"/>
        <w:rPr>
          <w:rFonts w:ascii="Arial" w:hAnsi="Arial" w:cs="Arial"/>
          <w:sz w:val="22"/>
          <w:szCs w:val="22"/>
        </w:rPr>
      </w:pPr>
      <w:r w:rsidRPr="00736CBF">
        <w:rPr>
          <w:rFonts w:ascii="Arial" w:hAnsi="Arial" w:cs="Arial"/>
          <w:sz w:val="22"/>
          <w:szCs w:val="22"/>
        </w:rPr>
        <w:t xml:space="preserve">À </w:t>
      </w:r>
      <w:r w:rsidR="00F32EAF" w:rsidRPr="00736CBF">
        <w:rPr>
          <w:rFonts w:ascii="Arial" w:hAnsi="Arial" w:cs="Arial"/>
          <w:sz w:val="22"/>
          <w:szCs w:val="22"/>
        </w:rPr>
        <w:t>Par</w:t>
      </w:r>
      <w:r w:rsidR="00736CBF">
        <w:rPr>
          <w:rFonts w:ascii="Arial" w:hAnsi="Arial" w:cs="Arial"/>
          <w:sz w:val="22"/>
          <w:szCs w:val="22"/>
        </w:rPr>
        <w:t>is, le 6 de la lune de Chalval,</w:t>
      </w:r>
      <w:r w:rsidR="00F32EAF" w:rsidRPr="00736CBF">
        <w:rPr>
          <w:rFonts w:ascii="Arial" w:hAnsi="Arial" w:cs="Arial"/>
          <w:sz w:val="22"/>
          <w:szCs w:val="22"/>
        </w:rPr>
        <w:t>1712</w:t>
      </w:r>
      <w:r w:rsidR="00027F5E" w:rsidRPr="00736CBF">
        <w:rPr>
          <w:rFonts w:ascii="Arial" w:hAnsi="Arial" w:cs="Arial"/>
          <w:sz w:val="22"/>
          <w:szCs w:val="22"/>
        </w:rPr>
        <w:t>.</w:t>
      </w:r>
    </w:p>
    <w:p w:rsidR="007E5D87" w:rsidRDefault="007E5D87" w:rsidP="003736E0">
      <w:pPr>
        <w:jc w:val="right"/>
        <w:rPr>
          <w:rFonts w:ascii="Arial" w:hAnsi="Arial" w:cs="Arial"/>
          <w:sz w:val="22"/>
          <w:szCs w:val="22"/>
        </w:rPr>
      </w:pPr>
    </w:p>
    <w:p w:rsidR="007E5D87" w:rsidRDefault="007E5D87" w:rsidP="003736E0">
      <w:pPr>
        <w:jc w:val="right"/>
        <w:rPr>
          <w:rFonts w:ascii="Arial" w:hAnsi="Arial" w:cs="Arial"/>
          <w:sz w:val="22"/>
          <w:szCs w:val="22"/>
        </w:rPr>
      </w:pPr>
    </w:p>
    <w:p w:rsidR="007E5D87" w:rsidRDefault="007E5D87" w:rsidP="007E5D87">
      <w:pPr>
        <w:rPr>
          <w:rFonts w:ascii="Arial" w:hAnsi="Arial" w:cs="Arial"/>
          <w:vertAlign w:val="superscript"/>
        </w:rPr>
      </w:pPr>
      <w:bookmarkStart w:id="0" w:name="_GoBack"/>
      <w:bookmarkEnd w:id="0"/>
    </w:p>
    <w:sectPr w:rsidR="007E5D87" w:rsidSect="00122F67">
      <w:footerReference w:type="default" r:id="rId8"/>
      <w:endnotePr>
        <w:numFmt w:val="decimal"/>
      </w:endnotePr>
      <w:type w:val="continuous"/>
      <w:pgSz w:w="11906" w:h="16838"/>
      <w:pgMar w:top="851" w:right="1274" w:bottom="1418" w:left="1418" w:header="624"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3B4" w:rsidRDefault="001663B4" w:rsidP="009D1B21">
      <w:r>
        <w:separator/>
      </w:r>
    </w:p>
  </w:endnote>
  <w:endnote w:type="continuationSeparator" w:id="0">
    <w:p w:rsidR="001663B4" w:rsidRDefault="001663B4" w:rsidP="009D1B21">
      <w:r>
        <w:continuationSeparator/>
      </w:r>
    </w:p>
  </w:endnote>
  <w:endnote w:id="1">
    <w:p w:rsidR="00CD14F6" w:rsidRDefault="00CD14F6">
      <w:pPr>
        <w:pStyle w:val="Notedefin"/>
      </w:pPr>
      <w:r>
        <w:rPr>
          <w:rStyle w:val="Appeldenotedefin"/>
        </w:rPr>
        <w:endnoteRef/>
      </w:r>
      <w:r>
        <w:t xml:space="preserve"> </w:t>
      </w:r>
      <w:r w:rsidRPr="007E5D87">
        <w:t>Rica au même : Rica écrit à son ami Ibben, comme dans la précédente lettre.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071272"/>
      <w:docPartObj>
        <w:docPartGallery w:val="Page Numbers (Bottom of Page)"/>
        <w:docPartUnique/>
      </w:docPartObj>
    </w:sdtPr>
    <w:sdtEndPr/>
    <w:sdtContent>
      <w:p w:rsidR="0074025B" w:rsidRDefault="0074025B">
        <w:pPr>
          <w:pStyle w:val="Pieddepage"/>
          <w:jc w:val="right"/>
        </w:pPr>
        <w:r>
          <w:fldChar w:fldCharType="begin"/>
        </w:r>
        <w:r>
          <w:instrText>PAGE   \* MERGEFORMAT</w:instrText>
        </w:r>
        <w:r>
          <w:fldChar w:fldCharType="separate"/>
        </w:r>
        <w:r w:rsidR="00BA0883">
          <w:t>1</w:t>
        </w:r>
        <w:r>
          <w:fldChar w:fldCharType="end"/>
        </w:r>
      </w:p>
    </w:sdtContent>
  </w:sdt>
  <w:p w:rsidR="0074025B" w:rsidRDefault="007402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3B4" w:rsidRDefault="001663B4" w:rsidP="009D1B21">
      <w:r>
        <w:separator/>
      </w:r>
    </w:p>
  </w:footnote>
  <w:footnote w:type="continuationSeparator" w:id="0">
    <w:p w:rsidR="001663B4" w:rsidRDefault="001663B4" w:rsidP="009D1B21">
      <w:r>
        <w:continuationSeparator/>
      </w:r>
    </w:p>
  </w:footnote>
  <w:footnote w:id="1">
    <w:p w:rsidR="00292C11" w:rsidRPr="00122F67" w:rsidRDefault="00292C11">
      <w:pPr>
        <w:pStyle w:val="Notedebasdepage"/>
        <w:rPr>
          <w:rFonts w:ascii="Arial" w:hAnsi="Arial" w:cs="Arial"/>
        </w:rPr>
      </w:pPr>
      <w:r w:rsidRPr="00122F67">
        <w:rPr>
          <w:rStyle w:val="Appelnotedebasdep"/>
          <w:rFonts w:ascii="Arial" w:hAnsi="Arial" w:cs="Arial"/>
        </w:rPr>
        <w:footnoteRef/>
      </w:r>
      <w:r w:rsidRPr="00122F67">
        <w:rPr>
          <w:rFonts w:ascii="Arial" w:hAnsi="Arial" w:cs="Arial"/>
        </w:rPr>
        <w:t xml:space="preserve"> Chéloïde : bourrelet de peau sur une cicatrice </w:t>
      </w:r>
    </w:p>
  </w:footnote>
  <w:footnote w:id="2">
    <w:p w:rsidR="00122F67" w:rsidRPr="00122F67" w:rsidRDefault="00122F67" w:rsidP="00122F67">
      <w:pPr>
        <w:rPr>
          <w:rFonts w:ascii="Arial" w:hAnsi="Arial" w:cs="Arial"/>
          <w:i/>
          <w:sz w:val="22"/>
          <w:szCs w:val="22"/>
        </w:rPr>
      </w:pPr>
      <w:r>
        <w:rPr>
          <w:rStyle w:val="Appelnotedebasdep"/>
        </w:rPr>
        <w:footnoteRef/>
      </w:r>
      <w:r>
        <w:t xml:space="preserve"> </w:t>
      </w:r>
      <w:r w:rsidRPr="00122F67">
        <w:rPr>
          <w:rFonts w:ascii="Arial" w:hAnsi="Arial" w:cs="Arial"/>
          <w:b/>
          <w:i/>
          <w:sz w:val="22"/>
          <w:szCs w:val="22"/>
        </w:rPr>
        <w:t xml:space="preserve">Romain Graziani </w:t>
      </w:r>
      <w:r w:rsidRPr="00122F67">
        <w:rPr>
          <w:rFonts w:ascii="Arial" w:hAnsi="Arial" w:cs="Arial"/>
          <w:i/>
          <w:sz w:val="22"/>
          <w:szCs w:val="22"/>
        </w:rPr>
        <w:t>est professeur d’histoire et de civilisation chinoises à l’</w:t>
      </w:r>
      <w:r>
        <w:rPr>
          <w:rFonts w:ascii="Arial" w:hAnsi="Arial" w:cs="Arial"/>
          <w:i/>
          <w:sz w:val="22"/>
          <w:szCs w:val="22"/>
        </w:rPr>
        <w:t xml:space="preserve">ENS </w:t>
      </w:r>
      <w:r w:rsidRPr="00122F67">
        <w:rPr>
          <w:rFonts w:ascii="Arial" w:hAnsi="Arial" w:cs="Arial"/>
          <w:i/>
          <w:sz w:val="22"/>
          <w:szCs w:val="22"/>
        </w:rPr>
        <w:t>de Lyon.</w:t>
      </w:r>
    </w:p>
    <w:p w:rsidR="00122F67" w:rsidRDefault="00122F67">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F74B7"/>
    <w:multiLevelType w:val="hybridMultilevel"/>
    <w:tmpl w:val="621423A4"/>
    <w:lvl w:ilvl="0" w:tplc="C9E01080">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nsid w:val="13BB1214"/>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A6964A6"/>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24B906BF"/>
    <w:multiLevelType w:val="hybridMultilevel"/>
    <w:tmpl w:val="D22C9122"/>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27547F4B"/>
    <w:multiLevelType w:val="hybridMultilevel"/>
    <w:tmpl w:val="2BAA69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1833391"/>
    <w:multiLevelType w:val="hybridMultilevel"/>
    <w:tmpl w:val="D7B2658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81F344F"/>
    <w:multiLevelType w:val="hybridMultilevel"/>
    <w:tmpl w:val="2EF00C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54E1020"/>
    <w:multiLevelType w:val="hybridMultilevel"/>
    <w:tmpl w:val="AFA6E7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9CB3E94"/>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4A281253"/>
    <w:multiLevelType w:val="hybridMultilevel"/>
    <w:tmpl w:val="9E2C928A"/>
    <w:lvl w:ilvl="0" w:tplc="2D6621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FEF578D"/>
    <w:multiLevelType w:val="hybridMultilevel"/>
    <w:tmpl w:val="71F2D46C"/>
    <w:lvl w:ilvl="0" w:tplc="E3C0C51E">
      <w:start w:val="1"/>
      <w:numFmt w:val="decimal"/>
      <w:lvlText w:val="%1-"/>
      <w:lvlJc w:val="left"/>
      <w:pPr>
        <w:ind w:left="502" w:hanging="360"/>
      </w:pPr>
      <w:rPr>
        <w:rFonts w:hint="default"/>
        <w:vertAlign w:val="superscrip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nsid w:val="522B0FA1"/>
    <w:multiLevelType w:val="hybridMultilevel"/>
    <w:tmpl w:val="3EF6F544"/>
    <w:lvl w:ilvl="0" w:tplc="CF4A05B4">
      <w:start w:val="1"/>
      <w:numFmt w:val="decimal"/>
      <w:lvlText w:val="%1."/>
      <w:lvlJc w:val="left"/>
      <w:pPr>
        <w:ind w:left="1020" w:hanging="360"/>
      </w:pPr>
      <w:rPr>
        <w:rFonts w:hint="default"/>
      </w:r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12">
    <w:nsid w:val="55C65355"/>
    <w:multiLevelType w:val="hybridMultilevel"/>
    <w:tmpl w:val="C4FA3332"/>
    <w:lvl w:ilvl="0" w:tplc="650A9DB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5E905B6"/>
    <w:multiLevelType w:val="hybridMultilevel"/>
    <w:tmpl w:val="D87A82C6"/>
    <w:lvl w:ilvl="0" w:tplc="040C0011">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nsid w:val="5FE22FAD"/>
    <w:multiLevelType w:val="hybridMultilevel"/>
    <w:tmpl w:val="C4FA3332"/>
    <w:lvl w:ilvl="0" w:tplc="650A9DB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1111055"/>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71581A48"/>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8"/>
  </w:num>
  <w:num w:numId="5">
    <w:abstractNumId w:val="16"/>
  </w:num>
  <w:num w:numId="6">
    <w:abstractNumId w:val="3"/>
  </w:num>
  <w:num w:numId="7">
    <w:abstractNumId w:val="6"/>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12"/>
  </w:num>
  <w:num w:numId="13">
    <w:abstractNumId w:val="14"/>
  </w:num>
  <w:num w:numId="14">
    <w:abstractNumId w:val="10"/>
  </w:num>
  <w:num w:numId="15">
    <w:abstractNumId w:val="9"/>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A2"/>
    <w:rsid w:val="00015C73"/>
    <w:rsid w:val="00016176"/>
    <w:rsid w:val="00027F5E"/>
    <w:rsid w:val="0003461E"/>
    <w:rsid w:val="00055DC5"/>
    <w:rsid w:val="00060195"/>
    <w:rsid w:val="000633F1"/>
    <w:rsid w:val="00064185"/>
    <w:rsid w:val="000718AF"/>
    <w:rsid w:val="00071978"/>
    <w:rsid w:val="00072225"/>
    <w:rsid w:val="00080140"/>
    <w:rsid w:val="00096940"/>
    <w:rsid w:val="000A07FA"/>
    <w:rsid w:val="000A2BF6"/>
    <w:rsid w:val="000B1D3C"/>
    <w:rsid w:val="000B3EC9"/>
    <w:rsid w:val="000B56BF"/>
    <w:rsid w:val="000C16A7"/>
    <w:rsid w:val="000D55A9"/>
    <w:rsid w:val="000E08BA"/>
    <w:rsid w:val="001136DF"/>
    <w:rsid w:val="00122432"/>
    <w:rsid w:val="00122F67"/>
    <w:rsid w:val="001323A2"/>
    <w:rsid w:val="0013338D"/>
    <w:rsid w:val="00161820"/>
    <w:rsid w:val="00163843"/>
    <w:rsid w:val="001663B4"/>
    <w:rsid w:val="00170DC0"/>
    <w:rsid w:val="0017414D"/>
    <w:rsid w:val="00174503"/>
    <w:rsid w:val="00175229"/>
    <w:rsid w:val="00176A0B"/>
    <w:rsid w:val="00183C9F"/>
    <w:rsid w:val="001A156D"/>
    <w:rsid w:val="001A61C4"/>
    <w:rsid w:val="001B29CE"/>
    <w:rsid w:val="001C38D1"/>
    <w:rsid w:val="001C725A"/>
    <w:rsid w:val="001F4166"/>
    <w:rsid w:val="0021122E"/>
    <w:rsid w:val="0022785B"/>
    <w:rsid w:val="002345EC"/>
    <w:rsid w:val="002402ED"/>
    <w:rsid w:val="0024473F"/>
    <w:rsid w:val="002449F1"/>
    <w:rsid w:val="00245882"/>
    <w:rsid w:val="00255D20"/>
    <w:rsid w:val="002641FA"/>
    <w:rsid w:val="0026537D"/>
    <w:rsid w:val="00271331"/>
    <w:rsid w:val="00274029"/>
    <w:rsid w:val="00280FC8"/>
    <w:rsid w:val="00282399"/>
    <w:rsid w:val="00292C11"/>
    <w:rsid w:val="002948EB"/>
    <w:rsid w:val="00296DC4"/>
    <w:rsid w:val="002A2D46"/>
    <w:rsid w:val="002A30C4"/>
    <w:rsid w:val="002A5AA2"/>
    <w:rsid w:val="002B170B"/>
    <w:rsid w:val="002C3E98"/>
    <w:rsid w:val="002C6A73"/>
    <w:rsid w:val="002D5617"/>
    <w:rsid w:val="002E2358"/>
    <w:rsid w:val="002E6F57"/>
    <w:rsid w:val="003014E5"/>
    <w:rsid w:val="003206C0"/>
    <w:rsid w:val="00323BFC"/>
    <w:rsid w:val="00333162"/>
    <w:rsid w:val="003332BE"/>
    <w:rsid w:val="0034166A"/>
    <w:rsid w:val="00342E86"/>
    <w:rsid w:val="003456A0"/>
    <w:rsid w:val="003624C7"/>
    <w:rsid w:val="003736E0"/>
    <w:rsid w:val="00375F2B"/>
    <w:rsid w:val="003A3ED6"/>
    <w:rsid w:val="003D214D"/>
    <w:rsid w:val="003D400B"/>
    <w:rsid w:val="003D56C6"/>
    <w:rsid w:val="00403B45"/>
    <w:rsid w:val="00417114"/>
    <w:rsid w:val="00417F6D"/>
    <w:rsid w:val="00420299"/>
    <w:rsid w:val="00431E0A"/>
    <w:rsid w:val="00435954"/>
    <w:rsid w:val="0044749D"/>
    <w:rsid w:val="00452144"/>
    <w:rsid w:val="00452B6F"/>
    <w:rsid w:val="00462C33"/>
    <w:rsid w:val="00465DB4"/>
    <w:rsid w:val="004674E4"/>
    <w:rsid w:val="004721E3"/>
    <w:rsid w:val="0047509E"/>
    <w:rsid w:val="004821A8"/>
    <w:rsid w:val="004875BB"/>
    <w:rsid w:val="0049090E"/>
    <w:rsid w:val="004A5515"/>
    <w:rsid w:val="004A6F5C"/>
    <w:rsid w:val="004B503D"/>
    <w:rsid w:val="004B62D7"/>
    <w:rsid w:val="004B6FB1"/>
    <w:rsid w:val="004F128B"/>
    <w:rsid w:val="004F3CD4"/>
    <w:rsid w:val="005517FA"/>
    <w:rsid w:val="005558B4"/>
    <w:rsid w:val="00577C47"/>
    <w:rsid w:val="00590C9A"/>
    <w:rsid w:val="005A0D10"/>
    <w:rsid w:val="005B0133"/>
    <w:rsid w:val="005C0E7E"/>
    <w:rsid w:val="005C2C95"/>
    <w:rsid w:val="005C6BA6"/>
    <w:rsid w:val="005D0FE8"/>
    <w:rsid w:val="005D34F6"/>
    <w:rsid w:val="005E06DB"/>
    <w:rsid w:val="005E4B0E"/>
    <w:rsid w:val="005E6037"/>
    <w:rsid w:val="005F163A"/>
    <w:rsid w:val="00601685"/>
    <w:rsid w:val="00604CAD"/>
    <w:rsid w:val="0060664B"/>
    <w:rsid w:val="00622640"/>
    <w:rsid w:val="0062500D"/>
    <w:rsid w:val="00640D9F"/>
    <w:rsid w:val="00643A95"/>
    <w:rsid w:val="006479F3"/>
    <w:rsid w:val="00653FC5"/>
    <w:rsid w:val="00660D2A"/>
    <w:rsid w:val="0066494D"/>
    <w:rsid w:val="00673249"/>
    <w:rsid w:val="00674025"/>
    <w:rsid w:val="00676501"/>
    <w:rsid w:val="00680746"/>
    <w:rsid w:val="006957A4"/>
    <w:rsid w:val="006A445A"/>
    <w:rsid w:val="006A7071"/>
    <w:rsid w:val="006C2A5E"/>
    <w:rsid w:val="006C504B"/>
    <w:rsid w:val="006D078E"/>
    <w:rsid w:val="006D3056"/>
    <w:rsid w:val="006E3F9B"/>
    <w:rsid w:val="00702B72"/>
    <w:rsid w:val="00703A13"/>
    <w:rsid w:val="00703D1D"/>
    <w:rsid w:val="007150E7"/>
    <w:rsid w:val="00716385"/>
    <w:rsid w:val="00723F7A"/>
    <w:rsid w:val="00732ED3"/>
    <w:rsid w:val="00736CBF"/>
    <w:rsid w:val="00737147"/>
    <w:rsid w:val="0074025B"/>
    <w:rsid w:val="007465AA"/>
    <w:rsid w:val="007513D3"/>
    <w:rsid w:val="0075544B"/>
    <w:rsid w:val="007711FD"/>
    <w:rsid w:val="0077581E"/>
    <w:rsid w:val="007825EB"/>
    <w:rsid w:val="007848AE"/>
    <w:rsid w:val="007949B5"/>
    <w:rsid w:val="007A41F0"/>
    <w:rsid w:val="007A76E1"/>
    <w:rsid w:val="007A7706"/>
    <w:rsid w:val="007B3413"/>
    <w:rsid w:val="007B6F4C"/>
    <w:rsid w:val="007B745D"/>
    <w:rsid w:val="007C43C2"/>
    <w:rsid w:val="007D70A7"/>
    <w:rsid w:val="007E1C31"/>
    <w:rsid w:val="007E5D87"/>
    <w:rsid w:val="007F1F6E"/>
    <w:rsid w:val="007F7EC8"/>
    <w:rsid w:val="008031A8"/>
    <w:rsid w:val="008039FF"/>
    <w:rsid w:val="00821BCF"/>
    <w:rsid w:val="00832E2B"/>
    <w:rsid w:val="00837AFD"/>
    <w:rsid w:val="00847385"/>
    <w:rsid w:val="00860184"/>
    <w:rsid w:val="00863878"/>
    <w:rsid w:val="00865B7E"/>
    <w:rsid w:val="00883175"/>
    <w:rsid w:val="00886FC2"/>
    <w:rsid w:val="008A4752"/>
    <w:rsid w:val="008B2E71"/>
    <w:rsid w:val="008B3AF3"/>
    <w:rsid w:val="008B761D"/>
    <w:rsid w:val="008B7BD8"/>
    <w:rsid w:val="008C70E8"/>
    <w:rsid w:val="008E7BDE"/>
    <w:rsid w:val="00902AAB"/>
    <w:rsid w:val="009239C7"/>
    <w:rsid w:val="009267ED"/>
    <w:rsid w:val="00933872"/>
    <w:rsid w:val="00936899"/>
    <w:rsid w:val="00946650"/>
    <w:rsid w:val="0094765B"/>
    <w:rsid w:val="0096592F"/>
    <w:rsid w:val="00967F5E"/>
    <w:rsid w:val="009712E8"/>
    <w:rsid w:val="009834CD"/>
    <w:rsid w:val="009910CD"/>
    <w:rsid w:val="009926FE"/>
    <w:rsid w:val="009A39DB"/>
    <w:rsid w:val="009A3BC4"/>
    <w:rsid w:val="009A5528"/>
    <w:rsid w:val="009C27A1"/>
    <w:rsid w:val="009C6E37"/>
    <w:rsid w:val="009D1B21"/>
    <w:rsid w:val="009E11E1"/>
    <w:rsid w:val="009E3D2E"/>
    <w:rsid w:val="00A023F8"/>
    <w:rsid w:val="00A11080"/>
    <w:rsid w:val="00A161C5"/>
    <w:rsid w:val="00A2576A"/>
    <w:rsid w:val="00A3621B"/>
    <w:rsid w:val="00A40566"/>
    <w:rsid w:val="00A431DD"/>
    <w:rsid w:val="00A705D1"/>
    <w:rsid w:val="00A830F7"/>
    <w:rsid w:val="00A85564"/>
    <w:rsid w:val="00A85682"/>
    <w:rsid w:val="00AA162D"/>
    <w:rsid w:val="00AA71C8"/>
    <w:rsid w:val="00AE19F5"/>
    <w:rsid w:val="00AE1ED3"/>
    <w:rsid w:val="00AE7E36"/>
    <w:rsid w:val="00AF1AD7"/>
    <w:rsid w:val="00B02308"/>
    <w:rsid w:val="00B02EEF"/>
    <w:rsid w:val="00B03509"/>
    <w:rsid w:val="00B03B78"/>
    <w:rsid w:val="00B201DE"/>
    <w:rsid w:val="00B47E67"/>
    <w:rsid w:val="00B55B18"/>
    <w:rsid w:val="00B55E84"/>
    <w:rsid w:val="00B703C3"/>
    <w:rsid w:val="00B8291D"/>
    <w:rsid w:val="00B85E7B"/>
    <w:rsid w:val="00B91B78"/>
    <w:rsid w:val="00BA0883"/>
    <w:rsid w:val="00BA613D"/>
    <w:rsid w:val="00BC2981"/>
    <w:rsid w:val="00BD4DAB"/>
    <w:rsid w:val="00BD578C"/>
    <w:rsid w:val="00BF14CD"/>
    <w:rsid w:val="00C0324F"/>
    <w:rsid w:val="00C034A3"/>
    <w:rsid w:val="00C04A78"/>
    <w:rsid w:val="00C13F5C"/>
    <w:rsid w:val="00C14D1F"/>
    <w:rsid w:val="00C3765B"/>
    <w:rsid w:val="00C4063A"/>
    <w:rsid w:val="00C60FFF"/>
    <w:rsid w:val="00C63A5D"/>
    <w:rsid w:val="00C650F0"/>
    <w:rsid w:val="00C67A74"/>
    <w:rsid w:val="00C7450C"/>
    <w:rsid w:val="00C9039D"/>
    <w:rsid w:val="00C903F3"/>
    <w:rsid w:val="00CA03B6"/>
    <w:rsid w:val="00CA17E6"/>
    <w:rsid w:val="00CA6E89"/>
    <w:rsid w:val="00CB741A"/>
    <w:rsid w:val="00CC03DD"/>
    <w:rsid w:val="00CC059D"/>
    <w:rsid w:val="00CC776F"/>
    <w:rsid w:val="00CD14F6"/>
    <w:rsid w:val="00CD5379"/>
    <w:rsid w:val="00CE44FA"/>
    <w:rsid w:val="00CF1D37"/>
    <w:rsid w:val="00CF401D"/>
    <w:rsid w:val="00D037B2"/>
    <w:rsid w:val="00D05101"/>
    <w:rsid w:val="00D132DF"/>
    <w:rsid w:val="00D178D1"/>
    <w:rsid w:val="00D3701B"/>
    <w:rsid w:val="00D375BE"/>
    <w:rsid w:val="00D375C4"/>
    <w:rsid w:val="00D509A3"/>
    <w:rsid w:val="00D521D4"/>
    <w:rsid w:val="00D54BB1"/>
    <w:rsid w:val="00D95546"/>
    <w:rsid w:val="00DA4723"/>
    <w:rsid w:val="00DB3229"/>
    <w:rsid w:val="00DC09D7"/>
    <w:rsid w:val="00DF33B1"/>
    <w:rsid w:val="00E04862"/>
    <w:rsid w:val="00E12D28"/>
    <w:rsid w:val="00E23997"/>
    <w:rsid w:val="00E302E2"/>
    <w:rsid w:val="00E51F50"/>
    <w:rsid w:val="00E55347"/>
    <w:rsid w:val="00E64084"/>
    <w:rsid w:val="00E642CC"/>
    <w:rsid w:val="00E6447C"/>
    <w:rsid w:val="00E65AE3"/>
    <w:rsid w:val="00E66AFF"/>
    <w:rsid w:val="00E67529"/>
    <w:rsid w:val="00E679C2"/>
    <w:rsid w:val="00E75E29"/>
    <w:rsid w:val="00E812FC"/>
    <w:rsid w:val="00E9064B"/>
    <w:rsid w:val="00EA1A73"/>
    <w:rsid w:val="00EA4BD1"/>
    <w:rsid w:val="00EB7270"/>
    <w:rsid w:val="00EC78DD"/>
    <w:rsid w:val="00ED618F"/>
    <w:rsid w:val="00EE47E9"/>
    <w:rsid w:val="00EF212D"/>
    <w:rsid w:val="00EF7BDB"/>
    <w:rsid w:val="00F05FB3"/>
    <w:rsid w:val="00F07478"/>
    <w:rsid w:val="00F10FD1"/>
    <w:rsid w:val="00F154C1"/>
    <w:rsid w:val="00F23494"/>
    <w:rsid w:val="00F32EAF"/>
    <w:rsid w:val="00F52BF7"/>
    <w:rsid w:val="00F648A4"/>
    <w:rsid w:val="00F7034F"/>
    <w:rsid w:val="00F70718"/>
    <w:rsid w:val="00F766D5"/>
    <w:rsid w:val="00FA603B"/>
    <w:rsid w:val="00FC4DBF"/>
    <w:rsid w:val="00FD1FF2"/>
    <w:rsid w:val="00FD63FD"/>
    <w:rsid w:val="00FD7C70"/>
    <w:rsid w:val="00FE1683"/>
    <w:rsid w:val="00FE26AE"/>
    <w:rsid w:val="00FE2DA2"/>
    <w:rsid w:val="00FF487F"/>
    <w:rsid w:val="00FF71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F1531F7-7E42-40A7-BB80-B8480ED4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3A2"/>
    <w:rPr>
      <w:rFonts w:ascii="Times New Roman" w:eastAsia="Times New Roman" w:hAnsi="Times New Roman" w:cs="Times New Roman"/>
      <w:noProof/>
      <w:sz w:val="24"/>
      <w:szCs w:val="24"/>
    </w:rPr>
  </w:style>
  <w:style w:type="paragraph" w:styleId="Titre3">
    <w:name w:val="heading 3"/>
    <w:basedOn w:val="Normal"/>
    <w:next w:val="Normal"/>
    <w:link w:val="Titre3Car"/>
    <w:uiPriority w:val="9"/>
    <w:semiHidden/>
    <w:unhideWhenUsed/>
    <w:qFormat/>
    <w:rsid w:val="00F70718"/>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FC4DBF"/>
    <w:pPr>
      <w:spacing w:before="100" w:beforeAutospacing="1" w:after="100" w:afterAutospacing="1"/>
      <w:outlineLvl w:val="3"/>
    </w:pPr>
    <w:rPr>
      <w:b/>
      <w:bCs/>
      <w:noProof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uiPriority w:val="20"/>
    <w:qFormat/>
    <w:rsid w:val="001323A2"/>
    <w:rPr>
      <w:i/>
      <w:iCs/>
    </w:rPr>
  </w:style>
  <w:style w:type="paragraph" w:customStyle="1" w:styleId="Textesujetconcours">
    <w:name w:val="Texte sujet concours"/>
    <w:basedOn w:val="Normal"/>
    <w:link w:val="TextesujetconcoursCar"/>
    <w:uiPriority w:val="99"/>
    <w:rsid w:val="00E66AFF"/>
    <w:pPr>
      <w:jc w:val="both"/>
    </w:pPr>
    <w:rPr>
      <w:rFonts w:ascii="Arial" w:hAnsi="Arial"/>
      <w:i/>
      <w:iCs/>
      <w:lang w:eastAsia="en-US"/>
    </w:rPr>
  </w:style>
  <w:style w:type="character" w:customStyle="1" w:styleId="TextesujetconcoursCar">
    <w:name w:val="Texte sujet concours Car"/>
    <w:link w:val="Textesujetconcours"/>
    <w:uiPriority w:val="99"/>
    <w:rsid w:val="00E66AFF"/>
    <w:rPr>
      <w:rFonts w:eastAsia="Times New Roman"/>
      <w:i/>
      <w:iCs/>
      <w:noProof/>
      <w:sz w:val="24"/>
      <w:szCs w:val="24"/>
      <w:lang w:val="fr-FR" w:eastAsia="en-US"/>
    </w:rPr>
  </w:style>
  <w:style w:type="paragraph" w:styleId="Explorateurdedocuments">
    <w:name w:val="Document Map"/>
    <w:basedOn w:val="Normal"/>
    <w:link w:val="ExplorateurdedocumentsCar"/>
    <w:uiPriority w:val="99"/>
    <w:semiHidden/>
    <w:unhideWhenUsed/>
    <w:rsid w:val="006A7071"/>
    <w:rPr>
      <w:rFonts w:ascii="Tahoma" w:hAnsi="Tahoma" w:cs="Tahoma"/>
      <w:sz w:val="16"/>
      <w:szCs w:val="16"/>
    </w:rPr>
  </w:style>
  <w:style w:type="character" w:customStyle="1" w:styleId="ExplorateurdedocumentsCar">
    <w:name w:val="Explorateur de documents Car"/>
    <w:link w:val="Explorateurdedocuments"/>
    <w:uiPriority w:val="99"/>
    <w:semiHidden/>
    <w:rsid w:val="006A7071"/>
    <w:rPr>
      <w:rFonts w:ascii="Tahoma" w:eastAsia="Times New Roman" w:hAnsi="Tahoma" w:cs="Tahoma"/>
      <w:noProof/>
      <w:sz w:val="16"/>
      <w:szCs w:val="16"/>
    </w:rPr>
  </w:style>
  <w:style w:type="paragraph" w:styleId="Textedebulles">
    <w:name w:val="Balloon Text"/>
    <w:basedOn w:val="Normal"/>
    <w:link w:val="TextedebullesCar"/>
    <w:uiPriority w:val="99"/>
    <w:semiHidden/>
    <w:unhideWhenUsed/>
    <w:rsid w:val="009D1B21"/>
    <w:rPr>
      <w:rFonts w:ascii="Tahoma" w:hAnsi="Tahoma" w:cs="Tahoma"/>
      <w:sz w:val="16"/>
      <w:szCs w:val="16"/>
    </w:rPr>
  </w:style>
  <w:style w:type="character" w:customStyle="1" w:styleId="TextedebullesCar">
    <w:name w:val="Texte de bulles Car"/>
    <w:link w:val="Textedebulles"/>
    <w:uiPriority w:val="99"/>
    <w:semiHidden/>
    <w:rsid w:val="009D1B21"/>
    <w:rPr>
      <w:rFonts w:ascii="Tahoma" w:eastAsia="Times New Roman" w:hAnsi="Tahoma" w:cs="Tahoma"/>
      <w:noProof/>
      <w:sz w:val="16"/>
      <w:szCs w:val="16"/>
    </w:rPr>
  </w:style>
  <w:style w:type="paragraph" w:styleId="En-tte">
    <w:name w:val="header"/>
    <w:basedOn w:val="Normal"/>
    <w:link w:val="En-tteCar"/>
    <w:uiPriority w:val="99"/>
    <w:unhideWhenUsed/>
    <w:rsid w:val="009D1B21"/>
    <w:pPr>
      <w:tabs>
        <w:tab w:val="center" w:pos="4536"/>
        <w:tab w:val="right" w:pos="9072"/>
      </w:tabs>
    </w:pPr>
  </w:style>
  <w:style w:type="character" w:customStyle="1" w:styleId="En-tteCar">
    <w:name w:val="En-tête Car"/>
    <w:link w:val="En-tte"/>
    <w:uiPriority w:val="99"/>
    <w:rsid w:val="009D1B21"/>
    <w:rPr>
      <w:rFonts w:ascii="Times New Roman" w:eastAsia="Times New Roman" w:hAnsi="Times New Roman" w:cs="Times New Roman"/>
      <w:noProof/>
      <w:sz w:val="24"/>
      <w:szCs w:val="24"/>
    </w:rPr>
  </w:style>
  <w:style w:type="paragraph" w:styleId="Pieddepage">
    <w:name w:val="footer"/>
    <w:basedOn w:val="Normal"/>
    <w:link w:val="PieddepageCar"/>
    <w:uiPriority w:val="99"/>
    <w:unhideWhenUsed/>
    <w:rsid w:val="009D1B21"/>
    <w:pPr>
      <w:tabs>
        <w:tab w:val="center" w:pos="4536"/>
        <w:tab w:val="right" w:pos="9072"/>
      </w:tabs>
    </w:pPr>
  </w:style>
  <w:style w:type="character" w:customStyle="1" w:styleId="PieddepageCar">
    <w:name w:val="Pied de page Car"/>
    <w:link w:val="Pieddepage"/>
    <w:uiPriority w:val="99"/>
    <w:rsid w:val="009D1B21"/>
    <w:rPr>
      <w:rFonts w:ascii="Times New Roman" w:eastAsia="Times New Roman" w:hAnsi="Times New Roman" w:cs="Times New Roman"/>
      <w:noProof/>
      <w:sz w:val="24"/>
      <w:szCs w:val="24"/>
    </w:rPr>
  </w:style>
  <w:style w:type="character" w:styleId="Lienhypertexte">
    <w:name w:val="Hyperlink"/>
    <w:uiPriority w:val="99"/>
    <w:unhideWhenUsed/>
    <w:rsid w:val="008B3AF3"/>
    <w:rPr>
      <w:color w:val="0000FF"/>
      <w:u w:val="single"/>
    </w:rPr>
  </w:style>
  <w:style w:type="paragraph" w:styleId="Paragraphedeliste">
    <w:name w:val="List Paragraph"/>
    <w:basedOn w:val="Normal"/>
    <w:uiPriority w:val="34"/>
    <w:qFormat/>
    <w:rsid w:val="00B703C3"/>
    <w:pPr>
      <w:ind w:left="720"/>
      <w:contextualSpacing/>
    </w:pPr>
  </w:style>
  <w:style w:type="paragraph" w:styleId="NormalWeb">
    <w:name w:val="Normal (Web)"/>
    <w:basedOn w:val="Normal"/>
    <w:uiPriority w:val="99"/>
    <w:unhideWhenUsed/>
    <w:rsid w:val="00161820"/>
    <w:pPr>
      <w:spacing w:before="100" w:beforeAutospacing="1" w:after="100" w:afterAutospacing="1"/>
    </w:pPr>
    <w:rPr>
      <w:noProof w:val="0"/>
    </w:rPr>
  </w:style>
  <w:style w:type="character" w:customStyle="1" w:styleId="Titre4Car">
    <w:name w:val="Titre 4 Car"/>
    <w:link w:val="Titre4"/>
    <w:uiPriority w:val="9"/>
    <w:rsid w:val="00FC4DBF"/>
    <w:rPr>
      <w:rFonts w:ascii="Times New Roman" w:eastAsia="Times New Roman" w:hAnsi="Times New Roman" w:cs="Times New Roman"/>
      <w:b/>
      <w:bCs/>
      <w:sz w:val="24"/>
      <w:szCs w:val="24"/>
    </w:rPr>
  </w:style>
  <w:style w:type="character" w:customStyle="1" w:styleId="apple-converted-space">
    <w:name w:val="apple-converted-space"/>
    <w:basedOn w:val="Policepardfaut"/>
    <w:rsid w:val="00FC4DBF"/>
  </w:style>
  <w:style w:type="table" w:styleId="Grilledutableau">
    <w:name w:val="Table Grid"/>
    <w:basedOn w:val="TableauNormal"/>
    <w:uiPriority w:val="59"/>
    <w:rsid w:val="00B02E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D54BB1"/>
    <w:rPr>
      <w:color w:val="800080" w:themeColor="followedHyperlink"/>
      <w:u w:val="single"/>
    </w:rPr>
  </w:style>
  <w:style w:type="character" w:customStyle="1" w:styleId="Titre3Car">
    <w:name w:val="Titre 3 Car"/>
    <w:basedOn w:val="Policepardfaut"/>
    <w:link w:val="Titre3"/>
    <w:uiPriority w:val="9"/>
    <w:semiHidden/>
    <w:rsid w:val="00F70718"/>
    <w:rPr>
      <w:rFonts w:asciiTheme="majorHAnsi" w:eastAsiaTheme="majorEastAsia" w:hAnsiTheme="majorHAnsi" w:cstheme="majorBidi"/>
      <w:b/>
      <w:bCs/>
      <w:noProof/>
      <w:color w:val="4F81BD" w:themeColor="accent1"/>
      <w:sz w:val="24"/>
      <w:szCs w:val="24"/>
    </w:rPr>
  </w:style>
  <w:style w:type="paragraph" w:styleId="Notedebasdepage">
    <w:name w:val="footnote text"/>
    <w:basedOn w:val="Normal"/>
    <w:link w:val="NotedebasdepageCar"/>
    <w:uiPriority w:val="99"/>
    <w:unhideWhenUsed/>
    <w:rsid w:val="00C650F0"/>
    <w:rPr>
      <w:sz w:val="20"/>
      <w:szCs w:val="20"/>
    </w:rPr>
  </w:style>
  <w:style w:type="character" w:customStyle="1" w:styleId="NotedebasdepageCar">
    <w:name w:val="Note de bas de page Car"/>
    <w:basedOn w:val="Policepardfaut"/>
    <w:link w:val="Notedebasdepage"/>
    <w:uiPriority w:val="99"/>
    <w:rsid w:val="00C650F0"/>
    <w:rPr>
      <w:rFonts w:ascii="Times New Roman" w:eastAsia="Times New Roman" w:hAnsi="Times New Roman" w:cs="Times New Roman"/>
      <w:noProof/>
    </w:rPr>
  </w:style>
  <w:style w:type="character" w:styleId="Appelnotedebasdep">
    <w:name w:val="footnote reference"/>
    <w:basedOn w:val="Policepardfaut"/>
    <w:uiPriority w:val="99"/>
    <w:semiHidden/>
    <w:unhideWhenUsed/>
    <w:rsid w:val="00C650F0"/>
    <w:rPr>
      <w:vertAlign w:val="superscript"/>
    </w:rPr>
  </w:style>
  <w:style w:type="paragraph" w:styleId="Notedefin">
    <w:name w:val="endnote text"/>
    <w:basedOn w:val="Normal"/>
    <w:link w:val="NotedefinCar"/>
    <w:uiPriority w:val="99"/>
    <w:semiHidden/>
    <w:unhideWhenUsed/>
    <w:rsid w:val="00CD14F6"/>
    <w:rPr>
      <w:sz w:val="20"/>
      <w:szCs w:val="20"/>
    </w:rPr>
  </w:style>
  <w:style w:type="character" w:customStyle="1" w:styleId="NotedefinCar">
    <w:name w:val="Note de fin Car"/>
    <w:basedOn w:val="Policepardfaut"/>
    <w:link w:val="Notedefin"/>
    <w:uiPriority w:val="99"/>
    <w:semiHidden/>
    <w:rsid w:val="00CD14F6"/>
    <w:rPr>
      <w:rFonts w:ascii="Times New Roman" w:eastAsia="Times New Roman" w:hAnsi="Times New Roman" w:cs="Times New Roman"/>
      <w:noProof/>
    </w:rPr>
  </w:style>
  <w:style w:type="character" w:styleId="Appeldenotedefin">
    <w:name w:val="endnote reference"/>
    <w:basedOn w:val="Policepardfaut"/>
    <w:uiPriority w:val="99"/>
    <w:semiHidden/>
    <w:unhideWhenUsed/>
    <w:rsid w:val="00CD14F6"/>
    <w:rPr>
      <w:vertAlign w:val="superscript"/>
    </w:rPr>
  </w:style>
  <w:style w:type="paragraph" w:styleId="Sansinterligne">
    <w:name w:val="No Spacing"/>
    <w:uiPriority w:val="1"/>
    <w:qFormat/>
    <w:rsid w:val="00122F67"/>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122F67"/>
    <w:rPr>
      <w:sz w:val="16"/>
      <w:szCs w:val="16"/>
    </w:rPr>
  </w:style>
  <w:style w:type="paragraph" w:styleId="Commentaire">
    <w:name w:val="annotation text"/>
    <w:basedOn w:val="Normal"/>
    <w:link w:val="CommentaireCar"/>
    <w:uiPriority w:val="99"/>
    <w:semiHidden/>
    <w:unhideWhenUsed/>
    <w:rsid w:val="00122F67"/>
    <w:rPr>
      <w:sz w:val="20"/>
      <w:szCs w:val="20"/>
    </w:rPr>
  </w:style>
  <w:style w:type="character" w:customStyle="1" w:styleId="CommentaireCar">
    <w:name w:val="Commentaire Car"/>
    <w:basedOn w:val="Policepardfaut"/>
    <w:link w:val="Commentaire"/>
    <w:uiPriority w:val="99"/>
    <w:semiHidden/>
    <w:rsid w:val="00122F67"/>
    <w:rPr>
      <w:rFonts w:ascii="Times New Roman" w:eastAsia="Times New Roman" w:hAnsi="Times New Roman" w:cs="Times New Roman"/>
      <w:noProof/>
    </w:rPr>
  </w:style>
  <w:style w:type="paragraph" w:styleId="Objetducommentaire">
    <w:name w:val="annotation subject"/>
    <w:basedOn w:val="Commentaire"/>
    <w:next w:val="Commentaire"/>
    <w:link w:val="ObjetducommentaireCar"/>
    <w:uiPriority w:val="99"/>
    <w:semiHidden/>
    <w:unhideWhenUsed/>
    <w:rsid w:val="00122F67"/>
    <w:rPr>
      <w:b/>
      <w:bCs/>
    </w:rPr>
  </w:style>
  <w:style w:type="character" w:customStyle="1" w:styleId="ObjetducommentaireCar">
    <w:name w:val="Objet du commentaire Car"/>
    <w:basedOn w:val="CommentaireCar"/>
    <w:link w:val="Objetducommentaire"/>
    <w:uiPriority w:val="99"/>
    <w:semiHidden/>
    <w:rsid w:val="00122F67"/>
    <w:rPr>
      <w:rFonts w:ascii="Times New Roman" w:eastAsia="Times New Roman" w:hAnsi="Times New Roman" w:cs="Times New Roman"/>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2519">
      <w:bodyDiv w:val="1"/>
      <w:marLeft w:val="0"/>
      <w:marRight w:val="0"/>
      <w:marTop w:val="0"/>
      <w:marBottom w:val="0"/>
      <w:divBdr>
        <w:top w:val="none" w:sz="0" w:space="0" w:color="auto"/>
        <w:left w:val="none" w:sz="0" w:space="0" w:color="auto"/>
        <w:bottom w:val="none" w:sz="0" w:space="0" w:color="auto"/>
        <w:right w:val="none" w:sz="0" w:space="0" w:color="auto"/>
      </w:divBdr>
    </w:div>
    <w:div w:id="336659490">
      <w:bodyDiv w:val="1"/>
      <w:marLeft w:val="0"/>
      <w:marRight w:val="0"/>
      <w:marTop w:val="0"/>
      <w:marBottom w:val="0"/>
      <w:divBdr>
        <w:top w:val="none" w:sz="0" w:space="0" w:color="auto"/>
        <w:left w:val="none" w:sz="0" w:space="0" w:color="auto"/>
        <w:bottom w:val="none" w:sz="0" w:space="0" w:color="auto"/>
        <w:right w:val="none" w:sz="0" w:space="0" w:color="auto"/>
      </w:divBdr>
    </w:div>
    <w:div w:id="414471920">
      <w:bodyDiv w:val="1"/>
      <w:marLeft w:val="0"/>
      <w:marRight w:val="0"/>
      <w:marTop w:val="0"/>
      <w:marBottom w:val="0"/>
      <w:divBdr>
        <w:top w:val="none" w:sz="0" w:space="0" w:color="auto"/>
        <w:left w:val="none" w:sz="0" w:space="0" w:color="auto"/>
        <w:bottom w:val="none" w:sz="0" w:space="0" w:color="auto"/>
        <w:right w:val="none" w:sz="0" w:space="0" w:color="auto"/>
      </w:divBdr>
    </w:div>
    <w:div w:id="442647886">
      <w:bodyDiv w:val="1"/>
      <w:marLeft w:val="0"/>
      <w:marRight w:val="0"/>
      <w:marTop w:val="0"/>
      <w:marBottom w:val="0"/>
      <w:divBdr>
        <w:top w:val="none" w:sz="0" w:space="0" w:color="auto"/>
        <w:left w:val="none" w:sz="0" w:space="0" w:color="auto"/>
        <w:bottom w:val="none" w:sz="0" w:space="0" w:color="auto"/>
        <w:right w:val="none" w:sz="0" w:space="0" w:color="auto"/>
      </w:divBdr>
    </w:div>
    <w:div w:id="449280927">
      <w:bodyDiv w:val="1"/>
      <w:marLeft w:val="0"/>
      <w:marRight w:val="0"/>
      <w:marTop w:val="0"/>
      <w:marBottom w:val="0"/>
      <w:divBdr>
        <w:top w:val="none" w:sz="0" w:space="0" w:color="auto"/>
        <w:left w:val="none" w:sz="0" w:space="0" w:color="auto"/>
        <w:bottom w:val="none" w:sz="0" w:space="0" w:color="auto"/>
        <w:right w:val="none" w:sz="0" w:space="0" w:color="auto"/>
      </w:divBdr>
    </w:div>
    <w:div w:id="1931158887">
      <w:bodyDiv w:val="1"/>
      <w:marLeft w:val="0"/>
      <w:marRight w:val="0"/>
      <w:marTop w:val="0"/>
      <w:marBottom w:val="0"/>
      <w:divBdr>
        <w:top w:val="none" w:sz="0" w:space="0" w:color="auto"/>
        <w:left w:val="none" w:sz="0" w:space="0" w:color="auto"/>
        <w:bottom w:val="none" w:sz="0" w:space="0" w:color="auto"/>
        <w:right w:val="none" w:sz="0" w:space="0" w:color="auto"/>
      </w:divBdr>
    </w:div>
    <w:div w:id="20550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3CAE8-9BAF-408E-93AD-D3FB74DD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2767</Words>
  <Characters>15219</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Session 2014</vt:lpstr>
    </vt:vector>
  </TitlesOfParts>
  <Company>Hewlett-Packard</Company>
  <LinksUpToDate>false</LinksUpToDate>
  <CharactersWithSpaces>17951</CharactersWithSpaces>
  <SharedDoc>false</SharedDoc>
  <HLinks>
    <vt:vector size="12" baseType="variant">
      <vt:variant>
        <vt:i4>2555942</vt:i4>
      </vt:variant>
      <vt:variant>
        <vt:i4>3</vt:i4>
      </vt:variant>
      <vt:variant>
        <vt:i4>0</vt:i4>
      </vt:variant>
      <vt:variant>
        <vt:i4>5</vt:i4>
      </vt:variant>
      <vt:variant>
        <vt:lpwstr>http://archeologue.over-blog.com/article-art-et-publicite-robert-delaunay-byrrh-dubonnet-citroen-125211134.html</vt:lpwstr>
      </vt:variant>
      <vt:variant>
        <vt:lpwstr/>
      </vt:variant>
      <vt:variant>
        <vt:i4>2555942</vt:i4>
      </vt:variant>
      <vt:variant>
        <vt:i4>0</vt:i4>
      </vt:variant>
      <vt:variant>
        <vt:i4>0</vt:i4>
      </vt:variant>
      <vt:variant>
        <vt:i4>5</vt:i4>
      </vt:variant>
      <vt:variant>
        <vt:lpwstr>http://archeologue.over-blog.com/article-art-et-publicite-robert-delaunay-byrrh-dubonnet-citroen-125211134.html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2014</dc:title>
  <dc:creator>rectorat</dc:creator>
  <cp:lastModifiedBy>Anne-Laure Mattern</cp:lastModifiedBy>
  <cp:revision>2</cp:revision>
  <cp:lastPrinted>2017-05-14T18:13:00Z</cp:lastPrinted>
  <dcterms:created xsi:type="dcterms:W3CDTF">2018-01-17T21:43:00Z</dcterms:created>
  <dcterms:modified xsi:type="dcterms:W3CDTF">2018-01-17T21:43:00Z</dcterms:modified>
</cp:coreProperties>
</file>