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24" w:rsidRPr="00AF7536" w:rsidRDefault="00B71263" w:rsidP="00AF7536">
      <w:pPr>
        <w:spacing w:after="0" w:line="240" w:lineRule="auto"/>
        <w:ind w:left="0" w:firstLine="0"/>
        <w:jc w:val="center"/>
        <w:rPr>
          <w:rFonts w:asciiTheme="minorHAnsi" w:hAnsiTheme="minorHAnsi"/>
          <w:b/>
          <w:sz w:val="28"/>
          <w:szCs w:val="28"/>
        </w:rPr>
      </w:pPr>
      <w:r w:rsidRPr="00AF7536">
        <w:rPr>
          <w:rFonts w:asciiTheme="minorHAnsi" w:hAnsiTheme="minorHAnsi"/>
          <w:b/>
          <w:sz w:val="28"/>
          <w:szCs w:val="28"/>
        </w:rPr>
        <w:t>Les</w:t>
      </w:r>
      <w:r w:rsidR="00AF7536" w:rsidRPr="00AF7536">
        <w:rPr>
          <w:rFonts w:asciiTheme="minorHAnsi" w:hAnsiTheme="minorHAnsi"/>
          <w:b/>
          <w:sz w:val="28"/>
          <w:szCs w:val="28"/>
        </w:rPr>
        <w:t xml:space="preserve"> </w:t>
      </w:r>
      <w:r w:rsidRPr="00AF7536">
        <w:rPr>
          <w:rFonts w:asciiTheme="minorHAnsi" w:hAnsiTheme="minorHAnsi"/>
          <w:b/>
          <w:sz w:val="28"/>
          <w:szCs w:val="28"/>
        </w:rPr>
        <w:t>tisseuses</w:t>
      </w:r>
      <w:r w:rsidR="00AF7536" w:rsidRPr="00AF7536">
        <w:rPr>
          <w:rFonts w:asciiTheme="minorHAnsi" w:hAnsiTheme="minorHAnsi"/>
          <w:b/>
          <w:sz w:val="28"/>
          <w:szCs w:val="28"/>
        </w:rPr>
        <w:t xml:space="preserve"> </w:t>
      </w:r>
      <w:r w:rsidRPr="00AF7536">
        <w:rPr>
          <w:rFonts w:asciiTheme="minorHAnsi" w:hAnsiTheme="minorHAnsi"/>
          <w:b/>
          <w:sz w:val="28"/>
          <w:szCs w:val="28"/>
        </w:rPr>
        <w:t>de</w:t>
      </w:r>
      <w:r w:rsidR="00AF7536" w:rsidRPr="00AF7536">
        <w:rPr>
          <w:rFonts w:asciiTheme="minorHAnsi" w:hAnsiTheme="minorHAnsi"/>
          <w:b/>
          <w:sz w:val="28"/>
          <w:szCs w:val="28"/>
        </w:rPr>
        <w:t xml:space="preserve"> </w:t>
      </w:r>
      <w:r w:rsidRPr="00AF7536">
        <w:rPr>
          <w:rFonts w:asciiTheme="minorHAnsi" w:hAnsiTheme="minorHAnsi"/>
          <w:b/>
          <w:sz w:val="28"/>
          <w:szCs w:val="28"/>
        </w:rPr>
        <w:t>soie</w:t>
      </w:r>
      <w:r w:rsidR="00AF7536" w:rsidRPr="00AF7536">
        <w:rPr>
          <w:rFonts w:asciiTheme="minorHAnsi" w:hAnsiTheme="minorHAnsi"/>
          <w:b/>
          <w:sz w:val="28"/>
          <w:szCs w:val="28"/>
        </w:rPr>
        <w:t xml:space="preserve"> </w:t>
      </w:r>
      <w:r w:rsidRPr="00AF7536">
        <w:rPr>
          <w:rFonts w:asciiTheme="minorHAnsi" w:hAnsiTheme="minorHAnsi"/>
          <w:b/>
          <w:sz w:val="28"/>
          <w:szCs w:val="28"/>
        </w:rPr>
        <w:t>dans</w:t>
      </w:r>
      <w:r w:rsidR="00AF7536" w:rsidRPr="00AF7536">
        <w:rPr>
          <w:rFonts w:asciiTheme="minorHAnsi" w:hAnsiTheme="minorHAnsi"/>
          <w:b/>
          <w:sz w:val="28"/>
          <w:szCs w:val="28"/>
        </w:rPr>
        <w:t xml:space="preserve"> </w:t>
      </w:r>
      <w:r w:rsidRPr="00AF7536">
        <w:rPr>
          <w:rFonts w:asciiTheme="minorHAnsi" w:hAnsiTheme="minorHAnsi"/>
          <w:b/>
          <w:sz w:val="28"/>
          <w:szCs w:val="28"/>
        </w:rPr>
        <w:t>la</w:t>
      </w:r>
      <w:r w:rsidR="00AF7536" w:rsidRPr="00AF7536">
        <w:rPr>
          <w:rFonts w:asciiTheme="minorHAnsi" w:hAnsiTheme="minorHAnsi"/>
          <w:b/>
          <w:sz w:val="28"/>
          <w:szCs w:val="28"/>
        </w:rPr>
        <w:t xml:space="preserve"> </w:t>
      </w:r>
      <w:r w:rsidRPr="00AF7536">
        <w:rPr>
          <w:rFonts w:asciiTheme="minorHAnsi" w:hAnsiTheme="minorHAnsi"/>
          <w:b/>
          <w:sz w:val="28"/>
          <w:szCs w:val="28"/>
        </w:rPr>
        <w:t>région</w:t>
      </w:r>
      <w:r w:rsidR="00AF7536" w:rsidRPr="00AF7536">
        <w:rPr>
          <w:rFonts w:asciiTheme="minorHAnsi" w:hAnsiTheme="minorHAnsi"/>
          <w:b/>
          <w:sz w:val="28"/>
          <w:szCs w:val="28"/>
        </w:rPr>
        <w:t xml:space="preserve"> </w:t>
      </w:r>
      <w:r w:rsidRPr="00AF7536">
        <w:rPr>
          <w:rFonts w:asciiTheme="minorHAnsi" w:hAnsiTheme="minorHAnsi"/>
          <w:b/>
          <w:sz w:val="28"/>
          <w:szCs w:val="28"/>
        </w:rPr>
        <w:t>de</w:t>
      </w:r>
      <w:r w:rsidR="00AF7536" w:rsidRPr="00AF7536">
        <w:rPr>
          <w:rFonts w:asciiTheme="minorHAnsi" w:hAnsiTheme="minorHAnsi"/>
          <w:b/>
          <w:sz w:val="28"/>
          <w:szCs w:val="28"/>
        </w:rPr>
        <w:t xml:space="preserve"> </w:t>
      </w:r>
      <w:r w:rsidRPr="00AF7536">
        <w:rPr>
          <w:rFonts w:asciiTheme="minorHAnsi" w:hAnsiTheme="minorHAnsi"/>
          <w:b/>
          <w:sz w:val="28"/>
          <w:szCs w:val="28"/>
        </w:rPr>
        <w:t>Vizille</w:t>
      </w:r>
    </w:p>
    <w:p w:rsidR="00AF7536" w:rsidRPr="00AF7536" w:rsidRDefault="00AF7536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</w:p>
    <w:p w:rsidR="00AF7536" w:rsidRPr="00AF7536" w:rsidRDefault="00AF7536" w:rsidP="00AF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 xml:space="preserve">Texte de Lucie Baud, </w:t>
      </w:r>
    </w:p>
    <w:p w:rsidR="00AF7536" w:rsidRPr="00AF7536" w:rsidRDefault="00AF7536" w:rsidP="00AF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 xml:space="preserve">- publié dans </w:t>
      </w:r>
      <w:r w:rsidRPr="00AF7536">
        <w:rPr>
          <w:rFonts w:asciiTheme="minorHAnsi" w:hAnsiTheme="minorHAnsi"/>
          <w:i/>
        </w:rPr>
        <w:t>Le Mouvement socialiste</w:t>
      </w:r>
      <w:r w:rsidRPr="00AF7536">
        <w:rPr>
          <w:rFonts w:asciiTheme="minorHAnsi" w:hAnsiTheme="minorHAnsi"/>
        </w:rPr>
        <w:t xml:space="preserve">, juin 1908 ; </w:t>
      </w:r>
    </w:p>
    <w:p w:rsidR="00AF7536" w:rsidRPr="00AF7536" w:rsidRDefault="00AF7536" w:rsidP="00AF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 xml:space="preserve">- republié dans </w:t>
      </w:r>
      <w:r w:rsidRPr="00AF7536">
        <w:rPr>
          <w:rFonts w:asciiTheme="minorHAnsi" w:hAnsiTheme="minorHAnsi"/>
          <w:i/>
        </w:rPr>
        <w:t>Le Mouvement social</w:t>
      </w:r>
      <w:r w:rsidRPr="00AF7536">
        <w:rPr>
          <w:rFonts w:asciiTheme="minorHAnsi" w:hAnsiTheme="minorHAnsi"/>
        </w:rPr>
        <w:t xml:space="preserve">, </w:t>
      </w:r>
      <w:proofErr w:type="spellStart"/>
      <w:r w:rsidRPr="00AF7536">
        <w:rPr>
          <w:rFonts w:asciiTheme="minorHAnsi" w:hAnsiTheme="minorHAnsi"/>
        </w:rPr>
        <w:t>oct-dec</w:t>
      </w:r>
      <w:proofErr w:type="spellEnd"/>
      <w:r w:rsidRPr="00AF7536">
        <w:rPr>
          <w:rFonts w:asciiTheme="minorHAnsi" w:hAnsiTheme="minorHAnsi"/>
        </w:rPr>
        <w:t xml:space="preserve"> 1978 ;</w:t>
      </w:r>
    </w:p>
    <w:p w:rsidR="00AF7536" w:rsidRPr="00AF7536" w:rsidRDefault="00AF7536" w:rsidP="00AF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 xml:space="preserve">- au centre de l’ouvrage de Michelle Perrot </w:t>
      </w:r>
      <w:r w:rsidRPr="00397459">
        <w:rPr>
          <w:rFonts w:asciiTheme="minorHAnsi" w:hAnsiTheme="minorHAnsi"/>
          <w:i/>
        </w:rPr>
        <w:t>Mélancolie ouvrière</w:t>
      </w:r>
      <w:r w:rsidRPr="00AF7536">
        <w:rPr>
          <w:rFonts w:asciiTheme="minorHAnsi" w:hAnsiTheme="minorHAnsi"/>
        </w:rPr>
        <w:t>, Points histoire, 2012</w:t>
      </w:r>
    </w:p>
    <w:p w:rsidR="00C03124" w:rsidRDefault="00C03124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</w:p>
    <w:p w:rsidR="00AF7536" w:rsidRPr="00AF7536" w:rsidRDefault="00AF7536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indiquer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conditions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marche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mouvement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région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Vizille,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contenterai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raconter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j'ai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vu,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j'ai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senti,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luttes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auxquelles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j'ai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participé,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retracerai,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mouvementée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d'ouvrière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soyeuse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militante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syndicaliste.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AF7536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 xml:space="preserve"> </w:t>
      </w:r>
    </w:p>
    <w:p w:rsidR="00C03124" w:rsidRPr="00AF7536" w:rsidRDefault="00B71263" w:rsidP="00AF7536">
      <w:pPr>
        <w:pStyle w:val="Titre1"/>
        <w:spacing w:after="0" w:line="360" w:lineRule="auto"/>
        <w:ind w:left="703" w:hanging="357"/>
        <w:jc w:val="both"/>
        <w:rPr>
          <w:rFonts w:asciiTheme="minorHAnsi" w:hAnsiTheme="minorHAnsi"/>
          <w:b/>
        </w:rPr>
      </w:pPr>
      <w:r w:rsidRPr="00AF7536">
        <w:rPr>
          <w:rFonts w:asciiTheme="minorHAnsi" w:hAnsiTheme="minorHAnsi"/>
          <w:b/>
        </w:rPr>
        <w:t>Les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anciennes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conditions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de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travail</w:t>
      </w:r>
      <w:r w:rsidR="00AF7536" w:rsidRPr="00AF7536">
        <w:rPr>
          <w:rFonts w:asciiTheme="minorHAnsi" w:hAnsiTheme="minorHAnsi"/>
          <w:b/>
        </w:rPr>
        <w:t xml:space="preserve"> </w:t>
      </w:r>
    </w:p>
    <w:p w:rsidR="00C03124" w:rsidRPr="00AF7536" w:rsidRDefault="00AF7536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Je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suis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entrée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comme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apprentie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chez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MM.</w:t>
      </w:r>
      <w:r w:rsidR="00397459">
        <w:rPr>
          <w:rFonts w:asciiTheme="minorHAnsi" w:hAnsiTheme="minorHAnsi"/>
        </w:rPr>
        <w:t> </w:t>
      </w:r>
      <w:r w:rsidR="00B71263" w:rsidRPr="00AF7536">
        <w:rPr>
          <w:rFonts w:asciiTheme="minorHAnsi" w:hAnsiTheme="minorHAnsi"/>
        </w:rPr>
        <w:t>Durand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frères,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au</w:t>
      </w:r>
      <w:r w:rsidR="00397459">
        <w:rPr>
          <w:rFonts w:asciiTheme="minorHAnsi" w:hAnsiTheme="minorHAnsi"/>
        </w:rPr>
        <w:t xml:space="preserve"> Péage-de-Vizille</w:t>
      </w:r>
      <w:r w:rsidR="00B71263" w:rsidRPr="00AF7536">
        <w:rPr>
          <w:rFonts w:asciiTheme="minorHAnsi" w:hAnsiTheme="minorHAnsi"/>
        </w:rPr>
        <w:t>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au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commencement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1883.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J'avais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alors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douze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ans.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Il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y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avait,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à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cette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époque,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dans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l'usin</w:t>
      </w:r>
      <w:r w:rsidR="00B71263" w:rsidRPr="00AF7536">
        <w:rPr>
          <w:rFonts w:asciiTheme="minorHAnsi" w:hAnsiTheme="minorHAnsi"/>
        </w:rPr>
        <w:t>e,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environ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800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tisseuses.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On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y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travaillait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12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heures,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et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quelquefois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13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et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14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heures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par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jour;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les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métiers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battaient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80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coups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à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la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minute</w:t>
      </w:r>
      <w:r w:rsidR="00397459">
        <w:rPr>
          <w:rFonts w:asciiTheme="minorHAnsi" w:hAnsiTheme="minorHAnsi"/>
        </w:rPr>
        <w:t> </w:t>
      </w:r>
      <w:r w:rsidR="00B71263" w:rsidRPr="00AF7536">
        <w:rPr>
          <w:rFonts w:asciiTheme="minorHAnsi" w:hAnsiTheme="minorHAnsi"/>
        </w:rPr>
        <w:t>;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les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ouvrières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étaient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alors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rares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qui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avaient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à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conduire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deux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métiers,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et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à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peine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si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quelques-unes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faisaient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rouler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t</w:t>
      </w:r>
      <w:r w:rsidR="00B71263" w:rsidRPr="00AF7536">
        <w:rPr>
          <w:rFonts w:asciiTheme="minorHAnsi" w:hAnsiTheme="minorHAnsi"/>
        </w:rPr>
        <w:t>rois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métier,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à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deux.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On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arrivait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à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gagner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130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à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150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francs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par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mois</w:t>
      </w:r>
      <w:r w:rsidR="00397459">
        <w:rPr>
          <w:rFonts w:asciiTheme="minorHAnsi" w:hAnsiTheme="minorHAnsi"/>
        </w:rPr>
        <w:t> </w:t>
      </w:r>
      <w:r w:rsidR="00B71263" w:rsidRPr="00AF7536">
        <w:rPr>
          <w:rFonts w:asciiTheme="minorHAnsi" w:hAnsiTheme="minorHAnsi"/>
        </w:rPr>
        <w:t>;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et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avec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cela,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un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bon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travail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et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la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très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bonne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matière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: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n'était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pas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comme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aujourd'hui,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où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on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fabrique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la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soie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artificielle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avec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du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mûrier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auquel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on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fait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subir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une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préparation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spéciale,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comme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qui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dirait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pour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la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fabrication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la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pâte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à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papier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(sur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100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balles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soie,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80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en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moyenne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sont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cette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soie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artificielle).</w:t>
      </w:r>
      <w:r w:rsidRPr="00AF7536">
        <w:rPr>
          <w:rFonts w:asciiTheme="minorHAnsi" w:hAnsiTheme="minorHAnsi"/>
        </w:rPr>
        <w:t xml:space="preserve">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Quelques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années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tard,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début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1888,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travailler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Vizille,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Duplan.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Là,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gagnait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</w:t>
      </w:r>
      <w:r w:rsidRPr="00AF7536">
        <w:rPr>
          <w:rFonts w:asciiTheme="minorHAnsi" w:hAnsiTheme="minorHAnsi"/>
        </w:rPr>
        <w:t>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matériel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perfectionné.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battaient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120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coups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minute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soyeux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engageaient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possible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conduire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fois.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s'accentua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encore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lorsqu'arriva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grande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mousseline.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résulta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commencement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baisse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salaires,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aucune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organisation,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personne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n'osa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protester.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lors,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année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apporta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nouvelles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modifications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mécaniques,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nouveaux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nouvelles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transformations</w:t>
      </w:r>
      <w:r w:rsidR="00397459">
        <w:rPr>
          <w:rFonts w:asciiTheme="minorHAnsi" w:hAnsiTheme="minorHAnsi"/>
        </w:rPr>
        <w:t> </w:t>
      </w:r>
      <w:r w:rsidRPr="00AF7536">
        <w:rPr>
          <w:rFonts w:asciiTheme="minorHAnsi" w:hAnsiTheme="minorHAnsi"/>
        </w:rPr>
        <w:t>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avec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perfectionnement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matériel,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c'était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nouvelle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diminution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salaires.</w:t>
      </w:r>
    </w:p>
    <w:p w:rsidR="00C03124" w:rsidRPr="00AF7536" w:rsidRDefault="00AF7536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 xml:space="preserve"> </w:t>
      </w:r>
    </w:p>
    <w:p w:rsidR="00C03124" w:rsidRPr="00AF7536" w:rsidRDefault="00B71263" w:rsidP="00AF7536">
      <w:pPr>
        <w:pStyle w:val="Titre1"/>
        <w:spacing w:after="0" w:line="360" w:lineRule="auto"/>
        <w:ind w:left="703" w:hanging="357"/>
        <w:jc w:val="both"/>
        <w:rPr>
          <w:rFonts w:asciiTheme="minorHAnsi" w:hAnsiTheme="minorHAnsi"/>
          <w:b/>
        </w:rPr>
      </w:pPr>
      <w:r w:rsidRPr="00AF7536">
        <w:rPr>
          <w:rFonts w:asciiTheme="minorHAnsi" w:hAnsiTheme="minorHAnsi"/>
          <w:b/>
        </w:rPr>
        <w:t>La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grève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de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Vizille</w:t>
      </w:r>
      <w:r w:rsidR="00AF7536" w:rsidRPr="00AF7536">
        <w:rPr>
          <w:rFonts w:asciiTheme="minorHAnsi" w:hAnsiTheme="minorHAnsi"/>
          <w:b/>
        </w:rPr>
        <w:t xml:space="preserve">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Cela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dura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jusqu'en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1902,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où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réveillèrent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enfin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s'organisèrent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syndicats,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avec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concours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militants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syndicalistes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Bourse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Grenoble.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Alors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cris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incessants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côté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patronat.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procédés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échouer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efforts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employés.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n'aboutirent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rien.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1904,</w:t>
      </w:r>
      <w:r w:rsidR="00AF7536" w:rsidRPr="00AF7536">
        <w:rPr>
          <w:rFonts w:asciiTheme="minorHAnsi" w:hAnsiTheme="minorHAnsi"/>
        </w:rPr>
        <w:t xml:space="preserve"> </w:t>
      </w:r>
      <w:r w:rsidR="00397459">
        <w:rPr>
          <w:rFonts w:asciiTheme="minorHAnsi" w:hAnsiTheme="minorHAnsi"/>
        </w:rPr>
        <w:t>M. Duplan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rapporta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d'Amérique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système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nouveau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bloc</w:t>
      </w:r>
      <w:r w:rsidRPr="00AF7536">
        <w:rPr>
          <w:rFonts w:asciiTheme="minorHAnsi" w:hAnsiTheme="minorHAnsi"/>
        </w:rPr>
        <w:t>-navette,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grâce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auquel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battre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290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300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coups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minute.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conséquence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voulut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imposer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diminution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60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%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personnel.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Voici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façon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dont</w:t>
      </w:r>
      <w:r w:rsidR="00AF7536" w:rsidRPr="00AF7536">
        <w:rPr>
          <w:rFonts w:asciiTheme="minorHAnsi" w:hAnsiTheme="minorHAnsi"/>
        </w:rPr>
        <w:t xml:space="preserve"> </w:t>
      </w:r>
      <w:r w:rsidR="00397459">
        <w:rPr>
          <w:rFonts w:asciiTheme="minorHAnsi" w:hAnsiTheme="minorHAnsi"/>
        </w:rPr>
        <w:t>M. Duplan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agit,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plutôt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agir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directeur.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arrêter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d'abord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préparation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dévideuses,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bobineuses,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ourdisseuses,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disant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foi,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rappellerait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l'ouvrage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reprendrait.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semaines,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partie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tisseuses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chômait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temps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préparation,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délégation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envoyée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auprès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directeur.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Celui-ci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répondit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bien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serait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moins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passé,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cause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concurrentes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travaillaient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meilleur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marché.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</w:t>
      </w:r>
      <w:r w:rsidRPr="00AF7536">
        <w:rPr>
          <w:rFonts w:asciiTheme="minorHAnsi" w:hAnsiTheme="minorHAnsi"/>
        </w:rPr>
        <w:t>irecteur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essaya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endormir,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lastRenderedPageBreak/>
        <w:t>dit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="00397459">
        <w:rPr>
          <w:rFonts w:asciiTheme="minorHAnsi" w:hAnsiTheme="minorHAnsi"/>
        </w:rPr>
        <w:t>M. Duplan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voyage,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préviendrait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retour.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tisseuses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encore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l'atelier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fournissent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réunion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lieu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9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1905,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où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l'unanimité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moins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voix,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décidèrent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lendemain,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informâmes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directeur,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téléphona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="00397459">
        <w:rPr>
          <w:rFonts w:asciiTheme="minorHAnsi" w:hAnsiTheme="minorHAnsi"/>
        </w:rPr>
        <w:t>M. Duplan</w:t>
      </w:r>
      <w:r w:rsidRPr="00AF7536">
        <w:rPr>
          <w:rFonts w:asciiTheme="minorHAnsi" w:hAnsiTheme="minorHAnsi"/>
        </w:rPr>
        <w:t>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installé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Cannes.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dernier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répondit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continuer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encore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cinq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jusqu'à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</w:t>
      </w:r>
      <w:r w:rsidRPr="00AF7536">
        <w:rPr>
          <w:rFonts w:asciiTheme="minorHAnsi" w:hAnsiTheme="minorHAnsi"/>
        </w:rPr>
        <w:t>rivée,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arrangerait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choses,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etc.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décidé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exécuté,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cessâmes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n'avions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voulu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confiance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demandait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d'attendre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cinq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fallait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cinq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rev</w:t>
      </w:r>
      <w:r w:rsidRPr="00AF7536">
        <w:rPr>
          <w:rFonts w:asciiTheme="minorHAnsi" w:hAnsiTheme="minorHAnsi"/>
        </w:rPr>
        <w:t>enir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Cannes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!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patienté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cinq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pièces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restaient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auraient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finies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joué.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Dès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rentré,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appeler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délégation,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raconta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d'histoires,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crûmes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seul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mot.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préparé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papier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circonstance,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où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inscrit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nouveaux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prix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articles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mousseline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120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dents,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précédemment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payés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0,14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être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réglés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0,07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</w:t>
      </w:r>
      <w:r w:rsidRPr="00AF7536">
        <w:rPr>
          <w:rFonts w:asciiTheme="minorHAnsi" w:hAnsiTheme="minorHAnsi"/>
        </w:rPr>
        <w:t>uvait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20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mètres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="00AF7536">
        <w:rPr>
          <w:rFonts w:asciiTheme="minorHAnsi" w:hAnsiTheme="minorHAnsi"/>
        </w:rPr>
        <w:t>jour </w:t>
      </w:r>
      <w:r w:rsidRPr="00AF7536">
        <w:rPr>
          <w:rFonts w:asciiTheme="minorHAnsi" w:hAnsiTheme="minorHAnsi"/>
        </w:rPr>
        <w:t>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article,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0,10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abaissé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0,05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troisième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tombait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0,08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0,03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façonnés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satin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Suède,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payés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0,22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baissaient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0,14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etc.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pense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réponse.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ac</w:t>
      </w:r>
      <w:r w:rsidRPr="00AF7536">
        <w:rPr>
          <w:rFonts w:asciiTheme="minorHAnsi" w:hAnsiTheme="minorHAnsi"/>
        </w:rPr>
        <w:t>ceptâmes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guerre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outrance.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Quelques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après,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juge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paix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offrit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arbitrage,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répondit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retourné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Cannes.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cette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résistance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improvisée,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dûmes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appel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camarades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dehors.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</w:t>
      </w:r>
      <w:r w:rsidRPr="00AF7536">
        <w:rPr>
          <w:rFonts w:asciiTheme="minorHAnsi" w:hAnsiTheme="minorHAnsi"/>
        </w:rPr>
        <w:t>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organisâmes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soupes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communistes,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amis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Grenoble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Lyon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trouvèrent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fort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bien.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secours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matériels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moraux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défaut,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cantines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grand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succès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marché,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paysans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nombreux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venaient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goûter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soupe.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Puisque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raconte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efforts,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organisé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repas.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midi,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donnait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chacun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300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grammes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viande,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300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grammes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pain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portion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légumes;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enfants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au-dessous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douze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portions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réduites;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six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heures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soir,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soupe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avec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pommes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terre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légumes.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dura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104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petits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commerçants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hostiles: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début,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côté,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nature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espèces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vinrent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al</w:t>
      </w:r>
      <w:r w:rsidRPr="00AF7536">
        <w:rPr>
          <w:rFonts w:asciiTheme="minorHAnsi" w:hAnsiTheme="minorHAnsi"/>
        </w:rPr>
        <w:t>imenter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marmites.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200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grévistes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femmes.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moment,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camarades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voisine</w:t>
      </w:r>
      <w:r w:rsidR="00AF7536" w:rsidRPr="00AF7536">
        <w:rPr>
          <w:rFonts w:asciiTheme="minorHAnsi" w:hAnsiTheme="minorHAnsi"/>
        </w:rPr>
        <w:t xml:space="preserve"> </w:t>
      </w:r>
      <w:proofErr w:type="spellStart"/>
      <w:r w:rsidRPr="00AF7536">
        <w:rPr>
          <w:rFonts w:asciiTheme="minorHAnsi" w:hAnsiTheme="minorHAnsi"/>
        </w:rPr>
        <w:t>Tresca</w:t>
      </w:r>
      <w:proofErr w:type="spellEnd"/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l'intention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solidariser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avec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aussi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réflexion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faite,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continuèrent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</w:t>
      </w:r>
      <w:r w:rsidRPr="00AF7536">
        <w:rPr>
          <w:rFonts w:asciiTheme="minorHAnsi" w:hAnsiTheme="minorHAnsi"/>
        </w:rPr>
        <w:t>imposèrent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cotisation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0,50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semaine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soutenir.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alla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bien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durant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six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semaines.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secours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permettaient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d'alimenter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régulièrement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marmites.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patronat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s'inquiéta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pareils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actes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solidarité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voulut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empêcher.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collectes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interdites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ateliers,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empêcha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cotiser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découragea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camarades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disant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conflit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finirait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jamais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continuait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ainsi,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etc.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manifestations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s'ensuivirent,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quelques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maladroits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brisèrent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</w:t>
      </w:r>
      <w:r w:rsidRPr="00AF7536">
        <w:rPr>
          <w:rFonts w:asciiTheme="minorHAnsi" w:hAnsiTheme="minorHAnsi"/>
        </w:rPr>
        <w:t>uelques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vitres,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fûmes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aussitôt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envahies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gendarmes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soldats.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jeunes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arrêtées,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condamnées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huit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prison,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condamna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aussi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vingt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cinq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jeunes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gens.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Après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troisième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pourp</w:t>
      </w:r>
      <w:r w:rsidRPr="00AF7536">
        <w:rPr>
          <w:rFonts w:asciiTheme="minorHAnsi" w:hAnsiTheme="minorHAnsi"/>
        </w:rPr>
        <w:t>arlers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recommencèrent,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appeler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nouveau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mairie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soumit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nouveaux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tarifs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refusâmes.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espérait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misère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ayant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brisées,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pourrions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facilement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capituler.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cette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encore,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résistâm</w:t>
      </w:r>
      <w:r w:rsidRPr="00AF7536">
        <w:rPr>
          <w:rFonts w:asciiTheme="minorHAnsi" w:hAnsiTheme="minorHAnsi"/>
        </w:rPr>
        <w:t>es.</w:t>
      </w:r>
      <w:r w:rsidR="00AF7536" w:rsidRPr="00AF7536">
        <w:rPr>
          <w:rFonts w:asciiTheme="minorHAnsi" w:hAnsiTheme="minorHAnsi"/>
        </w:rPr>
        <w:t xml:space="preserve"> </w:t>
      </w:r>
      <w:r w:rsidR="00397459">
        <w:rPr>
          <w:rFonts w:asciiTheme="minorHAnsi" w:hAnsiTheme="minorHAnsi"/>
        </w:rPr>
        <w:t>M. Duplan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tourna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alors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préfet,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désigna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arbitre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c'était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valait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nôtre,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cette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tentative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échoua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encore.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Alors,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désespoir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cause,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envoya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femme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chauffeur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compt</w:t>
      </w:r>
      <w:r w:rsidRPr="00AF7536">
        <w:rPr>
          <w:rFonts w:asciiTheme="minorHAnsi" w:hAnsiTheme="minorHAnsi"/>
        </w:rPr>
        <w:t>able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racoler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lastRenderedPageBreak/>
        <w:t>domicile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dix-neuf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laissèrent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séduire.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quelques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renégates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décidèrent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sort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finit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rapidement.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AF7536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 xml:space="preserve"> </w:t>
      </w:r>
    </w:p>
    <w:p w:rsidR="00C03124" w:rsidRPr="00AF7536" w:rsidRDefault="00B71263" w:rsidP="00AF7536">
      <w:pPr>
        <w:pStyle w:val="Titre1"/>
        <w:spacing w:after="0" w:line="360" w:lineRule="auto"/>
        <w:ind w:left="703" w:hanging="357"/>
        <w:jc w:val="both"/>
        <w:rPr>
          <w:rFonts w:asciiTheme="minorHAnsi" w:hAnsiTheme="minorHAnsi"/>
          <w:b/>
        </w:rPr>
      </w:pPr>
      <w:r w:rsidRPr="00AF7536">
        <w:rPr>
          <w:rFonts w:asciiTheme="minorHAnsi" w:hAnsiTheme="minorHAnsi"/>
          <w:b/>
        </w:rPr>
        <w:t>La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grève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de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Voiron</w:t>
      </w:r>
      <w:r w:rsidR="00AF7536" w:rsidRPr="00AF7536">
        <w:rPr>
          <w:rFonts w:asciiTheme="minorHAnsi" w:hAnsiTheme="minorHAnsi"/>
          <w:b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Celles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résisté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trouver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autres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usines.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donc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obligée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partir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dirigeai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Voiron.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J'étais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installée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aussi,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acculées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voulait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imposer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proportionnellement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diminutions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salaires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</w:t>
      </w:r>
      <w:r w:rsidRPr="00AF7536">
        <w:rPr>
          <w:rFonts w:asciiTheme="minorHAnsi" w:hAnsiTheme="minorHAnsi"/>
        </w:rPr>
        <w:t>bies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Vizille.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L'organisation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faible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500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tisseuses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tisseurs;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centaine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syndiquée.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grâce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efforts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amis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Grenoble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Lyon,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l'action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fortement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menée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diminution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empêchée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établi</w:t>
      </w:r>
      <w:r w:rsidRPr="00AF7536">
        <w:rPr>
          <w:rFonts w:asciiTheme="minorHAnsi" w:hAnsiTheme="minorHAnsi"/>
        </w:rPr>
        <w:t>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barème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unifier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prix.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patronal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l'accepter,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difficulté.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19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1906,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générale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tissage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soierie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déclarée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dura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jusqu'aux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premiers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juin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alors,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nombre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13,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ayant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accepté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barème,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cessa.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admirablement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conduite.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organisé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comité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commission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d'achat,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commission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contrôle.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cantines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populaires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fonctionnèrent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perfect</w:t>
      </w:r>
      <w:r w:rsidRPr="00AF7536">
        <w:rPr>
          <w:rFonts w:asciiTheme="minorHAnsi" w:hAnsiTheme="minorHAnsi"/>
        </w:rPr>
        <w:t>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meilleures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militantes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dévouées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transformées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cuisinière.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début,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municipalité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assuré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grévistes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viande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pain,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semaines,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préfecture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interdit.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C'est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alors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l'organisation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redo</w:t>
      </w:r>
      <w:r w:rsidRPr="00AF7536">
        <w:rPr>
          <w:rFonts w:asciiTheme="minorHAnsi" w:hAnsiTheme="minorHAnsi"/>
        </w:rPr>
        <w:t>ubla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d'efforts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listes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souscription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envoyées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France,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solidarité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porta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fruits,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30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000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parvinrent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ainsi,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grévistes.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incident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particulier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cette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être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signalé.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4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k</w:t>
      </w:r>
      <w:r w:rsidRPr="00AF7536">
        <w:rPr>
          <w:rFonts w:asciiTheme="minorHAnsi" w:hAnsiTheme="minorHAnsi"/>
        </w:rPr>
        <w:t>ilomètres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Voiron,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proofErr w:type="spellStart"/>
      <w:r w:rsidRPr="00AF7536">
        <w:rPr>
          <w:rFonts w:asciiTheme="minorHAnsi" w:hAnsiTheme="minorHAnsi"/>
        </w:rPr>
        <w:t>Patinière</w:t>
      </w:r>
      <w:proofErr w:type="spellEnd"/>
      <w:r w:rsidRPr="00AF7536">
        <w:rPr>
          <w:rFonts w:asciiTheme="minorHAnsi" w:hAnsiTheme="minorHAnsi"/>
        </w:rPr>
        <w:t>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usine,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Permezel,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occupait,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total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500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proportion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350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Italiennes.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trop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éloignée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Voiron,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organisa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place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cantine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populaire.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Naturellement,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Italiennes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invitées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prendre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repas.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pauvres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femmes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déclarèrent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n'avoir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jamais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mangé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faim,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depuis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plusieurs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années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travaillaient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Permezel,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n'avoir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jamais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mangé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viande.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d'elles,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atteinte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tub</w:t>
      </w:r>
      <w:r w:rsidRPr="00AF7536">
        <w:rPr>
          <w:rFonts w:asciiTheme="minorHAnsi" w:hAnsiTheme="minorHAnsi"/>
        </w:rPr>
        <w:t>erculose,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mourut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cette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faute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soins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réduite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manger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pain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trempé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vinaigre.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difficulté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causer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avec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pauvres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Italiennes</w:t>
      </w:r>
      <w:r w:rsidR="00397459">
        <w:rPr>
          <w:rFonts w:asciiTheme="minorHAnsi" w:hAnsiTheme="minorHAnsi"/>
        </w:rPr>
        <w:t> </w:t>
      </w:r>
      <w:r w:rsidRPr="00AF7536">
        <w:rPr>
          <w:rFonts w:asciiTheme="minorHAnsi" w:hAnsiTheme="minorHAnsi"/>
        </w:rPr>
        <w:t>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défendu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parler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avec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personne,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atelier</w:t>
      </w:r>
      <w:r w:rsidRPr="00AF7536">
        <w:rPr>
          <w:rFonts w:asciiTheme="minorHAnsi" w:hAnsiTheme="minorHAnsi"/>
        </w:rPr>
        <w:t>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Heureusement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camarade</w:t>
      </w:r>
      <w:r w:rsidR="00AF7536" w:rsidRPr="00AF7536">
        <w:rPr>
          <w:rFonts w:asciiTheme="minorHAnsi" w:hAnsiTheme="minorHAnsi"/>
        </w:rPr>
        <w:t xml:space="preserve"> </w:t>
      </w:r>
      <w:proofErr w:type="spellStart"/>
      <w:r w:rsidRPr="00AF7536">
        <w:rPr>
          <w:rFonts w:asciiTheme="minorHAnsi" w:hAnsiTheme="minorHAnsi"/>
        </w:rPr>
        <w:t>Auda</w:t>
      </w:r>
      <w:proofErr w:type="spellEnd"/>
      <w:r w:rsidRPr="00AF7536">
        <w:rPr>
          <w:rFonts w:asciiTheme="minorHAnsi" w:hAnsiTheme="minorHAnsi"/>
        </w:rPr>
        <w:t>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délégué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l'Union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tissage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mécanique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Lyon,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l'italien,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finit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entrer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relations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avec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Lorsqu'il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quelques-unes,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convoqua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réunion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où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raconter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</w:t>
      </w:r>
      <w:r w:rsidRPr="00AF7536">
        <w:rPr>
          <w:rFonts w:asciiTheme="minorHAnsi" w:hAnsiTheme="minorHAnsi"/>
        </w:rPr>
        <w:t>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venues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France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conditions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travaillaient.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d'ailleurs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manifestèrent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désir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retourner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pays.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Voici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façon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allé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chercher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Italie.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Permezel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envoyé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directeur,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accompagné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aumônier,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racoler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Piémontais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femmes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enfants,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promettant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3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indemnité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25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apprentissage,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paiement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frais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voyage,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voyage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annuel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pauvres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malheureuses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promesses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séduisirent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nombreuses.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Hélas</w:t>
      </w:r>
      <w:r w:rsidR="00397459">
        <w:rPr>
          <w:rFonts w:asciiTheme="minorHAnsi" w:hAnsiTheme="minorHAnsi"/>
        </w:rPr>
        <w:t> </w:t>
      </w:r>
      <w:r w:rsidRPr="00AF7536">
        <w:rPr>
          <w:rFonts w:asciiTheme="minorHAnsi" w:hAnsiTheme="minorHAnsi"/>
        </w:rPr>
        <w:t>!</w:t>
      </w:r>
      <w:r w:rsidR="00AF7536" w:rsidRPr="00AF7536">
        <w:rPr>
          <w:rFonts w:asciiTheme="minorHAnsi" w:hAnsiTheme="minorHAnsi"/>
        </w:rPr>
        <w:t xml:space="preserve"> Une </w:t>
      </w:r>
      <w:r w:rsidRPr="00AF7536">
        <w:rPr>
          <w:rFonts w:asciiTheme="minorHAnsi" w:hAnsiTheme="minorHAnsi"/>
        </w:rPr>
        <w:t>fois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arrivées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bagne,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choses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tourné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autrement.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Impossible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repartir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l'Italie,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gagnaient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quoi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vivre.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maigre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salaire,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retenait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somme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fixée,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voyage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avancé.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depuis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n'avaient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encore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rembourser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prix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voyage.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croire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coûter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cher</w:t>
      </w:r>
      <w:r w:rsidR="00397459">
        <w:rPr>
          <w:rFonts w:asciiTheme="minorHAnsi" w:hAnsiTheme="minorHAnsi"/>
        </w:rPr>
        <w:t> </w:t>
      </w:r>
      <w:r w:rsidRPr="00AF7536">
        <w:rPr>
          <w:rFonts w:asciiTheme="minorHAnsi" w:hAnsiTheme="minorHAnsi"/>
        </w:rPr>
        <w:t>!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L'existence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misérables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femmes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</w:t>
      </w:r>
      <w:r w:rsidRPr="00AF7536">
        <w:rPr>
          <w:rFonts w:asciiTheme="minorHAnsi" w:hAnsiTheme="minorHAnsi"/>
        </w:rPr>
        <w:t>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obligées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mener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lamentable.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réduites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ramasser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caisses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ordures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débris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légumes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camarades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françaises.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lastRenderedPageBreak/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camarade</w:t>
      </w:r>
      <w:r w:rsidR="00AF7536" w:rsidRPr="00AF7536">
        <w:rPr>
          <w:rFonts w:asciiTheme="minorHAnsi" w:hAnsiTheme="minorHAnsi"/>
        </w:rPr>
        <w:t xml:space="preserve"> </w:t>
      </w:r>
      <w:proofErr w:type="spellStart"/>
      <w:r w:rsidRPr="00AF7536">
        <w:rPr>
          <w:rFonts w:asciiTheme="minorHAnsi" w:hAnsiTheme="minorHAnsi"/>
        </w:rPr>
        <w:t>Auda</w:t>
      </w:r>
      <w:proofErr w:type="spellEnd"/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affaire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main.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citer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Permezel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devant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Conseil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Pr="00AF7536">
        <w:rPr>
          <w:rFonts w:asciiTheme="minorHAnsi" w:hAnsiTheme="minorHAnsi"/>
        </w:rPr>
        <w:t>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Prud'hommes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Voiron.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condamné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tenir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promesses,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l'égard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prudence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conserver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lettres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directeur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écrites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engager.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donc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3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depuis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où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</w:t>
      </w:r>
      <w:r w:rsidRPr="00AF7536">
        <w:rPr>
          <w:rFonts w:asciiTheme="minorHAnsi" w:hAnsiTheme="minorHAnsi"/>
        </w:rPr>
        <w:t>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rentrées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chez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lui,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donner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25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d'indemnité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d'apprentissage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acquitter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prix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voyage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retour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Italie.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lettres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d'engagement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reçurent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paiement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voyage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25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d'indemn</w:t>
      </w:r>
      <w:r w:rsidRPr="00AF7536">
        <w:rPr>
          <w:rFonts w:asciiTheme="minorHAnsi" w:hAnsiTheme="minorHAnsi"/>
        </w:rPr>
        <w:t>ité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d'apprentissage.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Je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encore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ajouter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quelques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détails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cette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Permezel.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couchées.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dortoirs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infects,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changeait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draps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couvertures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auparavant,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changeait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fois.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Pendant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saison,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tâchaient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laver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elles-mêmes,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monceaux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d'insectes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grouillaient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là,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dortoirs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toits,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avec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petites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lucarnes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lumière.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est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vrai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Permezel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n'est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exception.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citer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aussi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Ruby,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</w:p>
    <w:p w:rsidR="00C03124" w:rsidRPr="00AF7536" w:rsidRDefault="00B71263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  <w:proofErr w:type="spellStart"/>
      <w:r w:rsidRPr="00AF7536">
        <w:rPr>
          <w:rFonts w:asciiTheme="minorHAnsi" w:hAnsiTheme="minorHAnsi"/>
        </w:rPr>
        <w:t>Paviot</w:t>
      </w:r>
      <w:proofErr w:type="spellEnd"/>
      <w:r w:rsidRPr="00AF7536">
        <w:rPr>
          <w:rFonts w:asciiTheme="minorHAnsi" w:hAnsiTheme="minorHAnsi"/>
        </w:rPr>
        <w:t>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est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vrai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qu'ici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s'agit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d'orphelines,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recrutées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trop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célèbre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abbé</w:t>
      </w:r>
      <w:r w:rsidR="00AF7536" w:rsidRPr="00AF7536">
        <w:rPr>
          <w:rFonts w:asciiTheme="minorHAnsi" w:hAnsiTheme="minorHAnsi"/>
        </w:rPr>
        <w:t xml:space="preserve"> </w:t>
      </w:r>
      <w:proofErr w:type="spellStart"/>
      <w:r w:rsidRPr="00AF7536">
        <w:rPr>
          <w:rFonts w:asciiTheme="minorHAnsi" w:hAnsiTheme="minorHAnsi"/>
        </w:rPr>
        <w:t>Santol</w:t>
      </w:r>
      <w:proofErr w:type="spellEnd"/>
      <w:r w:rsidRPr="00AF7536">
        <w:rPr>
          <w:rFonts w:asciiTheme="minorHAnsi" w:hAnsiTheme="minorHAnsi"/>
        </w:rPr>
        <w:t>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Paris.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amenées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bagne,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jeunes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bie</w:t>
      </w:r>
      <w:r w:rsidRPr="00AF7536">
        <w:rPr>
          <w:rFonts w:asciiTheme="minorHAnsi" w:hAnsiTheme="minorHAnsi"/>
        </w:rPr>
        <w:t>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chances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sortir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jamais.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étroitement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surveillées,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l'intérieur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sœurs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interdisent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parler,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syndiquer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rouge.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environ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cents.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C'est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avec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inconsci</w:t>
      </w:r>
      <w:r w:rsidRPr="00AF7536">
        <w:rPr>
          <w:rFonts w:asciiTheme="minorHAnsi" w:hAnsiTheme="minorHAnsi"/>
        </w:rPr>
        <w:t>entes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constitué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jaune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Voiron.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aussi,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profitable.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Jusque-là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nourrissait,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couchait,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entretenait,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pense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exploitation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soumises.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Maintenant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chan</w:t>
      </w:r>
      <w:r w:rsidRPr="00AF7536">
        <w:rPr>
          <w:rFonts w:asciiTheme="minorHAnsi" w:hAnsiTheme="minorHAnsi"/>
        </w:rPr>
        <w:t>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linge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paie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autres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encore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obligées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acheter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cantine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patronale,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lorsqu'elles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payé,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reste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rien.</w:t>
      </w:r>
      <w:r w:rsidR="00AF7536" w:rsidRPr="00AF7536">
        <w:rPr>
          <w:rFonts w:asciiTheme="minorHAnsi" w:hAnsiTheme="minorHAnsi"/>
        </w:rPr>
        <w:t xml:space="preserve"> </w:t>
      </w:r>
    </w:p>
    <w:p w:rsidR="00C03124" w:rsidRPr="00AF7536" w:rsidRDefault="00AF7536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 xml:space="preserve"> </w:t>
      </w:r>
    </w:p>
    <w:p w:rsidR="00C03124" w:rsidRPr="00AF7536" w:rsidRDefault="00B71263" w:rsidP="00AF7536">
      <w:pPr>
        <w:pStyle w:val="Titre1"/>
        <w:spacing w:after="0" w:line="360" w:lineRule="auto"/>
        <w:ind w:left="703" w:hanging="357"/>
        <w:jc w:val="both"/>
        <w:rPr>
          <w:rFonts w:asciiTheme="minorHAnsi" w:hAnsiTheme="minorHAnsi"/>
          <w:b/>
        </w:rPr>
      </w:pPr>
      <w:r w:rsidRPr="00AF7536">
        <w:rPr>
          <w:rFonts w:asciiTheme="minorHAnsi" w:hAnsiTheme="minorHAnsi"/>
          <w:b/>
        </w:rPr>
        <w:t>Les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conditions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actuelles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du</w:t>
      </w:r>
      <w:r w:rsidR="00AF7536" w:rsidRPr="00AF7536">
        <w:rPr>
          <w:rFonts w:asciiTheme="minorHAnsi" w:hAnsiTheme="minorHAnsi"/>
          <w:b/>
        </w:rPr>
        <w:t xml:space="preserve"> </w:t>
      </w:r>
      <w:r w:rsidRPr="00AF7536">
        <w:rPr>
          <w:rFonts w:asciiTheme="minorHAnsi" w:hAnsiTheme="minorHAnsi"/>
          <w:b/>
        </w:rPr>
        <w:t>travail</w:t>
      </w:r>
      <w:r w:rsidR="00AF7536" w:rsidRPr="00AF7536">
        <w:rPr>
          <w:rFonts w:asciiTheme="minorHAnsi" w:hAnsiTheme="minorHAnsi"/>
          <w:b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</w:t>
      </w:r>
      <w:r w:rsidRPr="00AF7536">
        <w:rPr>
          <w:rFonts w:asciiTheme="minorHAnsi" w:hAnsiTheme="minorHAnsi"/>
        </w:rPr>
        <w:t>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influence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salutaire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région.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Moirans,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soulevassent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Voiron,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qu'ils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accordèrent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sensible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augmentation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demi-journée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samedi.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Chez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Casimir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Mart</w:t>
      </w:r>
      <w:r w:rsidRPr="00AF7536">
        <w:rPr>
          <w:rFonts w:asciiTheme="minorHAnsi" w:hAnsiTheme="minorHAnsi"/>
        </w:rPr>
        <w:t>in,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où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existe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dortoir,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couchent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sortir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soir,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aller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réunions,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etc.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supprimer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cela,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aujourd'hui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libres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jusqu'à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neuf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heures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lorsqu'il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réunion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syndicale,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rentrent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qu'après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réunion.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Ainsi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donc,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avec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nôtre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faible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organisation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syndicale,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obtenir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avantages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appréciables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seulement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diminutions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salaires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être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empêchées,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Moir</w:t>
      </w:r>
      <w:r w:rsidRPr="00AF7536">
        <w:rPr>
          <w:rFonts w:asciiTheme="minorHAnsi" w:hAnsiTheme="minorHAnsi"/>
        </w:rPr>
        <w:t>ans,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Voiron,</w:t>
      </w:r>
      <w:r w:rsidR="00AF7536" w:rsidRPr="00AF7536">
        <w:rPr>
          <w:rFonts w:asciiTheme="minorHAnsi" w:hAnsiTheme="minorHAnsi"/>
        </w:rPr>
        <w:t xml:space="preserve"> </w:t>
      </w:r>
      <w:proofErr w:type="spellStart"/>
      <w:r w:rsidRPr="00AF7536">
        <w:rPr>
          <w:rFonts w:asciiTheme="minorHAnsi" w:hAnsiTheme="minorHAnsi"/>
        </w:rPr>
        <w:t>Fures</w:t>
      </w:r>
      <w:proofErr w:type="spellEnd"/>
      <w:r w:rsidRPr="00AF7536">
        <w:rPr>
          <w:rFonts w:asciiTheme="minorHAnsi" w:hAnsiTheme="minorHAnsi"/>
        </w:rPr>
        <w:t>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Echelles,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Entre-deux-</w:t>
      </w:r>
      <w:proofErr w:type="spellStart"/>
      <w:r w:rsidRPr="00AF7536">
        <w:rPr>
          <w:rFonts w:asciiTheme="minorHAnsi" w:hAnsiTheme="minorHAnsi"/>
        </w:rPr>
        <w:t>Guiers</w:t>
      </w:r>
      <w:proofErr w:type="spellEnd"/>
      <w:r w:rsidRPr="00AF7536">
        <w:rPr>
          <w:rFonts w:asciiTheme="minorHAnsi" w:hAnsiTheme="minorHAnsi"/>
        </w:rPr>
        <w:t>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encore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d'importantes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améliorations,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matérielles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morales,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être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conquises.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Malheureusement,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reste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encore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beaucoup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obtenir,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suppression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dortoi</w:t>
      </w:r>
      <w:r w:rsidRPr="00AF7536">
        <w:rPr>
          <w:rFonts w:asciiTheme="minorHAnsi" w:hAnsiTheme="minorHAnsi"/>
        </w:rPr>
        <w:t>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infects,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où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s'étiolent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malheureuses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jeunes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filles,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arrachées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famille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promesses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menteuses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enfermées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prison.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y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parviendrons,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déjà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obtenu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résultats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côté.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Vizille;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</w:t>
      </w:r>
      <w:r w:rsidRPr="00AF7536">
        <w:rPr>
          <w:rFonts w:asciiTheme="minorHAnsi" w:hAnsiTheme="minorHAnsi"/>
        </w:rPr>
        <w:t>uplan,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parlais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l'heure,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l'hygiène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dortoir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est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confiée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surveillance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contremaîtresse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spécialement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effet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obtenu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chambres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aérées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linge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propre.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proofErr w:type="spellStart"/>
      <w:r w:rsidRPr="00AF7536">
        <w:rPr>
          <w:rFonts w:asciiTheme="minorHAnsi" w:hAnsiTheme="minorHAnsi"/>
        </w:rPr>
        <w:t>Tresca</w:t>
      </w:r>
      <w:proofErr w:type="spellEnd"/>
      <w:r w:rsidRPr="00AF7536">
        <w:rPr>
          <w:rFonts w:asciiTheme="minorHAnsi" w:hAnsiTheme="minorHAnsi"/>
        </w:rPr>
        <w:t>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dortoirs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supprimés,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depuis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1906,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lui-même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c'étaient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d'ailleurs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dortoirs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convenables.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hélas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!</w:t>
      </w:r>
      <w:r w:rsidR="00AF7536" w:rsidRPr="00AF7536">
        <w:rPr>
          <w:rFonts w:asciiTheme="minorHAnsi" w:hAnsiTheme="minorHAnsi"/>
        </w:rPr>
        <w:t xml:space="preserve"> Les </w:t>
      </w:r>
      <w:r w:rsidRPr="00AF7536">
        <w:rPr>
          <w:rFonts w:asciiTheme="minorHAnsi" w:hAnsiTheme="minorHAnsi"/>
        </w:rPr>
        <w:t>conditions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matérielles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n'ont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cette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usine,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bénéficié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semblables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modifications,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depuis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1901-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1902.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articles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taffetas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alor</w:t>
      </w:r>
      <w:r w:rsidRPr="00AF7536">
        <w:rPr>
          <w:rFonts w:asciiTheme="minorHAnsi" w:hAnsiTheme="minorHAnsi"/>
        </w:rPr>
        <w:t>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payés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0,25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0,30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Depuis,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lastRenderedPageBreak/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fabriquant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vitesse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augmenter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90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100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coups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minute,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fabriquant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couleurs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120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140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coups.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moment,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</w:t>
      </w:r>
      <w:r w:rsidRPr="00AF7536">
        <w:rPr>
          <w:rFonts w:asciiTheme="minorHAnsi" w:hAnsiTheme="minorHAnsi"/>
        </w:rPr>
        <w:t>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mises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2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noirs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payés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0,19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lieu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0,25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couleurs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0,21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lieu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0,30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Quand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travaillaient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pouvaient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9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11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mètres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jour,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couleurs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12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14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mètres.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articles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satins,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duchesses,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damas,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pékins,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continuèrent,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grâce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l'organisation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syndicale,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être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fabriqués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Pr="00AF7536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Mais,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1905,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tenta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coup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Jarnac.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C'était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après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Duplan,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réus</w:t>
      </w:r>
      <w:r w:rsidRPr="00AF7536">
        <w:rPr>
          <w:rFonts w:asciiTheme="minorHAnsi" w:hAnsiTheme="minorHAnsi"/>
        </w:rPr>
        <w:t>sit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mal.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fils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habitait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Lyon,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s'installer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directeur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remplacé,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suite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diminution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salaires,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commença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doubler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fabriquant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articles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</w:t>
      </w:r>
      <w:r w:rsidRPr="00AF7536">
        <w:rPr>
          <w:rFonts w:asciiTheme="minorHAnsi" w:hAnsiTheme="minorHAnsi"/>
        </w:rPr>
        <w:t>uchesses,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pékins,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rouleaux,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satins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coton,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pièces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jumelles,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conduire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lieu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d'un.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réductions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ensuite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sentir,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temps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matières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devenaient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mauvaises.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dura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jusqu'à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</w:t>
      </w:r>
      <w:r w:rsidRPr="00AF7536">
        <w:rPr>
          <w:rFonts w:asciiTheme="minorHAnsi" w:hAnsiTheme="minorHAnsi"/>
        </w:rPr>
        <w:t>automne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1906.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moment,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veille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rigoureux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hiver,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portes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fermèrent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600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jetées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pavé,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pendant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4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mois.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Immédiatement,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organisa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secours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charbon,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pain,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viande,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argent.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réunion</w:t>
      </w:r>
      <w:r w:rsidRPr="00AF7536">
        <w:rPr>
          <w:rFonts w:asciiTheme="minorHAnsi" w:hAnsiTheme="minorHAnsi"/>
        </w:rPr>
        <w:t>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garde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contre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piège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tendu,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affiches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multipliées,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etc.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arriver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arriva.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appel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20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dont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sûr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imposa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conditions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inacceptables.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conditions,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fort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ensuite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obliger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autres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ouvrières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subir.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préparation,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payé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2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kilo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coté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1,20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valait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1,50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tomba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0,75;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était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fixé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1,40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0,70,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tissage,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taffetas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</w:t>
      </w:r>
      <w:r w:rsidRPr="00AF7536">
        <w:rPr>
          <w:rFonts w:asciiTheme="minorHAnsi" w:hAnsiTheme="minorHAnsi"/>
        </w:rPr>
        <w:t>ayés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0,19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réduits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0,13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0,21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0,14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devinrent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règle.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l'heure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actuelle,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reste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métier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personnes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très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âgées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apprenties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lieu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3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auraient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gagné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autrefois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pe</w:t>
      </w:r>
      <w:r w:rsidRPr="00AF7536">
        <w:rPr>
          <w:rFonts w:asciiTheme="minorHAnsi" w:hAnsiTheme="minorHAnsi"/>
        </w:rPr>
        <w:t>tits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articles,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4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4,50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gros,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elles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reçoivent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1,25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1,50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Naturellement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militantes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syndicalistes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furent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balayées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impitoyablement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voulait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tout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prix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tuer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syndicat.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prolétariat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soyeux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Vizille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résister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est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plus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fort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jamais.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Bien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mieux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même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époque,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section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l'usine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Duplan,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avait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disparu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suite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la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grève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sait,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reconstituée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nouvelle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section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fut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créée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Péage,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deux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kilomè</w:t>
      </w:r>
      <w:r w:rsidRPr="00AF7536">
        <w:rPr>
          <w:rFonts w:asciiTheme="minorHAnsi" w:hAnsiTheme="minorHAnsi"/>
        </w:rPr>
        <w:t>tres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Vizille.</w:t>
      </w:r>
      <w:r w:rsidR="00AF7536" w:rsidRPr="00AF7536">
        <w:rPr>
          <w:rFonts w:asciiTheme="minorHAnsi" w:hAnsiTheme="minorHAnsi"/>
        </w:rPr>
        <w:t xml:space="preserve">  </w:t>
      </w:r>
    </w:p>
    <w:p w:rsidR="00C03124" w:rsidRDefault="00B71263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derniers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temps,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l'organisation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est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intervenue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utilement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bien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: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respecter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repos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hebdomadaire,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forcer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l'inspection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du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travail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agir,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pour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empêcher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heures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supplémentaires,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etc.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Mais,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</w:t>
      </w:r>
      <w:r w:rsidRPr="00AF7536">
        <w:rPr>
          <w:rFonts w:asciiTheme="minorHAnsi" w:hAnsiTheme="minorHAnsi"/>
        </w:rPr>
        <w:t>ncore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une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fois,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ne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reste</w:t>
      </w:r>
      <w:r w:rsidR="00AF7536">
        <w:rPr>
          <w:rFonts w:asciiTheme="minorHAnsi" w:hAnsiTheme="minorHAnsi"/>
        </w:rPr>
        <w:t>-t</w:t>
      </w:r>
      <w:r w:rsidRPr="00AF7536">
        <w:rPr>
          <w:rFonts w:asciiTheme="minorHAnsi" w:hAnsiTheme="minorHAnsi"/>
        </w:rPr>
        <w:t>-il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faire</w:t>
      </w:r>
      <w:r w:rsidR="00397459">
        <w:rPr>
          <w:rFonts w:asciiTheme="minorHAnsi" w:hAnsiTheme="minorHAnsi"/>
        </w:rPr>
        <w:t> </w:t>
      </w:r>
      <w:r w:rsidRPr="00AF7536">
        <w:rPr>
          <w:rFonts w:asciiTheme="minorHAnsi" w:hAnsiTheme="minorHAnsi"/>
        </w:rPr>
        <w:t>?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songe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l'exploitation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qui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sévit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dans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bagnes</w:t>
      </w:r>
      <w:r w:rsidR="00397459">
        <w:rPr>
          <w:rFonts w:asciiTheme="minorHAnsi" w:hAnsiTheme="minorHAnsi"/>
        </w:rPr>
        <w:t> </w:t>
      </w:r>
      <w:bookmarkStart w:id="0" w:name="_GoBack"/>
      <w:bookmarkEnd w:id="0"/>
      <w:r w:rsidRPr="00AF7536">
        <w:rPr>
          <w:rFonts w:asciiTheme="minorHAnsi" w:hAnsiTheme="minorHAnsi"/>
        </w:rPr>
        <w:t>!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Défense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s'absenter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jamais,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sauf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cas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extrêmement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graves,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défense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parler,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etc.,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etc.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C'est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à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l'action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syndicaliste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qu'il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appartient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d'avoir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rais</w:t>
      </w:r>
      <w:r w:rsidRPr="00AF7536">
        <w:rPr>
          <w:rFonts w:asciiTheme="minorHAnsi" w:hAnsiTheme="minorHAnsi"/>
        </w:rPr>
        <w:t>on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des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exigences</w:t>
      </w:r>
      <w:r w:rsidR="00AF7536" w:rsidRPr="00AF7536">
        <w:rPr>
          <w:rFonts w:asciiTheme="minorHAnsi" w:hAnsiTheme="minorHAnsi"/>
        </w:rPr>
        <w:t xml:space="preserve"> </w:t>
      </w:r>
      <w:r w:rsidRPr="00AF7536">
        <w:rPr>
          <w:rFonts w:asciiTheme="minorHAnsi" w:hAnsiTheme="minorHAnsi"/>
        </w:rPr>
        <w:t>patronales.</w:t>
      </w:r>
      <w:r w:rsidR="00AF7536" w:rsidRPr="00AF7536">
        <w:rPr>
          <w:rFonts w:asciiTheme="minorHAnsi" w:hAnsiTheme="minorHAnsi"/>
        </w:rPr>
        <w:t xml:space="preserve"> </w:t>
      </w:r>
    </w:p>
    <w:p w:rsidR="00AF7536" w:rsidRDefault="00AF7536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</w:p>
    <w:p w:rsidR="00AF7536" w:rsidRPr="00AF7536" w:rsidRDefault="00AF7536" w:rsidP="00AF7536">
      <w:pPr>
        <w:spacing w:after="0" w:line="240" w:lineRule="auto"/>
        <w:ind w:left="-5"/>
        <w:jc w:val="both"/>
        <w:rPr>
          <w:rFonts w:asciiTheme="minorHAnsi" w:hAnsiTheme="minorHAnsi"/>
        </w:rPr>
      </w:pPr>
    </w:p>
    <w:p w:rsidR="00AF7536" w:rsidRPr="00AF7536" w:rsidRDefault="00AF7536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71263" w:rsidRPr="00AF7536">
        <w:rPr>
          <w:rFonts w:asciiTheme="minorHAnsi" w:hAnsiTheme="minorHAnsi"/>
        </w:rPr>
        <w:t>Lucie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BAUD,</w:t>
      </w:r>
      <w:r w:rsidRPr="00AF7536">
        <w:rPr>
          <w:rFonts w:asciiTheme="minorHAnsi" w:hAnsiTheme="minorHAnsi"/>
        </w:rPr>
        <w:t xml:space="preserve"> </w:t>
      </w:r>
    </w:p>
    <w:p w:rsidR="00C03124" w:rsidRPr="00AF7536" w:rsidRDefault="00AF7536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71263" w:rsidRPr="00AF7536">
        <w:rPr>
          <w:rFonts w:asciiTheme="minorHAnsi" w:hAnsiTheme="minorHAnsi"/>
        </w:rPr>
        <w:t>Ex-Secrétaire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</w:rPr>
        <w:t>du</w:t>
      </w:r>
      <w:r w:rsidRPr="00AF7536">
        <w:rPr>
          <w:rFonts w:asciiTheme="minorHAnsi" w:hAnsiTheme="minorHAnsi"/>
        </w:rPr>
        <w:t xml:space="preserve"> </w:t>
      </w:r>
      <w:r w:rsidR="00B71263" w:rsidRPr="00AF7536">
        <w:rPr>
          <w:rFonts w:asciiTheme="minorHAnsi" w:hAnsiTheme="minorHAnsi"/>
          <w:i/>
        </w:rPr>
        <w:t>Syndicat</w:t>
      </w:r>
      <w:r w:rsidRPr="00AF7536">
        <w:rPr>
          <w:rFonts w:asciiTheme="minorHAnsi" w:hAnsiTheme="minorHAnsi"/>
          <w:i/>
        </w:rPr>
        <w:t xml:space="preserve"> </w:t>
      </w:r>
      <w:r w:rsidR="00B71263" w:rsidRPr="00AF7536">
        <w:rPr>
          <w:rFonts w:asciiTheme="minorHAnsi" w:hAnsiTheme="minorHAnsi"/>
          <w:i/>
        </w:rPr>
        <w:t>des</w:t>
      </w:r>
      <w:r w:rsidRPr="00AF7536">
        <w:rPr>
          <w:rFonts w:asciiTheme="minorHAnsi" w:hAnsiTheme="minorHAnsi"/>
          <w:i/>
        </w:rPr>
        <w:t xml:space="preserve"> </w:t>
      </w:r>
      <w:r w:rsidR="00B71263" w:rsidRPr="00AF7536">
        <w:rPr>
          <w:rFonts w:asciiTheme="minorHAnsi" w:hAnsiTheme="minorHAnsi"/>
          <w:i/>
        </w:rPr>
        <w:t>ouvriers</w:t>
      </w:r>
      <w:r w:rsidRPr="00AF7536">
        <w:rPr>
          <w:rFonts w:asciiTheme="minorHAnsi" w:hAnsiTheme="minorHAnsi"/>
          <w:i/>
        </w:rPr>
        <w:t xml:space="preserve"> </w:t>
      </w:r>
      <w:r w:rsidR="00B71263" w:rsidRPr="00AF7536">
        <w:rPr>
          <w:rFonts w:asciiTheme="minorHAnsi" w:hAnsiTheme="minorHAnsi"/>
          <w:i/>
        </w:rPr>
        <w:t>et</w:t>
      </w:r>
      <w:r w:rsidRPr="00AF7536">
        <w:rPr>
          <w:rFonts w:asciiTheme="minorHAnsi" w:hAnsiTheme="minorHAnsi"/>
          <w:i/>
        </w:rPr>
        <w:t xml:space="preserve"> </w:t>
      </w:r>
      <w:r w:rsidR="00B71263" w:rsidRPr="00AF7536">
        <w:rPr>
          <w:rFonts w:asciiTheme="minorHAnsi" w:hAnsiTheme="minorHAnsi"/>
          <w:i/>
        </w:rPr>
        <w:t>ouvrières</w:t>
      </w:r>
      <w:r w:rsidRPr="00AF7536">
        <w:rPr>
          <w:rFonts w:asciiTheme="minorHAnsi" w:hAnsiTheme="minorHAnsi"/>
          <w:i/>
        </w:rPr>
        <w:t xml:space="preserve"> </w:t>
      </w:r>
      <w:r w:rsidR="00B71263" w:rsidRPr="00AF7536">
        <w:rPr>
          <w:rFonts w:asciiTheme="minorHAnsi" w:hAnsiTheme="minorHAnsi"/>
          <w:i/>
        </w:rPr>
        <w:t>en</w:t>
      </w:r>
      <w:r w:rsidRPr="00AF7536">
        <w:rPr>
          <w:rFonts w:asciiTheme="minorHAnsi" w:hAnsiTheme="minorHAnsi"/>
          <w:i/>
        </w:rPr>
        <w:t xml:space="preserve"> </w:t>
      </w:r>
      <w:r w:rsidR="00B71263" w:rsidRPr="00AF7536">
        <w:rPr>
          <w:rFonts w:asciiTheme="minorHAnsi" w:hAnsiTheme="minorHAnsi"/>
          <w:i/>
        </w:rPr>
        <w:t>soierie</w:t>
      </w:r>
      <w:r w:rsidRPr="00AF7536">
        <w:rPr>
          <w:rFonts w:asciiTheme="minorHAnsi" w:hAnsiTheme="minorHAnsi"/>
          <w:i/>
        </w:rPr>
        <w:t xml:space="preserve"> </w:t>
      </w:r>
      <w:r w:rsidR="00B71263" w:rsidRPr="00AF7536">
        <w:rPr>
          <w:rFonts w:asciiTheme="minorHAnsi" w:hAnsiTheme="minorHAnsi"/>
          <w:i/>
        </w:rPr>
        <w:t>de</w:t>
      </w:r>
      <w:r w:rsidRPr="00AF7536">
        <w:rPr>
          <w:rFonts w:asciiTheme="minorHAnsi" w:hAnsiTheme="minorHAnsi"/>
          <w:i/>
        </w:rPr>
        <w:t xml:space="preserve"> </w:t>
      </w:r>
      <w:r w:rsidR="00B71263" w:rsidRPr="00AF7536">
        <w:rPr>
          <w:rFonts w:asciiTheme="minorHAnsi" w:hAnsiTheme="minorHAnsi"/>
          <w:i/>
        </w:rPr>
        <w:t>Vizille</w:t>
      </w:r>
      <w:r w:rsidRPr="00AF7536">
        <w:rPr>
          <w:rFonts w:asciiTheme="minorHAnsi" w:hAnsiTheme="minorHAnsi"/>
          <w:i/>
        </w:rPr>
        <w:t xml:space="preserve"> </w:t>
      </w:r>
      <w:r w:rsidR="00B71263" w:rsidRPr="00AF7536">
        <w:rPr>
          <w:rFonts w:asciiTheme="minorHAnsi" w:hAnsiTheme="minorHAnsi"/>
          <w:i/>
        </w:rPr>
        <w:t>(Isère).</w:t>
      </w:r>
      <w:r w:rsidRPr="00AF7536">
        <w:rPr>
          <w:rFonts w:asciiTheme="minorHAnsi" w:hAnsiTheme="minorHAnsi"/>
        </w:rPr>
        <w:t xml:space="preserve"> </w:t>
      </w:r>
    </w:p>
    <w:p w:rsidR="00C03124" w:rsidRPr="00AF7536" w:rsidRDefault="00AF7536" w:rsidP="00AF7536">
      <w:pPr>
        <w:spacing w:after="0" w:line="240" w:lineRule="auto"/>
        <w:ind w:left="0" w:firstLine="0"/>
        <w:jc w:val="both"/>
        <w:rPr>
          <w:rFonts w:asciiTheme="minorHAnsi" w:hAnsiTheme="minorHAnsi"/>
        </w:rPr>
      </w:pPr>
      <w:r w:rsidRPr="00AF7536">
        <w:rPr>
          <w:rFonts w:asciiTheme="minorHAnsi" w:hAnsiTheme="minorHAnsi"/>
          <w:sz w:val="22"/>
        </w:rPr>
        <w:t xml:space="preserve"> </w:t>
      </w:r>
    </w:p>
    <w:sectPr w:rsidR="00C03124" w:rsidRPr="00AF7536">
      <w:footerReference w:type="even" r:id="rId7"/>
      <w:footerReference w:type="default" r:id="rId8"/>
      <w:footerReference w:type="first" r:id="rId9"/>
      <w:pgSz w:w="11900" w:h="16840"/>
      <w:pgMar w:top="1414" w:right="1414" w:bottom="1436" w:left="1416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63" w:rsidRDefault="00B71263">
      <w:pPr>
        <w:spacing w:after="0" w:line="240" w:lineRule="auto"/>
      </w:pPr>
      <w:r>
        <w:separator/>
      </w:r>
    </w:p>
  </w:endnote>
  <w:endnote w:type="continuationSeparator" w:id="0">
    <w:p w:rsidR="00B71263" w:rsidRDefault="00B7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124" w:rsidRDefault="00B71263">
    <w:pPr>
      <w:spacing w:after="0" w:line="245" w:lineRule="auto"/>
      <w:ind w:left="0" w:firstLine="8958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124" w:rsidRDefault="00B71263">
    <w:pPr>
      <w:spacing w:after="0" w:line="245" w:lineRule="auto"/>
      <w:ind w:left="0" w:firstLine="8958"/>
    </w:pPr>
    <w:r>
      <w:fldChar w:fldCharType="begin"/>
    </w:r>
    <w:r>
      <w:instrText xml:space="preserve"> PAGE   \* MERGEFORMAT </w:instrText>
    </w:r>
    <w:r>
      <w:fldChar w:fldCharType="separate"/>
    </w:r>
    <w:r w:rsidR="00397459" w:rsidRPr="00397459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124" w:rsidRDefault="00B71263">
    <w:pPr>
      <w:spacing w:after="0" w:line="245" w:lineRule="auto"/>
      <w:ind w:left="0" w:firstLine="8958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63" w:rsidRDefault="00B71263">
      <w:pPr>
        <w:spacing w:after="0" w:line="240" w:lineRule="auto"/>
      </w:pPr>
      <w:r>
        <w:separator/>
      </w:r>
    </w:p>
  </w:footnote>
  <w:footnote w:type="continuationSeparator" w:id="0">
    <w:p w:rsidR="00B71263" w:rsidRDefault="00B7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242FE"/>
    <w:multiLevelType w:val="hybridMultilevel"/>
    <w:tmpl w:val="B38EF748"/>
    <w:lvl w:ilvl="0" w:tplc="112C070C">
      <w:start w:val="1"/>
      <w:numFmt w:val="decimal"/>
      <w:pStyle w:val="Titre1"/>
      <w:lvlText w:val="%1."/>
      <w:lvlJc w:val="left"/>
      <w:pPr>
        <w:ind w:left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ACE4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6D42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005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2B17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41EB6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AE3D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8E0E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81A9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24"/>
    <w:rsid w:val="00397459"/>
    <w:rsid w:val="00AF7536"/>
    <w:rsid w:val="00B71263"/>
    <w:rsid w:val="00C0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3AE39-93EA-4037-AF9C-1624C964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357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1"/>
      </w:numPr>
      <w:spacing w:after="318"/>
      <w:outlineLvl w:val="0"/>
    </w:pPr>
    <w:rPr>
      <w:rFonts w:ascii="Cambria" w:eastAsia="Cambria" w:hAnsi="Cambria" w:cs="Cambria"/>
      <w:i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mbria" w:eastAsia="Cambria" w:hAnsi="Cambria" w:cs="Cambria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2893</Words>
  <Characters>15914</Characters>
  <Application>Microsoft Office Word</Application>
  <DocSecurity>0</DocSecurity>
  <Lines>132</Lines>
  <Paragraphs>37</Paragraphs>
  <ScaleCrop>false</ScaleCrop>
  <Company>RECTORAT DE STRASBOURG</Company>
  <LinksUpToDate>false</LinksUpToDate>
  <CharactersWithSpaces>18770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 témoignage.docx</dc:title>
  <dc:subject/>
  <dc:creator>mfugler</dc:creator>
  <cp:keywords/>
  <cp:lastModifiedBy>mfugler</cp:lastModifiedBy>
  <cp:revision>3</cp:revision>
  <dcterms:created xsi:type="dcterms:W3CDTF">2017-09-03T10:59:00Z</dcterms:created>
  <dcterms:modified xsi:type="dcterms:W3CDTF">2017-09-03T11:05:00Z</dcterms:modified>
</cp:coreProperties>
</file>