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2410"/>
      </w:tblGrid>
      <w:tr w:rsidR="00BE18F0" w:rsidRPr="002844D1" w14:paraId="5D572D92" w14:textId="77777777" w:rsidTr="00BE18F0">
        <w:trPr>
          <w:trHeight w:val="564"/>
        </w:trPr>
        <w:tc>
          <w:tcPr>
            <w:tcW w:w="2235" w:type="dxa"/>
            <w:vMerge w:val="restart"/>
          </w:tcPr>
          <w:p w14:paraId="6F23CD89" w14:textId="77777777" w:rsidR="00BE18F0" w:rsidRPr="002844D1" w:rsidRDefault="00BE18F0" w:rsidP="00BE18F0">
            <w:pPr>
              <w:rPr>
                <w:sz w:val="22"/>
                <w:szCs w:val="22"/>
              </w:rPr>
            </w:pPr>
            <w:r w:rsidRPr="002844D1">
              <w:rPr>
                <w:b/>
                <w:noProof/>
                <w:sz w:val="22"/>
                <w:szCs w:val="22"/>
                <w:lang w:val="fr-FR" w:eastAsia="fr-FR"/>
              </w:rPr>
              <w:drawing>
                <wp:inline distT="0" distB="0" distL="0" distR="0" wp14:anchorId="7F10A973" wp14:editId="3D419E5C">
                  <wp:extent cx="1209675" cy="1409700"/>
                  <wp:effectExtent l="19050" t="0" r="9525" b="0"/>
                  <wp:docPr id="1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44D1">
              <w:rPr>
                <w:noProof/>
                <w:sz w:val="22"/>
                <w:szCs w:val="22"/>
                <w:lang w:val="fr-FR" w:eastAsia="fr-FR"/>
              </w:rPr>
              <w:drawing>
                <wp:anchor distT="0" distB="0" distL="114300" distR="114300" simplePos="0" relativeHeight="251659264" behindDoc="1" locked="0" layoutInCell="1" allowOverlap="1" wp14:anchorId="1964F362" wp14:editId="50D9C6C6">
                  <wp:simplePos x="0" y="0"/>
                  <wp:positionH relativeFrom="column">
                    <wp:posOffset>1381125</wp:posOffset>
                  </wp:positionH>
                  <wp:positionV relativeFrom="paragraph">
                    <wp:posOffset>3175</wp:posOffset>
                  </wp:positionV>
                  <wp:extent cx="3884295" cy="791845"/>
                  <wp:effectExtent l="19050" t="0" r="1905" b="0"/>
                  <wp:wrapNone/>
                  <wp:docPr id="8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29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3" w:type="dxa"/>
            <w:vMerge w:val="restart"/>
          </w:tcPr>
          <w:p w14:paraId="4B90F1C3" w14:textId="77777777" w:rsidR="00BE18F0" w:rsidRPr="002844D1" w:rsidRDefault="00BE18F0" w:rsidP="00BE18F0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12979C63" w14:textId="77777777" w:rsidR="00BE18F0" w:rsidRPr="002844D1" w:rsidRDefault="00BE18F0" w:rsidP="00BE18F0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2844D1">
              <w:rPr>
                <w:sz w:val="22"/>
                <w:szCs w:val="22"/>
              </w:rPr>
              <w:t>Année</w:t>
            </w:r>
            <w:proofErr w:type="spellEnd"/>
            <w:r w:rsidRPr="002844D1">
              <w:rPr>
                <w:sz w:val="22"/>
                <w:szCs w:val="22"/>
              </w:rPr>
              <w:t xml:space="preserve"> </w:t>
            </w:r>
            <w:proofErr w:type="spellStart"/>
            <w:r w:rsidRPr="002844D1">
              <w:rPr>
                <w:sz w:val="22"/>
                <w:szCs w:val="22"/>
              </w:rPr>
              <w:t>scolaire</w:t>
            </w:r>
            <w:proofErr w:type="spellEnd"/>
            <w:r w:rsidRPr="002844D1">
              <w:rPr>
                <w:sz w:val="22"/>
                <w:szCs w:val="22"/>
              </w:rPr>
              <w:br/>
              <w:t xml:space="preserve"> 2016 – 2017</w:t>
            </w:r>
          </w:p>
        </w:tc>
      </w:tr>
      <w:tr w:rsidR="00BE18F0" w:rsidRPr="002844D1" w14:paraId="2433F972" w14:textId="77777777" w:rsidTr="00BE18F0">
        <w:trPr>
          <w:trHeight w:val="559"/>
        </w:trPr>
        <w:tc>
          <w:tcPr>
            <w:tcW w:w="2235" w:type="dxa"/>
            <w:vMerge/>
          </w:tcPr>
          <w:p w14:paraId="747C2F4D" w14:textId="77777777" w:rsidR="00BE18F0" w:rsidRPr="002844D1" w:rsidRDefault="00BE18F0" w:rsidP="00BE18F0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  <w:vMerge/>
          </w:tcPr>
          <w:p w14:paraId="5B2F8113" w14:textId="77777777" w:rsidR="00BE18F0" w:rsidRPr="002844D1" w:rsidRDefault="00BE18F0" w:rsidP="00BE18F0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4877A984" w14:textId="77777777" w:rsidR="00BE18F0" w:rsidRPr="002844D1" w:rsidRDefault="00BE18F0" w:rsidP="00BE18F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844D1">
              <w:rPr>
                <w:sz w:val="22"/>
                <w:szCs w:val="22"/>
              </w:rPr>
              <w:t>Cycle 4</w:t>
            </w:r>
          </w:p>
          <w:p w14:paraId="31AF1135" w14:textId="6D0F0852" w:rsidR="00BE18F0" w:rsidRPr="002844D1" w:rsidRDefault="00145062" w:rsidP="00BE18F0">
            <w:pPr>
              <w:spacing w:line="360" w:lineRule="auto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5</w:t>
            </w:r>
            <w:bookmarkStart w:id="0" w:name="_GoBack"/>
            <w:bookmarkEnd w:id="0"/>
            <w:r w:rsidR="00BE18F0" w:rsidRPr="002844D1">
              <w:rPr>
                <w:sz w:val="22"/>
                <w:szCs w:val="22"/>
                <w:vertAlign w:val="superscript"/>
              </w:rPr>
              <w:t>ème</w:t>
            </w:r>
          </w:p>
        </w:tc>
      </w:tr>
      <w:tr w:rsidR="00BE18F0" w:rsidRPr="002844D1" w14:paraId="0BFCDF56" w14:textId="77777777" w:rsidTr="00BE18F0">
        <w:tc>
          <w:tcPr>
            <w:tcW w:w="2235" w:type="dxa"/>
            <w:vMerge/>
          </w:tcPr>
          <w:p w14:paraId="78F5400F" w14:textId="77777777" w:rsidR="00BE18F0" w:rsidRPr="002844D1" w:rsidRDefault="00BE18F0" w:rsidP="00BE18F0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</w:tcPr>
          <w:p w14:paraId="73A781BF" w14:textId="77777777" w:rsidR="00BE18F0" w:rsidRPr="009153DA" w:rsidRDefault="00BE18F0" w:rsidP="00BE18F0">
            <w:pPr>
              <w:jc w:val="center"/>
              <w:rPr>
                <w:noProof/>
                <w:sz w:val="24"/>
                <w:szCs w:val="24"/>
                <w:lang w:val="fr-FR" w:eastAsia="fr-FR"/>
              </w:rPr>
            </w:pPr>
            <w:r w:rsidRPr="002844D1">
              <w:rPr>
                <w:b/>
                <w:sz w:val="22"/>
                <w:szCs w:val="22"/>
                <w:lang w:val="fr-FR"/>
              </w:rPr>
              <w:br/>
            </w:r>
            <w:r>
              <w:rPr>
                <w:b/>
                <w:sz w:val="24"/>
                <w:szCs w:val="24"/>
                <w:lang w:val="fr-FR"/>
              </w:rPr>
              <w:t xml:space="preserve">Programmer un jeu avec des </w:t>
            </w:r>
            <w:proofErr w:type="spellStart"/>
            <w:r>
              <w:rPr>
                <w:b/>
                <w:sz w:val="24"/>
                <w:szCs w:val="24"/>
                <w:lang w:val="fr-FR"/>
              </w:rPr>
              <w:t>leds</w:t>
            </w:r>
            <w:proofErr w:type="spellEnd"/>
          </w:p>
        </w:tc>
        <w:tc>
          <w:tcPr>
            <w:tcW w:w="2410" w:type="dxa"/>
            <w:shd w:val="clear" w:color="auto" w:fill="FFFF00"/>
            <w:vAlign w:val="center"/>
          </w:tcPr>
          <w:p w14:paraId="7C2977CA" w14:textId="77777777" w:rsidR="00BE18F0" w:rsidRDefault="00BE18F0" w:rsidP="00BE18F0">
            <w:pPr>
              <w:spacing w:line="360" w:lineRule="auto"/>
              <w:jc w:val="center"/>
              <w:rPr>
                <w:noProof/>
                <w:sz w:val="22"/>
                <w:szCs w:val="22"/>
                <w:lang w:val="fr-FR" w:eastAsia="fr-FR"/>
              </w:rPr>
            </w:pPr>
            <w:r>
              <w:rPr>
                <w:noProof/>
                <w:sz w:val="22"/>
                <w:szCs w:val="22"/>
                <w:lang w:val="fr-FR" w:eastAsia="fr-FR"/>
              </w:rPr>
              <w:t>Mathématiques</w:t>
            </w:r>
          </w:p>
          <w:p w14:paraId="5DE586E1" w14:textId="77777777" w:rsidR="00BE18F0" w:rsidRDefault="00BE18F0" w:rsidP="00BE18F0">
            <w:pPr>
              <w:spacing w:line="360" w:lineRule="auto"/>
              <w:jc w:val="center"/>
              <w:rPr>
                <w:noProof/>
                <w:sz w:val="22"/>
                <w:szCs w:val="22"/>
                <w:lang w:val="fr-FR" w:eastAsia="fr-FR"/>
              </w:rPr>
            </w:pPr>
            <w:r>
              <w:rPr>
                <w:noProof/>
                <w:sz w:val="22"/>
                <w:szCs w:val="22"/>
                <w:lang w:val="fr-FR" w:eastAsia="fr-FR"/>
              </w:rPr>
              <w:t>Physique ou technologie</w:t>
            </w:r>
          </w:p>
          <w:p w14:paraId="49744160" w14:textId="04F52BA7" w:rsidR="00BE18F0" w:rsidRPr="00D65658" w:rsidRDefault="00BE18F0" w:rsidP="00BE18F0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  <w:lang w:val="fr-FR" w:eastAsia="fr-FR"/>
              </w:rPr>
              <w:t>Fiche professeur</w:t>
            </w:r>
          </w:p>
        </w:tc>
      </w:tr>
    </w:tbl>
    <w:p w14:paraId="4C986B5A" w14:textId="10079EAB" w:rsidR="00BE18F0" w:rsidRDefault="00BE18F0">
      <w:pPr>
        <w:rPr>
          <w:lang w:val="fr-FR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2FEDC7F0" wp14:editId="0F5EC66A">
            <wp:simplePos x="0" y="0"/>
            <wp:positionH relativeFrom="column">
              <wp:posOffset>-88900</wp:posOffset>
            </wp:positionH>
            <wp:positionV relativeFrom="paragraph">
              <wp:posOffset>224155</wp:posOffset>
            </wp:positionV>
            <wp:extent cx="3467100" cy="3064510"/>
            <wp:effectExtent l="0" t="0" r="12700" b="889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vin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306451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F62F3E" w14:textId="4C3B0A51" w:rsidR="00064C7B" w:rsidRPr="00064C7B" w:rsidRDefault="00064C7B">
      <w:pPr>
        <w:rPr>
          <w:b/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Prérequis :</w:t>
      </w:r>
      <w:r w:rsidR="0089308D">
        <w:rPr>
          <w:b/>
          <w:sz w:val="24"/>
          <w:szCs w:val="24"/>
          <w:lang w:val="fr-FR"/>
        </w:rPr>
        <w:t xml:space="preserve"> </w:t>
      </w:r>
      <w:r w:rsidR="00073C39">
        <w:rPr>
          <w:sz w:val="24"/>
          <w:szCs w:val="24"/>
          <w:lang w:val="fr-FR"/>
        </w:rPr>
        <w:t>I</w:t>
      </w:r>
      <w:r w:rsidR="0089308D" w:rsidRPr="00525CC8">
        <w:rPr>
          <w:sz w:val="24"/>
          <w:szCs w:val="24"/>
          <w:lang w:val="fr-FR"/>
        </w:rPr>
        <w:t>nitiation à Scratc</w:t>
      </w:r>
      <w:r w:rsidR="00BD3577">
        <w:rPr>
          <w:sz w:val="24"/>
          <w:szCs w:val="24"/>
          <w:lang w:val="fr-FR"/>
        </w:rPr>
        <w:t>h, notions de boucles et d'instructions conditionnelles</w:t>
      </w:r>
      <w:r w:rsidR="00632F7A">
        <w:rPr>
          <w:sz w:val="24"/>
          <w:szCs w:val="24"/>
          <w:lang w:val="fr-FR"/>
        </w:rPr>
        <w:t xml:space="preserve">. Programmation de </w:t>
      </w:r>
      <w:proofErr w:type="spellStart"/>
      <w:r w:rsidR="00632F7A">
        <w:rPr>
          <w:sz w:val="24"/>
          <w:szCs w:val="24"/>
          <w:lang w:val="fr-FR"/>
        </w:rPr>
        <w:t>leds</w:t>
      </w:r>
      <w:proofErr w:type="spellEnd"/>
      <w:r w:rsidR="00631124">
        <w:rPr>
          <w:sz w:val="24"/>
          <w:szCs w:val="24"/>
          <w:lang w:val="fr-FR"/>
        </w:rPr>
        <w:t xml:space="preserve"> avec </w:t>
      </w:r>
      <w:proofErr w:type="spellStart"/>
      <w:r w:rsidR="00631124">
        <w:rPr>
          <w:sz w:val="24"/>
          <w:szCs w:val="24"/>
          <w:lang w:val="fr-FR"/>
        </w:rPr>
        <w:t>Mblock</w:t>
      </w:r>
      <w:proofErr w:type="spellEnd"/>
      <w:r w:rsidR="00631124">
        <w:rPr>
          <w:sz w:val="24"/>
          <w:szCs w:val="24"/>
          <w:lang w:val="fr-FR"/>
        </w:rPr>
        <w:t xml:space="preserve"> </w:t>
      </w:r>
      <w:r w:rsidR="002333A0">
        <w:rPr>
          <w:sz w:val="24"/>
          <w:szCs w:val="24"/>
          <w:lang w:val="fr-FR"/>
        </w:rPr>
        <w:t>(guirlandes lumineuses, allumage automatique avec capteur de luminosité)</w:t>
      </w:r>
    </w:p>
    <w:p w14:paraId="447F0B74" w14:textId="3375E0C9" w:rsidR="00064C7B" w:rsidRPr="00525CC8" w:rsidRDefault="00BE5759">
      <w:pPr>
        <w:rPr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>Volume horaire</w:t>
      </w:r>
      <w:r w:rsidR="00064C7B" w:rsidRPr="00064C7B">
        <w:rPr>
          <w:b/>
          <w:sz w:val="24"/>
          <w:szCs w:val="24"/>
          <w:lang w:val="fr-FR"/>
        </w:rPr>
        <w:t> :</w:t>
      </w:r>
      <w:r w:rsidR="0089308D">
        <w:rPr>
          <w:b/>
          <w:sz w:val="24"/>
          <w:szCs w:val="24"/>
          <w:lang w:val="fr-FR"/>
        </w:rPr>
        <w:t xml:space="preserve"> </w:t>
      </w:r>
      <w:r w:rsidR="00BD3577">
        <w:rPr>
          <w:sz w:val="24"/>
          <w:szCs w:val="24"/>
          <w:lang w:val="fr-FR"/>
        </w:rPr>
        <w:t>2</w:t>
      </w:r>
      <w:r w:rsidR="0089308D" w:rsidRPr="00525CC8">
        <w:rPr>
          <w:sz w:val="24"/>
          <w:szCs w:val="24"/>
          <w:lang w:val="fr-FR"/>
        </w:rPr>
        <w:t xml:space="preserve"> </w:t>
      </w:r>
      <w:r w:rsidR="00BD3577">
        <w:rPr>
          <w:sz w:val="24"/>
          <w:szCs w:val="24"/>
          <w:lang w:val="fr-FR"/>
        </w:rPr>
        <w:t xml:space="preserve">à 3 </w:t>
      </w:r>
      <w:r w:rsidR="0089308D" w:rsidRPr="00525CC8">
        <w:rPr>
          <w:sz w:val="24"/>
          <w:szCs w:val="24"/>
          <w:lang w:val="fr-FR"/>
        </w:rPr>
        <w:t>heure</w:t>
      </w:r>
      <w:r w:rsidR="00BD3577">
        <w:rPr>
          <w:sz w:val="24"/>
          <w:szCs w:val="24"/>
          <w:lang w:val="fr-FR"/>
        </w:rPr>
        <w:t>s</w:t>
      </w:r>
      <w:r w:rsidR="0089308D" w:rsidRPr="00525CC8">
        <w:rPr>
          <w:sz w:val="24"/>
          <w:szCs w:val="24"/>
          <w:lang w:val="fr-FR"/>
        </w:rPr>
        <w:t xml:space="preserve"> </w:t>
      </w:r>
      <w:r w:rsidR="00BD3577">
        <w:rPr>
          <w:sz w:val="24"/>
          <w:szCs w:val="24"/>
          <w:lang w:val="fr-FR"/>
        </w:rPr>
        <w:t xml:space="preserve">pour le projet complet (avec </w:t>
      </w:r>
      <w:r w:rsidR="00700BD2">
        <w:rPr>
          <w:sz w:val="24"/>
          <w:szCs w:val="24"/>
          <w:lang w:val="fr-FR"/>
        </w:rPr>
        <w:t xml:space="preserve">montage de </w:t>
      </w:r>
      <w:r w:rsidR="00BD3577">
        <w:rPr>
          <w:sz w:val="24"/>
          <w:szCs w:val="24"/>
          <w:lang w:val="fr-FR"/>
        </w:rPr>
        <w:t>circuits en dérivations)</w:t>
      </w:r>
    </w:p>
    <w:p w14:paraId="41EE7E24" w14:textId="77777777" w:rsidR="00BE18F0" w:rsidRDefault="00BE18F0">
      <w:pPr>
        <w:rPr>
          <w:b/>
          <w:sz w:val="24"/>
          <w:szCs w:val="24"/>
          <w:lang w:val="fr-FR"/>
        </w:rPr>
      </w:pPr>
    </w:p>
    <w:p w14:paraId="7569F64E" w14:textId="77777777" w:rsidR="00BE18F0" w:rsidRDefault="00BE18F0">
      <w:pPr>
        <w:rPr>
          <w:b/>
          <w:sz w:val="24"/>
          <w:szCs w:val="24"/>
          <w:lang w:val="fr-FR"/>
        </w:rPr>
      </w:pPr>
    </w:p>
    <w:p w14:paraId="7D1AF642" w14:textId="77777777" w:rsidR="00BE18F0" w:rsidRDefault="00BE18F0">
      <w:pPr>
        <w:rPr>
          <w:b/>
          <w:sz w:val="24"/>
          <w:szCs w:val="24"/>
          <w:lang w:val="fr-FR"/>
        </w:rPr>
      </w:pPr>
    </w:p>
    <w:p w14:paraId="0E663FC9" w14:textId="77777777" w:rsidR="00BE18F0" w:rsidRDefault="00BE18F0">
      <w:pPr>
        <w:rPr>
          <w:b/>
          <w:sz w:val="24"/>
          <w:szCs w:val="24"/>
          <w:lang w:val="fr-FR"/>
        </w:rPr>
      </w:pPr>
    </w:p>
    <w:p w14:paraId="03A9B49A" w14:textId="77777777" w:rsidR="00BE18F0" w:rsidRDefault="00BE18F0">
      <w:pPr>
        <w:rPr>
          <w:b/>
          <w:sz w:val="24"/>
          <w:szCs w:val="24"/>
          <w:lang w:val="fr-FR"/>
        </w:rPr>
      </w:pPr>
    </w:p>
    <w:p w14:paraId="20821C5D" w14:textId="77777777" w:rsidR="00BE18F0" w:rsidRDefault="00BE18F0">
      <w:pPr>
        <w:rPr>
          <w:b/>
          <w:sz w:val="24"/>
          <w:szCs w:val="24"/>
          <w:lang w:val="fr-FR"/>
        </w:rPr>
      </w:pPr>
    </w:p>
    <w:p w14:paraId="58E7483E" w14:textId="64E8EC61" w:rsidR="00064C7B" w:rsidRPr="00525CC8" w:rsidRDefault="00064C7B">
      <w:pPr>
        <w:rPr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Objectifs :</w:t>
      </w:r>
      <w:r w:rsidR="0089308D">
        <w:rPr>
          <w:b/>
          <w:sz w:val="24"/>
          <w:szCs w:val="24"/>
          <w:lang w:val="fr-FR"/>
        </w:rPr>
        <w:t xml:space="preserve"> </w:t>
      </w:r>
      <w:r w:rsidR="00BD3577">
        <w:rPr>
          <w:sz w:val="24"/>
          <w:szCs w:val="24"/>
          <w:lang w:val="fr-FR"/>
        </w:rPr>
        <w:t xml:space="preserve">Il s'agit du projet final d'un EPI mathématiques-sciences physiques qui mêle programmation et électricité. En mobilisant les </w:t>
      </w:r>
      <w:r w:rsidR="00BE18F0">
        <w:rPr>
          <w:sz w:val="24"/>
          <w:szCs w:val="24"/>
          <w:lang w:val="fr-FR"/>
        </w:rPr>
        <w:t xml:space="preserve">connaissances et </w:t>
      </w:r>
      <w:r w:rsidR="00BD3577">
        <w:rPr>
          <w:sz w:val="24"/>
          <w:szCs w:val="24"/>
          <w:lang w:val="fr-FR"/>
        </w:rPr>
        <w:t>savoir-faire développé</w:t>
      </w:r>
      <w:r w:rsidR="00631124">
        <w:rPr>
          <w:sz w:val="24"/>
          <w:szCs w:val="24"/>
          <w:lang w:val="fr-FR"/>
        </w:rPr>
        <w:t>s</w:t>
      </w:r>
      <w:r w:rsidR="00BD3577">
        <w:rPr>
          <w:sz w:val="24"/>
          <w:szCs w:val="24"/>
          <w:lang w:val="fr-FR"/>
        </w:rPr>
        <w:t xml:space="preserve">, les élèves doivent dans un premier temps programmer un jeu interactif dont le but est de trouver un nombre secret choisi aléatoirement par l'ordinateur. </w:t>
      </w:r>
    </w:p>
    <w:p w14:paraId="6BC93A06" w14:textId="2E743469" w:rsidR="00882D39" w:rsidRPr="00DE17A7" w:rsidRDefault="00DE17A7" w:rsidP="00882D39">
      <w:pPr>
        <w:rPr>
          <w:sz w:val="24"/>
          <w:szCs w:val="24"/>
          <w:lang w:val="fr-FR"/>
        </w:rPr>
      </w:pPr>
      <w:r w:rsidRPr="00DE17A7">
        <w:rPr>
          <w:b/>
          <w:sz w:val="24"/>
          <w:szCs w:val="24"/>
          <w:lang w:val="fr-FR"/>
        </w:rPr>
        <w:t xml:space="preserve">Organisation : </w:t>
      </w:r>
      <w:r>
        <w:rPr>
          <w:sz w:val="24"/>
          <w:szCs w:val="24"/>
          <w:lang w:val="fr-FR"/>
        </w:rPr>
        <w:t xml:space="preserve">en salle informatique avec </w:t>
      </w:r>
      <w:proofErr w:type="spellStart"/>
      <w:r>
        <w:rPr>
          <w:sz w:val="24"/>
          <w:szCs w:val="24"/>
          <w:lang w:val="fr-FR"/>
        </w:rPr>
        <w:t>Mblock</w:t>
      </w:r>
      <w:proofErr w:type="spellEnd"/>
      <w:r>
        <w:rPr>
          <w:sz w:val="24"/>
          <w:szCs w:val="24"/>
          <w:lang w:val="fr-FR"/>
        </w:rPr>
        <w:br/>
        <w:t xml:space="preserve">On peut remplacer la réalisation des circuits électriques par la programmation des </w:t>
      </w:r>
      <w:proofErr w:type="spellStart"/>
      <w:r>
        <w:rPr>
          <w:sz w:val="24"/>
          <w:szCs w:val="24"/>
          <w:lang w:val="fr-FR"/>
        </w:rPr>
        <w:t>leds</w:t>
      </w:r>
      <w:proofErr w:type="spellEnd"/>
      <w:r>
        <w:rPr>
          <w:sz w:val="24"/>
          <w:szCs w:val="24"/>
          <w:lang w:val="fr-FR"/>
        </w:rPr>
        <w:t xml:space="preserve"> RGB d'un robot </w:t>
      </w:r>
      <w:proofErr w:type="spellStart"/>
      <w:r>
        <w:rPr>
          <w:sz w:val="24"/>
          <w:szCs w:val="24"/>
          <w:lang w:val="fr-FR"/>
        </w:rPr>
        <w:t>Mbot</w:t>
      </w:r>
      <w:proofErr w:type="spellEnd"/>
      <w:r>
        <w:rPr>
          <w:sz w:val="24"/>
          <w:szCs w:val="24"/>
          <w:lang w:val="fr-FR"/>
        </w:rPr>
        <w:t xml:space="preserve">. Les élèves travaillent seuls dans un premier temps puis par binômes pour la réalisation des circuits. </w:t>
      </w:r>
      <w:r w:rsidR="00882D39">
        <w:rPr>
          <w:sz w:val="24"/>
          <w:szCs w:val="24"/>
          <w:lang w:val="fr-FR"/>
        </w:rPr>
        <w:t xml:space="preserve">Il est nécessaire de faire une démonstration du jeu aux élèves pour qu'ils visualisent le résultat attendu. </w:t>
      </w:r>
    </w:p>
    <w:p w14:paraId="1F421F81" w14:textId="7C2E43F5" w:rsidR="00DE17A7" w:rsidRPr="00DE17A7" w:rsidRDefault="00DE17A7">
      <w:pPr>
        <w:rPr>
          <w:sz w:val="24"/>
          <w:szCs w:val="24"/>
          <w:lang w:val="fr-FR"/>
        </w:rPr>
      </w:pPr>
    </w:p>
    <w:p w14:paraId="46BF6663" w14:textId="77777777" w:rsidR="00DE17A7" w:rsidRDefault="00DE17A7">
      <w:pPr>
        <w:rPr>
          <w:b/>
          <w:sz w:val="24"/>
          <w:szCs w:val="24"/>
          <w:lang w:val="fr-FR"/>
        </w:rPr>
      </w:pPr>
    </w:p>
    <w:p w14:paraId="2EA1299C" w14:textId="77777777" w:rsidR="00882D39" w:rsidRDefault="00882D39">
      <w:pPr>
        <w:rPr>
          <w:b/>
          <w:sz w:val="24"/>
          <w:szCs w:val="24"/>
          <w:lang w:val="fr-FR"/>
        </w:rPr>
      </w:pPr>
    </w:p>
    <w:p w14:paraId="77C623C7" w14:textId="77777777" w:rsidR="00882D39" w:rsidRDefault="00882D39">
      <w:pPr>
        <w:rPr>
          <w:b/>
          <w:sz w:val="24"/>
          <w:szCs w:val="24"/>
          <w:lang w:val="fr-FR"/>
        </w:rPr>
      </w:pPr>
    </w:p>
    <w:p w14:paraId="07578EE5" w14:textId="77777777" w:rsidR="00882D39" w:rsidRDefault="00882D39">
      <w:pPr>
        <w:rPr>
          <w:b/>
          <w:sz w:val="24"/>
          <w:szCs w:val="24"/>
          <w:lang w:val="fr-FR"/>
        </w:rPr>
      </w:pPr>
    </w:p>
    <w:p w14:paraId="45119592" w14:textId="77777777" w:rsidR="00882D39" w:rsidRDefault="00882D39">
      <w:pPr>
        <w:rPr>
          <w:b/>
          <w:sz w:val="24"/>
          <w:szCs w:val="24"/>
          <w:lang w:val="fr-FR"/>
        </w:rPr>
      </w:pPr>
    </w:p>
    <w:p w14:paraId="4EA3EC96" w14:textId="77777777" w:rsidR="00882D39" w:rsidRDefault="00882D39">
      <w:pPr>
        <w:rPr>
          <w:b/>
          <w:sz w:val="24"/>
          <w:szCs w:val="24"/>
          <w:lang w:val="fr-FR"/>
        </w:rPr>
      </w:pPr>
    </w:p>
    <w:p w14:paraId="01B81B93" w14:textId="77777777" w:rsidR="00882D39" w:rsidRDefault="00882D39">
      <w:pPr>
        <w:rPr>
          <w:b/>
          <w:sz w:val="24"/>
          <w:szCs w:val="24"/>
          <w:lang w:val="fr-FR"/>
        </w:rPr>
      </w:pPr>
    </w:p>
    <w:p w14:paraId="7A3FD5E0" w14:textId="28FC80BE" w:rsidR="00DE17A7" w:rsidRDefault="00882D39">
      <w:pPr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>Remarques</w:t>
      </w:r>
      <w:r w:rsidR="00064C7B" w:rsidRPr="00064C7B">
        <w:rPr>
          <w:b/>
          <w:sz w:val="24"/>
          <w:szCs w:val="24"/>
          <w:lang w:val="fr-FR"/>
        </w:rPr>
        <w:t> :</w:t>
      </w:r>
    </w:p>
    <w:p w14:paraId="71CF7CE5" w14:textId="6FABF74C" w:rsidR="00DE17A7" w:rsidRDefault="00DE17A7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- </w:t>
      </w:r>
      <w:r w:rsidRPr="00DE17A7">
        <w:rPr>
          <w:sz w:val="24"/>
          <w:szCs w:val="24"/>
          <w:lang w:val="fr-FR"/>
        </w:rPr>
        <w:t>Les algorithmes sont décrits en langage naturel et les blocs nécessaires son</w:t>
      </w:r>
      <w:r>
        <w:rPr>
          <w:sz w:val="24"/>
          <w:szCs w:val="24"/>
          <w:lang w:val="fr-FR"/>
        </w:rPr>
        <w:t xml:space="preserve">t fournis sous forme de puzzle. </w:t>
      </w:r>
      <w:r w:rsidR="00882D39">
        <w:rPr>
          <w:sz w:val="24"/>
          <w:szCs w:val="24"/>
          <w:lang w:val="fr-FR"/>
        </w:rPr>
        <w:t xml:space="preserve">Pour programmer ce jeu on utilise à plusieurs reprises les instructions conditionnelles "si ... alors ...sinon ..." </w:t>
      </w:r>
    </w:p>
    <w:p w14:paraId="1D233002" w14:textId="5094631C" w:rsidR="00DE17A7" w:rsidRDefault="00882D39">
      <w:pPr>
        <w:rPr>
          <w:sz w:val="24"/>
          <w:szCs w:val="24"/>
          <w:lang w:val="fr-FR"/>
        </w:rPr>
      </w:pPr>
      <w:r>
        <w:rPr>
          <w:noProof/>
          <w:sz w:val="24"/>
          <w:szCs w:val="24"/>
          <w:lang w:val="fr-FR" w:eastAsia="fr-FR"/>
        </w:rPr>
        <w:drawing>
          <wp:anchor distT="0" distB="0" distL="114300" distR="114300" simplePos="0" relativeHeight="251661312" behindDoc="0" locked="0" layoutInCell="1" allowOverlap="1" wp14:anchorId="318D308D" wp14:editId="2876C68E">
            <wp:simplePos x="0" y="0"/>
            <wp:positionH relativeFrom="column">
              <wp:posOffset>0</wp:posOffset>
            </wp:positionH>
            <wp:positionV relativeFrom="paragraph">
              <wp:posOffset>678180</wp:posOffset>
            </wp:positionV>
            <wp:extent cx="6645910" cy="2348230"/>
            <wp:effectExtent l="0" t="0" r="8890" b="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d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4823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17A7">
        <w:rPr>
          <w:sz w:val="24"/>
          <w:szCs w:val="24"/>
          <w:lang w:val="fr-FR"/>
        </w:rPr>
        <w:t xml:space="preserve">- </w:t>
      </w:r>
      <w:r w:rsidR="00DE17A7" w:rsidRPr="00DE17A7">
        <w:rPr>
          <w:sz w:val="24"/>
          <w:szCs w:val="24"/>
          <w:lang w:val="fr-FR"/>
        </w:rPr>
        <w:t xml:space="preserve">Lorsque le jeu fonctionne on complète alors le programme pour faire clignoter des </w:t>
      </w:r>
      <w:proofErr w:type="spellStart"/>
      <w:r w:rsidR="00DE17A7" w:rsidRPr="00DE17A7">
        <w:rPr>
          <w:sz w:val="24"/>
          <w:szCs w:val="24"/>
          <w:lang w:val="fr-FR"/>
        </w:rPr>
        <w:t>leds</w:t>
      </w:r>
      <w:proofErr w:type="spellEnd"/>
      <w:r w:rsidR="00DE17A7" w:rsidRPr="00DE17A7">
        <w:rPr>
          <w:sz w:val="24"/>
          <w:szCs w:val="24"/>
          <w:lang w:val="fr-FR"/>
        </w:rPr>
        <w:t xml:space="preserve"> montées en dérivation et </w:t>
      </w:r>
      <w:r w:rsidR="00DE17A7">
        <w:rPr>
          <w:sz w:val="24"/>
          <w:szCs w:val="24"/>
          <w:lang w:val="fr-FR"/>
        </w:rPr>
        <w:t xml:space="preserve">pilotées par une carte </w:t>
      </w:r>
      <w:proofErr w:type="spellStart"/>
      <w:r w:rsidR="00DE17A7">
        <w:rPr>
          <w:sz w:val="24"/>
          <w:szCs w:val="24"/>
          <w:lang w:val="fr-FR"/>
        </w:rPr>
        <w:t>arduino</w:t>
      </w:r>
      <w:proofErr w:type="spellEnd"/>
      <w:r w:rsidR="00DE17A7">
        <w:rPr>
          <w:sz w:val="24"/>
          <w:szCs w:val="24"/>
          <w:lang w:val="fr-FR"/>
        </w:rPr>
        <w:t xml:space="preserve">. </w:t>
      </w:r>
      <w:r>
        <w:rPr>
          <w:sz w:val="24"/>
          <w:szCs w:val="24"/>
          <w:lang w:val="fr-FR"/>
        </w:rPr>
        <w:t xml:space="preserve">On trouve ces blocs dans un onglet supplémentaire </w:t>
      </w:r>
      <w:r w:rsidR="00E700A5">
        <w:rPr>
          <w:sz w:val="24"/>
          <w:szCs w:val="24"/>
          <w:lang w:val="fr-FR"/>
        </w:rPr>
        <w:t>nommé "Pilotage".</w:t>
      </w:r>
    </w:p>
    <w:p w14:paraId="413D1132" w14:textId="77777777" w:rsidR="00882D39" w:rsidRDefault="00882D39">
      <w:pPr>
        <w:rPr>
          <w:sz w:val="24"/>
          <w:szCs w:val="24"/>
          <w:lang w:val="fr-FR"/>
        </w:rPr>
      </w:pPr>
    </w:p>
    <w:p w14:paraId="237EEDA8" w14:textId="0B25A6CE" w:rsidR="00DE17A7" w:rsidRDefault="00DE17A7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- </w:t>
      </w:r>
      <w:r w:rsidRPr="00DE17A7">
        <w:rPr>
          <w:sz w:val="24"/>
          <w:szCs w:val="24"/>
          <w:lang w:val="fr-FR"/>
        </w:rPr>
        <w:t>La question sur la stratégie gagnante permet de travailler la compétence "communiquer".</w:t>
      </w:r>
    </w:p>
    <w:p w14:paraId="37EB5AEE" w14:textId="5770050B" w:rsidR="0089308D" w:rsidRDefault="0089308D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- </w:t>
      </w:r>
      <w:r w:rsidR="00631124">
        <w:rPr>
          <w:sz w:val="24"/>
          <w:szCs w:val="24"/>
          <w:lang w:val="fr-FR"/>
        </w:rPr>
        <w:t>Coup de pouce</w:t>
      </w:r>
      <w:r>
        <w:rPr>
          <w:sz w:val="24"/>
          <w:szCs w:val="24"/>
          <w:lang w:val="fr-FR"/>
        </w:rPr>
        <w:t xml:space="preserve"> possible</w:t>
      </w:r>
      <w:r w:rsidR="00631124">
        <w:rPr>
          <w:sz w:val="24"/>
          <w:szCs w:val="24"/>
          <w:lang w:val="fr-FR"/>
        </w:rPr>
        <w:t xml:space="preserve"> : revenir sur la chronologie</w:t>
      </w:r>
      <w:r w:rsidR="00632F7A">
        <w:rPr>
          <w:sz w:val="24"/>
          <w:szCs w:val="24"/>
          <w:lang w:val="fr-FR"/>
        </w:rPr>
        <w:t xml:space="preserve"> du jeu, identifier les instructions qui se répètent et qui doivent être placées dans la boucle.</w:t>
      </w:r>
    </w:p>
    <w:p w14:paraId="20541F43" w14:textId="5EC9786A" w:rsidR="00632F7A" w:rsidRDefault="00632F7A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- Différenciation possible : modifier</w:t>
      </w:r>
      <w:r w:rsidR="00073C39">
        <w:rPr>
          <w:sz w:val="24"/>
          <w:szCs w:val="24"/>
          <w:lang w:val="fr-FR"/>
        </w:rPr>
        <w:t xml:space="preserve"> le programme à 10 essais (voir</w:t>
      </w:r>
      <w:r>
        <w:rPr>
          <w:sz w:val="24"/>
          <w:szCs w:val="24"/>
          <w:lang w:val="fr-FR"/>
        </w:rPr>
        <w:t xml:space="preserve"> bonus)</w:t>
      </w:r>
      <w:r w:rsidR="00882D39">
        <w:rPr>
          <w:sz w:val="24"/>
          <w:szCs w:val="24"/>
          <w:lang w:val="fr-FR"/>
        </w:rPr>
        <w:t xml:space="preserve"> ce qui nécessite l'utilisation d'une variable.</w:t>
      </w:r>
    </w:p>
    <w:p w14:paraId="5B0C3147" w14:textId="40DE5F0C" w:rsidR="00064C7B" w:rsidRPr="00064C7B" w:rsidRDefault="00064C7B">
      <w:pPr>
        <w:rPr>
          <w:b/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Mots-clés :</w:t>
      </w:r>
      <w:r w:rsidR="0089308D">
        <w:rPr>
          <w:b/>
          <w:sz w:val="24"/>
          <w:szCs w:val="24"/>
          <w:lang w:val="fr-FR"/>
        </w:rPr>
        <w:t xml:space="preserve"> </w:t>
      </w:r>
      <w:r w:rsidR="001D3ED1">
        <w:rPr>
          <w:sz w:val="24"/>
          <w:szCs w:val="24"/>
          <w:lang w:val="fr-FR"/>
        </w:rPr>
        <w:t xml:space="preserve">démarche de </w:t>
      </w:r>
      <w:r w:rsidR="00525CC8" w:rsidRPr="00525CC8">
        <w:rPr>
          <w:sz w:val="24"/>
          <w:szCs w:val="24"/>
          <w:lang w:val="fr-FR"/>
        </w:rPr>
        <w:t>projet,</w:t>
      </w:r>
      <w:r w:rsidR="00525CC8">
        <w:rPr>
          <w:b/>
          <w:sz w:val="24"/>
          <w:szCs w:val="24"/>
          <w:lang w:val="fr-FR"/>
        </w:rPr>
        <w:t xml:space="preserve"> </w:t>
      </w:r>
      <w:r w:rsidR="00195EEE">
        <w:rPr>
          <w:sz w:val="24"/>
          <w:szCs w:val="24"/>
          <w:lang w:val="fr-FR"/>
        </w:rPr>
        <w:t>boucles, instructions conditionnelles, stratégie</w:t>
      </w:r>
    </w:p>
    <w:p w14:paraId="7DCB624E" w14:textId="77777777" w:rsidR="00064C7B" w:rsidRPr="00064C7B" w:rsidRDefault="00064C7B">
      <w:pPr>
        <w:rPr>
          <w:lang w:val="fr-FR"/>
        </w:rPr>
      </w:pPr>
    </w:p>
    <w:sectPr w:rsidR="00064C7B" w:rsidRPr="00064C7B" w:rsidSect="00EB6B00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CDF"/>
    <w:rsid w:val="00007441"/>
    <w:rsid w:val="00032F86"/>
    <w:rsid w:val="00064C7B"/>
    <w:rsid w:val="00073C39"/>
    <w:rsid w:val="000B051B"/>
    <w:rsid w:val="00145062"/>
    <w:rsid w:val="00195EEE"/>
    <w:rsid w:val="001D3ED1"/>
    <w:rsid w:val="00205DF3"/>
    <w:rsid w:val="002333A0"/>
    <w:rsid w:val="002A6723"/>
    <w:rsid w:val="0039141D"/>
    <w:rsid w:val="004603DB"/>
    <w:rsid w:val="00525CC8"/>
    <w:rsid w:val="005E6F4F"/>
    <w:rsid w:val="00631124"/>
    <w:rsid w:val="00632F7A"/>
    <w:rsid w:val="006A4F2A"/>
    <w:rsid w:val="00700BD2"/>
    <w:rsid w:val="00882D39"/>
    <w:rsid w:val="0089308D"/>
    <w:rsid w:val="008E21FE"/>
    <w:rsid w:val="00955F30"/>
    <w:rsid w:val="00A43D83"/>
    <w:rsid w:val="00B1064A"/>
    <w:rsid w:val="00B20CDF"/>
    <w:rsid w:val="00B376D4"/>
    <w:rsid w:val="00B50419"/>
    <w:rsid w:val="00BC745C"/>
    <w:rsid w:val="00BD3577"/>
    <w:rsid w:val="00BE18F0"/>
    <w:rsid w:val="00BE5759"/>
    <w:rsid w:val="00D163C0"/>
    <w:rsid w:val="00D23834"/>
    <w:rsid w:val="00DE17A7"/>
    <w:rsid w:val="00E700A5"/>
    <w:rsid w:val="00E9350D"/>
    <w:rsid w:val="00EB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DA621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">
    <w:name w:val="Table Grid"/>
    <w:basedOn w:val="TableauNormal"/>
    <w:uiPriority w:val="59"/>
    <w:rsid w:val="00B20CD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">
    <w:name w:val="Table Grid"/>
    <w:basedOn w:val="TableauNormal"/>
    <w:uiPriority w:val="59"/>
    <w:rsid w:val="00B20CD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314</Words>
  <Characters>1733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Procureur Catherine</dc:creator>
  <cp:lastModifiedBy>6cjc</cp:lastModifiedBy>
  <cp:revision>7</cp:revision>
  <cp:lastPrinted>2017-05-11T12:14:00Z</cp:lastPrinted>
  <dcterms:created xsi:type="dcterms:W3CDTF">2017-05-07T09:37:00Z</dcterms:created>
  <dcterms:modified xsi:type="dcterms:W3CDTF">2017-05-11T12:59:00Z</dcterms:modified>
</cp:coreProperties>
</file>