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2315" w14:textId="1549C0C4" w:rsidR="00B56248" w:rsidRDefault="00BF580F" w:rsidP="00AF5544">
      <w:pPr>
        <w:pBdr>
          <w:bottom w:val="single" w:sz="4" w:space="1" w:color="auto"/>
        </w:pBdr>
        <w:jc w:val="center"/>
        <w:rPr>
          <w:b/>
          <w:bCs/>
        </w:rPr>
      </w:pPr>
      <w:r w:rsidRPr="00B56248">
        <w:rPr>
          <w:b/>
          <w:bCs/>
        </w:rPr>
        <w:t xml:space="preserve">Grille </w:t>
      </w:r>
      <w:r w:rsidR="00B56248" w:rsidRPr="00B56248">
        <w:rPr>
          <w:b/>
          <w:bCs/>
        </w:rPr>
        <w:t xml:space="preserve">d’évaluation pour </w:t>
      </w:r>
      <w:r w:rsidR="00A61B99">
        <w:rPr>
          <w:b/>
          <w:bCs/>
        </w:rPr>
        <w:t>une présentation de type Grand Oral</w:t>
      </w:r>
      <w:r w:rsidR="00AF5544">
        <w:rPr>
          <w:b/>
          <w:bCs/>
        </w:rPr>
        <w:t xml:space="preserve"> </w:t>
      </w:r>
    </w:p>
    <w:p w14:paraId="0911B188" w14:textId="77777777" w:rsidR="00AF5544" w:rsidRDefault="00AF5544" w:rsidP="00AF5544">
      <w:pPr>
        <w:rPr>
          <w:b/>
          <w:bCs/>
        </w:rPr>
      </w:pPr>
    </w:p>
    <w:p w14:paraId="241683D8" w14:textId="33D4E2E8" w:rsidR="00AF5544" w:rsidRPr="00AF5544" w:rsidRDefault="00AF5544" w:rsidP="00AF5544">
      <w:pPr>
        <w:rPr>
          <w:bCs/>
        </w:rPr>
      </w:pPr>
      <w:r w:rsidRPr="00AF5544">
        <w:rPr>
          <w:bCs/>
        </w:rPr>
        <w:t>Membres du groupe : _________________________________________________________</w:t>
      </w:r>
    </w:p>
    <w:p w14:paraId="59C2F7BF" w14:textId="5B955418" w:rsidR="00D95419" w:rsidRDefault="00D95419">
      <w:pPr>
        <w:rPr>
          <w:b/>
          <w:bCs/>
        </w:rPr>
      </w:pPr>
    </w:p>
    <w:p w14:paraId="0AC7F0DE" w14:textId="77777777" w:rsidR="00AF5544" w:rsidRPr="00D95419" w:rsidRDefault="00AF5544">
      <w:pPr>
        <w:rPr>
          <w:b/>
          <w:bCs/>
        </w:rPr>
      </w:pPr>
    </w:p>
    <w:tbl>
      <w:tblPr>
        <w:tblStyle w:val="Grilledutableau"/>
        <w:tblW w:w="10490" w:type="dxa"/>
        <w:tblInd w:w="-856" w:type="dxa"/>
        <w:tblLook w:val="04A0" w:firstRow="1" w:lastRow="0" w:firstColumn="1" w:lastColumn="0" w:noHBand="0" w:noVBand="1"/>
      </w:tblPr>
      <w:tblGrid>
        <w:gridCol w:w="993"/>
        <w:gridCol w:w="3260"/>
        <w:gridCol w:w="1418"/>
        <w:gridCol w:w="425"/>
        <w:gridCol w:w="142"/>
        <w:gridCol w:w="1134"/>
        <w:gridCol w:w="1276"/>
        <w:gridCol w:w="425"/>
        <w:gridCol w:w="1417"/>
      </w:tblGrid>
      <w:tr w:rsidR="00425BA9" w14:paraId="68317302" w14:textId="64156070" w:rsidTr="00AF5544">
        <w:tc>
          <w:tcPr>
            <w:tcW w:w="993" w:type="dxa"/>
            <w:vMerge w:val="restart"/>
          </w:tcPr>
          <w:p w14:paraId="6758D8A6" w14:textId="3FC2D27A" w:rsidR="00425BA9" w:rsidRPr="00AF5544" w:rsidRDefault="00425BA9" w:rsidP="0004217D">
            <w:pPr>
              <w:rPr>
                <w:b/>
              </w:rPr>
            </w:pPr>
            <w:r w:rsidRPr="00AF5544">
              <w:rPr>
                <w:b/>
              </w:rPr>
              <w:t>LE FOND</w:t>
            </w:r>
          </w:p>
        </w:tc>
        <w:tc>
          <w:tcPr>
            <w:tcW w:w="3260" w:type="dxa"/>
          </w:tcPr>
          <w:p w14:paraId="6D69511A" w14:textId="396EF963" w:rsidR="00425BA9" w:rsidRPr="00AF5544" w:rsidRDefault="00E60C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Forme : </w:t>
            </w:r>
            <w:r w:rsidR="00425BA9" w:rsidRPr="00AF5544">
              <w:rPr>
                <w:b/>
                <w:bCs/>
              </w:rPr>
              <w:t>Introduction</w:t>
            </w:r>
            <w:r>
              <w:rPr>
                <w:b/>
                <w:bCs/>
              </w:rPr>
              <w:t xml:space="preserve"> / Développement / Conclusion</w:t>
            </w:r>
          </w:p>
        </w:tc>
        <w:tc>
          <w:tcPr>
            <w:tcW w:w="1985" w:type="dxa"/>
            <w:gridSpan w:val="3"/>
          </w:tcPr>
          <w:p w14:paraId="6900378F" w14:textId="77777777" w:rsidR="00425BA9" w:rsidRDefault="00425BA9" w:rsidP="00D95419">
            <w:pPr>
              <w:jc w:val="center"/>
            </w:pPr>
            <w:r>
              <w:t>Absente</w:t>
            </w:r>
          </w:p>
          <w:p w14:paraId="7C5952CB" w14:textId="48D66CCF" w:rsidR="00425BA9" w:rsidRPr="00B56248" w:rsidRDefault="00425BA9" w:rsidP="00D95419">
            <w:pPr>
              <w:jc w:val="center"/>
              <w:rPr>
                <w:b/>
                <w:bCs/>
                <w:i/>
                <w:iCs/>
              </w:rPr>
            </w:pPr>
            <w:r w:rsidRPr="00B56248">
              <w:rPr>
                <w:b/>
                <w:bCs/>
                <w:i/>
                <w:iCs/>
                <w:color w:val="ED7D31" w:themeColor="accent2"/>
              </w:rPr>
              <w:t>0 points</w:t>
            </w:r>
          </w:p>
        </w:tc>
        <w:tc>
          <w:tcPr>
            <w:tcW w:w="2410" w:type="dxa"/>
            <w:gridSpan w:val="2"/>
          </w:tcPr>
          <w:p w14:paraId="59A8F1D1" w14:textId="77777777" w:rsidR="00425BA9" w:rsidRDefault="00425BA9" w:rsidP="00D95419">
            <w:pPr>
              <w:jc w:val="center"/>
            </w:pPr>
            <w:r>
              <w:t>Imprécise, incomplète</w:t>
            </w:r>
          </w:p>
          <w:p w14:paraId="09CA3BCC" w14:textId="5DE2F83E" w:rsidR="00425BA9" w:rsidRPr="00B56248" w:rsidRDefault="00425BA9" w:rsidP="00D95419">
            <w:pPr>
              <w:jc w:val="center"/>
              <w:rPr>
                <w:b/>
                <w:bCs/>
                <w:i/>
                <w:iCs/>
              </w:rPr>
            </w:pPr>
            <w:r w:rsidRPr="00B56248">
              <w:rPr>
                <w:b/>
                <w:bCs/>
                <w:i/>
                <w:iCs/>
                <w:color w:val="ED7D31" w:themeColor="accent2"/>
              </w:rPr>
              <w:t>0,5 points</w:t>
            </w:r>
          </w:p>
        </w:tc>
        <w:tc>
          <w:tcPr>
            <w:tcW w:w="1842" w:type="dxa"/>
            <w:gridSpan w:val="2"/>
          </w:tcPr>
          <w:p w14:paraId="61F06A1E" w14:textId="77777777" w:rsidR="00425BA9" w:rsidRDefault="00425BA9" w:rsidP="00D95419">
            <w:pPr>
              <w:jc w:val="center"/>
            </w:pPr>
            <w:r>
              <w:t>Complète</w:t>
            </w:r>
          </w:p>
          <w:p w14:paraId="23219C27" w14:textId="5F23F184" w:rsidR="00425BA9" w:rsidRDefault="00425BA9" w:rsidP="00D95419">
            <w:pPr>
              <w:jc w:val="center"/>
            </w:pPr>
            <w:r w:rsidRPr="00B56248">
              <w:rPr>
                <w:b/>
                <w:bCs/>
                <w:i/>
                <w:iCs/>
                <w:color w:val="ED7D31" w:themeColor="accent2"/>
              </w:rPr>
              <w:t>1 points</w:t>
            </w:r>
          </w:p>
        </w:tc>
      </w:tr>
      <w:tr w:rsidR="00425BA9" w14:paraId="4C881E80" w14:textId="5B705A7C" w:rsidTr="00AF5544">
        <w:tc>
          <w:tcPr>
            <w:tcW w:w="993" w:type="dxa"/>
            <w:vMerge/>
          </w:tcPr>
          <w:p w14:paraId="78BBA328" w14:textId="752C4E40" w:rsidR="00425BA9" w:rsidRPr="00AF5544" w:rsidRDefault="00425BA9">
            <w:pPr>
              <w:rPr>
                <w:b/>
              </w:rPr>
            </w:pPr>
          </w:p>
        </w:tc>
        <w:tc>
          <w:tcPr>
            <w:tcW w:w="3260" w:type="dxa"/>
          </w:tcPr>
          <w:p w14:paraId="4C15FB0D" w14:textId="334C2296" w:rsidR="00425BA9" w:rsidRPr="00F16683" w:rsidRDefault="00E60C9F">
            <w:pPr>
              <w:rPr>
                <w:rFonts w:cstheme="minorHAnsi"/>
              </w:rPr>
            </w:pPr>
            <w:r w:rsidRPr="00F16683">
              <w:rPr>
                <w:rFonts w:cstheme="minorHAnsi"/>
              </w:rPr>
              <w:t>Appuis sur les connaissances du cours : m</w:t>
            </w:r>
            <w:r w:rsidR="00425BA9" w:rsidRPr="00F16683">
              <w:rPr>
                <w:rFonts w:cstheme="minorHAnsi"/>
              </w:rPr>
              <w:t xml:space="preserve">obilisation d’un </w:t>
            </w:r>
            <w:r w:rsidR="00425BA9" w:rsidRPr="00F16683">
              <w:rPr>
                <w:rFonts w:cstheme="minorHAnsi"/>
                <w:b/>
                <w:bCs/>
              </w:rPr>
              <w:t>vocabulaire adapté</w:t>
            </w:r>
            <w:r w:rsidRPr="00F16683">
              <w:rPr>
                <w:rFonts w:cstheme="minorHAnsi"/>
                <w:b/>
                <w:bCs/>
              </w:rPr>
              <w:t>, spécifique aux SES, notions clés définies,</w:t>
            </w:r>
          </w:p>
        </w:tc>
        <w:tc>
          <w:tcPr>
            <w:tcW w:w="1985" w:type="dxa"/>
            <w:gridSpan w:val="3"/>
          </w:tcPr>
          <w:p w14:paraId="475440F1" w14:textId="77777777" w:rsidR="00425BA9" w:rsidRDefault="00425BA9" w:rsidP="00D95419">
            <w:pPr>
              <w:jc w:val="center"/>
            </w:pPr>
            <w:r>
              <w:t>NON</w:t>
            </w:r>
          </w:p>
          <w:p w14:paraId="024D0E13" w14:textId="064C32D3" w:rsidR="00425BA9" w:rsidRDefault="00425BA9" w:rsidP="00D95419">
            <w:pPr>
              <w:jc w:val="center"/>
            </w:pPr>
            <w:r w:rsidRPr="00B56248">
              <w:rPr>
                <w:b/>
                <w:bCs/>
                <w:i/>
                <w:iCs/>
                <w:color w:val="ED7D31" w:themeColor="accent2"/>
              </w:rPr>
              <w:t>0 points</w:t>
            </w:r>
          </w:p>
        </w:tc>
        <w:tc>
          <w:tcPr>
            <w:tcW w:w="2410" w:type="dxa"/>
            <w:gridSpan w:val="2"/>
          </w:tcPr>
          <w:p w14:paraId="590371D4" w14:textId="77777777" w:rsidR="00425BA9" w:rsidRDefault="00425BA9" w:rsidP="00D95419">
            <w:pPr>
              <w:jc w:val="center"/>
            </w:pPr>
            <w:r>
              <w:t>Plutôt</w:t>
            </w:r>
          </w:p>
          <w:p w14:paraId="6121950A" w14:textId="7432BB49" w:rsidR="00425BA9" w:rsidRDefault="00425BA9" w:rsidP="00D95419">
            <w:pPr>
              <w:jc w:val="center"/>
            </w:pPr>
            <w:r w:rsidRPr="00B56248">
              <w:rPr>
                <w:b/>
                <w:bCs/>
                <w:i/>
                <w:iCs/>
                <w:color w:val="ED7D31" w:themeColor="accent2"/>
              </w:rPr>
              <w:t>0,5 points</w:t>
            </w:r>
          </w:p>
        </w:tc>
        <w:tc>
          <w:tcPr>
            <w:tcW w:w="1842" w:type="dxa"/>
            <w:gridSpan w:val="2"/>
          </w:tcPr>
          <w:p w14:paraId="6ACD81BF" w14:textId="77777777" w:rsidR="00425BA9" w:rsidRDefault="00425BA9" w:rsidP="00D95419">
            <w:pPr>
              <w:jc w:val="center"/>
            </w:pPr>
            <w:r>
              <w:t>OUI</w:t>
            </w:r>
          </w:p>
          <w:p w14:paraId="004C2A7B" w14:textId="68F76CED" w:rsidR="00425BA9" w:rsidRDefault="00425BA9" w:rsidP="00D95419">
            <w:pPr>
              <w:jc w:val="center"/>
            </w:pPr>
            <w:r>
              <w:rPr>
                <w:b/>
                <w:bCs/>
                <w:i/>
                <w:iCs/>
                <w:color w:val="ED7D31" w:themeColor="accent2"/>
              </w:rPr>
              <w:t>1</w:t>
            </w:r>
            <w:r w:rsidRPr="00B56248">
              <w:rPr>
                <w:b/>
                <w:bCs/>
                <w:i/>
                <w:iCs/>
                <w:color w:val="ED7D31" w:themeColor="accent2"/>
              </w:rPr>
              <w:t xml:space="preserve"> points</w:t>
            </w:r>
          </w:p>
        </w:tc>
      </w:tr>
      <w:tr w:rsidR="00425BA9" w14:paraId="0E0A6E55" w14:textId="05066596" w:rsidTr="00AF5544">
        <w:tc>
          <w:tcPr>
            <w:tcW w:w="993" w:type="dxa"/>
            <w:vMerge/>
          </w:tcPr>
          <w:p w14:paraId="332536C5" w14:textId="77777777" w:rsidR="00425BA9" w:rsidRPr="00AF5544" w:rsidRDefault="00425BA9">
            <w:pPr>
              <w:rPr>
                <w:b/>
              </w:rPr>
            </w:pPr>
          </w:p>
        </w:tc>
        <w:tc>
          <w:tcPr>
            <w:tcW w:w="3260" w:type="dxa"/>
          </w:tcPr>
          <w:p w14:paraId="1D06E3B4" w14:textId="285A5BCD" w:rsidR="00425BA9" w:rsidRPr="009B6DF9" w:rsidRDefault="00E60C9F">
            <w:pPr>
              <w:rPr>
                <w:rFonts w:cstheme="minorHAnsi"/>
                <w:b/>
              </w:rPr>
            </w:pPr>
            <w:r w:rsidRPr="009B6DF9">
              <w:rPr>
                <w:rFonts w:cstheme="minorHAnsi"/>
                <w:b/>
              </w:rPr>
              <w:t>Diversité des arguments</w:t>
            </w:r>
          </w:p>
        </w:tc>
        <w:tc>
          <w:tcPr>
            <w:tcW w:w="1985" w:type="dxa"/>
            <w:gridSpan w:val="3"/>
          </w:tcPr>
          <w:p w14:paraId="6C45DB8F" w14:textId="77777777" w:rsidR="00425BA9" w:rsidRDefault="00425BA9" w:rsidP="00D95419">
            <w:pPr>
              <w:jc w:val="center"/>
            </w:pPr>
            <w:r>
              <w:t>NON</w:t>
            </w:r>
          </w:p>
          <w:p w14:paraId="2C5A23A5" w14:textId="4F04FC7A" w:rsidR="00425BA9" w:rsidRDefault="00425BA9" w:rsidP="00D95419">
            <w:pPr>
              <w:jc w:val="center"/>
            </w:pPr>
            <w:r w:rsidRPr="00B56248">
              <w:rPr>
                <w:b/>
                <w:bCs/>
                <w:i/>
                <w:iCs/>
                <w:color w:val="ED7D31" w:themeColor="accent2"/>
              </w:rPr>
              <w:t>0 points</w:t>
            </w:r>
          </w:p>
        </w:tc>
        <w:tc>
          <w:tcPr>
            <w:tcW w:w="2410" w:type="dxa"/>
            <w:gridSpan w:val="2"/>
          </w:tcPr>
          <w:p w14:paraId="6C3E0187" w14:textId="77777777" w:rsidR="00425BA9" w:rsidRDefault="00425BA9" w:rsidP="00D95419">
            <w:pPr>
              <w:jc w:val="center"/>
            </w:pPr>
            <w:r>
              <w:t>Partiellement</w:t>
            </w:r>
          </w:p>
          <w:p w14:paraId="19162DB6" w14:textId="40E927CC" w:rsidR="00425BA9" w:rsidRPr="00B56248" w:rsidRDefault="00425BA9" w:rsidP="00D95419">
            <w:pPr>
              <w:tabs>
                <w:tab w:val="left" w:pos="405"/>
              </w:tabs>
              <w:jc w:val="center"/>
            </w:pPr>
            <w:r w:rsidRPr="00B56248">
              <w:rPr>
                <w:b/>
                <w:bCs/>
                <w:i/>
                <w:iCs/>
                <w:color w:val="ED7D31" w:themeColor="accent2"/>
              </w:rPr>
              <w:t>0,5 points</w:t>
            </w:r>
          </w:p>
        </w:tc>
        <w:tc>
          <w:tcPr>
            <w:tcW w:w="1842" w:type="dxa"/>
            <w:gridSpan w:val="2"/>
          </w:tcPr>
          <w:p w14:paraId="1DED13E0" w14:textId="77777777" w:rsidR="00425BA9" w:rsidRDefault="00425BA9" w:rsidP="00D95419">
            <w:pPr>
              <w:jc w:val="center"/>
            </w:pPr>
            <w:r>
              <w:t>OUI</w:t>
            </w:r>
          </w:p>
          <w:p w14:paraId="6173E81C" w14:textId="2B2028EE" w:rsidR="00425BA9" w:rsidRDefault="00425BA9" w:rsidP="00D95419">
            <w:pPr>
              <w:jc w:val="center"/>
            </w:pPr>
            <w:r w:rsidRPr="00B56248">
              <w:rPr>
                <w:b/>
                <w:bCs/>
                <w:i/>
                <w:iCs/>
                <w:color w:val="ED7D31" w:themeColor="accent2"/>
              </w:rPr>
              <w:t>1 points</w:t>
            </w:r>
          </w:p>
        </w:tc>
      </w:tr>
      <w:tr w:rsidR="00425BA9" w14:paraId="669A1FE5" w14:textId="369C605C" w:rsidTr="00AF5544">
        <w:tc>
          <w:tcPr>
            <w:tcW w:w="993" w:type="dxa"/>
            <w:vMerge/>
          </w:tcPr>
          <w:p w14:paraId="2AA29F24" w14:textId="77777777" w:rsidR="00425BA9" w:rsidRPr="00AF5544" w:rsidRDefault="00425BA9">
            <w:pPr>
              <w:rPr>
                <w:b/>
              </w:rPr>
            </w:pPr>
          </w:p>
        </w:tc>
        <w:tc>
          <w:tcPr>
            <w:tcW w:w="3260" w:type="dxa"/>
          </w:tcPr>
          <w:p w14:paraId="60F37CA9" w14:textId="7AFC6D49" w:rsidR="00425BA9" w:rsidRPr="00F16683" w:rsidRDefault="00E60C9F">
            <w:pPr>
              <w:rPr>
                <w:rFonts w:cstheme="minorHAnsi"/>
              </w:rPr>
            </w:pPr>
            <w:r w:rsidRPr="00F16683">
              <w:rPr>
                <w:rFonts w:cstheme="minorHAnsi"/>
                <w:b/>
                <w:bCs/>
              </w:rPr>
              <w:t>Qualité de l’argumentation : qualité des explications et illustrations</w:t>
            </w:r>
          </w:p>
          <w:p w14:paraId="05DE8934" w14:textId="15566962" w:rsidR="00425BA9" w:rsidRPr="00F16683" w:rsidRDefault="00425BA9" w:rsidP="00E60C9F">
            <w:pPr>
              <w:rPr>
                <w:rFonts w:cstheme="minorHAnsi"/>
              </w:rPr>
            </w:pPr>
            <w:r w:rsidRPr="00F16683">
              <w:rPr>
                <w:rFonts w:cstheme="minorHAnsi"/>
              </w:rPr>
              <w:t xml:space="preserve">L’élève </w:t>
            </w:r>
            <w:r w:rsidR="00E60C9F" w:rsidRPr="00F16683">
              <w:rPr>
                <w:rFonts w:cstheme="minorHAnsi"/>
              </w:rPr>
              <w:t>répond clair</w:t>
            </w:r>
          </w:p>
          <w:p w14:paraId="413762D6" w14:textId="77E4214D" w:rsidR="00AF5544" w:rsidRPr="00F16683" w:rsidRDefault="00AF554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BEC8957" w14:textId="77777777" w:rsidR="00425BA9" w:rsidRDefault="00425BA9" w:rsidP="00D95419">
            <w:pPr>
              <w:jc w:val="center"/>
            </w:pPr>
            <w:r>
              <w:t>NON</w:t>
            </w:r>
          </w:p>
          <w:p w14:paraId="04D77FD1" w14:textId="12BE0736" w:rsidR="00425BA9" w:rsidRPr="00B56248" w:rsidRDefault="00425BA9" w:rsidP="00D95419">
            <w:pPr>
              <w:jc w:val="center"/>
              <w:rPr>
                <w:b/>
                <w:bCs/>
                <w:i/>
                <w:iCs/>
              </w:rPr>
            </w:pPr>
            <w:r w:rsidRPr="00B56248">
              <w:rPr>
                <w:b/>
                <w:bCs/>
                <w:i/>
                <w:iCs/>
                <w:color w:val="ED7D31" w:themeColor="accent2"/>
              </w:rPr>
              <w:t>0 points</w:t>
            </w:r>
          </w:p>
        </w:tc>
        <w:tc>
          <w:tcPr>
            <w:tcW w:w="1701" w:type="dxa"/>
            <w:gridSpan w:val="3"/>
          </w:tcPr>
          <w:p w14:paraId="7C296D38" w14:textId="77777777" w:rsidR="00425BA9" w:rsidRDefault="00425BA9" w:rsidP="00D95419">
            <w:pPr>
              <w:jc w:val="center"/>
            </w:pPr>
            <w:r>
              <w:t>Partiellement</w:t>
            </w:r>
          </w:p>
          <w:p w14:paraId="5A4F20C2" w14:textId="011CDD4A" w:rsidR="00425BA9" w:rsidRPr="00B56248" w:rsidRDefault="00425BA9" w:rsidP="00D95419">
            <w:pPr>
              <w:jc w:val="center"/>
              <w:rPr>
                <w:b/>
                <w:bCs/>
                <w:i/>
                <w:iCs/>
              </w:rPr>
            </w:pPr>
            <w:r w:rsidRPr="00B56248">
              <w:rPr>
                <w:b/>
                <w:bCs/>
                <w:i/>
                <w:iCs/>
                <w:color w:val="ED7D31" w:themeColor="accent2"/>
              </w:rPr>
              <w:t>0,75 points</w:t>
            </w:r>
          </w:p>
        </w:tc>
        <w:tc>
          <w:tcPr>
            <w:tcW w:w="1701" w:type="dxa"/>
            <w:gridSpan w:val="2"/>
          </w:tcPr>
          <w:p w14:paraId="2F5AB53E" w14:textId="77777777" w:rsidR="00425BA9" w:rsidRDefault="00425BA9" w:rsidP="00D95419">
            <w:pPr>
              <w:jc w:val="center"/>
            </w:pPr>
            <w:r>
              <w:t>Plutôt</w:t>
            </w:r>
          </w:p>
          <w:p w14:paraId="28A89648" w14:textId="18411C76" w:rsidR="00425BA9" w:rsidRPr="00B56248" w:rsidRDefault="00425BA9" w:rsidP="00D95419">
            <w:pPr>
              <w:jc w:val="center"/>
              <w:rPr>
                <w:b/>
                <w:bCs/>
                <w:i/>
                <w:iCs/>
              </w:rPr>
            </w:pPr>
            <w:r w:rsidRPr="00B56248">
              <w:rPr>
                <w:b/>
                <w:bCs/>
                <w:i/>
                <w:iCs/>
                <w:color w:val="ED7D31" w:themeColor="accent2"/>
              </w:rPr>
              <w:t>1,5 points</w:t>
            </w:r>
          </w:p>
        </w:tc>
        <w:tc>
          <w:tcPr>
            <w:tcW w:w="1417" w:type="dxa"/>
          </w:tcPr>
          <w:p w14:paraId="654E8944" w14:textId="77777777" w:rsidR="00425BA9" w:rsidRDefault="00425BA9" w:rsidP="00D95419">
            <w:pPr>
              <w:jc w:val="center"/>
            </w:pPr>
            <w:r>
              <w:t>OUI</w:t>
            </w:r>
          </w:p>
          <w:p w14:paraId="2829897B" w14:textId="1D8F1326" w:rsidR="00425BA9" w:rsidRPr="00B56248" w:rsidRDefault="00425BA9" w:rsidP="00D95419">
            <w:pPr>
              <w:jc w:val="center"/>
              <w:rPr>
                <w:b/>
                <w:bCs/>
                <w:i/>
                <w:iCs/>
              </w:rPr>
            </w:pPr>
            <w:r w:rsidRPr="00B56248">
              <w:rPr>
                <w:b/>
                <w:bCs/>
                <w:i/>
                <w:iCs/>
                <w:color w:val="ED7D31" w:themeColor="accent2"/>
              </w:rPr>
              <w:t>2 points</w:t>
            </w:r>
          </w:p>
        </w:tc>
      </w:tr>
      <w:tr w:rsidR="00425BA9" w14:paraId="7A2760B2" w14:textId="5C8C0847" w:rsidTr="00AF5544">
        <w:tc>
          <w:tcPr>
            <w:tcW w:w="993" w:type="dxa"/>
            <w:vMerge w:val="restart"/>
          </w:tcPr>
          <w:p w14:paraId="4EC0556F" w14:textId="298DC490" w:rsidR="00425BA9" w:rsidRPr="00AF5544" w:rsidRDefault="00425BA9">
            <w:pPr>
              <w:rPr>
                <w:b/>
              </w:rPr>
            </w:pPr>
            <w:r w:rsidRPr="00AF5544">
              <w:rPr>
                <w:b/>
              </w:rPr>
              <w:t>LA FORME</w:t>
            </w:r>
          </w:p>
        </w:tc>
        <w:tc>
          <w:tcPr>
            <w:tcW w:w="3260" w:type="dxa"/>
          </w:tcPr>
          <w:p w14:paraId="41C688EE" w14:textId="0D84B604" w:rsidR="00425BA9" w:rsidRPr="00F16683" w:rsidRDefault="00425BA9">
            <w:pPr>
              <w:rPr>
                <w:rFonts w:cstheme="minorHAnsi"/>
              </w:rPr>
            </w:pPr>
            <w:r w:rsidRPr="00F16683">
              <w:rPr>
                <w:rFonts w:cstheme="minorHAnsi"/>
                <w:b/>
                <w:bCs/>
                <w:i/>
                <w:iCs/>
              </w:rPr>
              <w:t>Gestion de la voix</w:t>
            </w:r>
            <w:r w:rsidRPr="00F16683">
              <w:rPr>
                <w:rFonts w:cstheme="minorHAnsi"/>
              </w:rPr>
              <w:t> : Le discours est clair, fluide, bon volume</w:t>
            </w:r>
            <w:r w:rsidR="00E60C9F" w:rsidRPr="00F16683">
              <w:rPr>
                <w:rFonts w:cstheme="minorHAnsi"/>
              </w:rPr>
              <w:t xml:space="preserve">, pas de hachure, bien articulé, audible, pas monocorde, </w:t>
            </w:r>
            <w:r w:rsidR="00D5420E" w:rsidRPr="00F16683">
              <w:rPr>
                <w:rFonts w:cstheme="minorHAnsi"/>
              </w:rPr>
              <w:t>variations dans l’</w:t>
            </w:r>
            <w:r w:rsidR="00CC6091" w:rsidRPr="00F16683">
              <w:rPr>
                <w:rFonts w:cstheme="minorHAnsi"/>
              </w:rPr>
              <w:t>utilisation dans la voix, bon  débit.</w:t>
            </w:r>
          </w:p>
        </w:tc>
        <w:tc>
          <w:tcPr>
            <w:tcW w:w="1418" w:type="dxa"/>
          </w:tcPr>
          <w:p w14:paraId="3937E49C" w14:textId="75525CDB" w:rsidR="00425BA9" w:rsidRDefault="00425BA9" w:rsidP="00D95419">
            <w:pPr>
              <w:jc w:val="center"/>
            </w:pPr>
            <w:r>
              <w:t>NON</w:t>
            </w:r>
          </w:p>
          <w:p w14:paraId="23DC4C1C" w14:textId="77777777" w:rsidR="00425BA9" w:rsidRDefault="00425BA9" w:rsidP="00D95419">
            <w:pPr>
              <w:jc w:val="center"/>
            </w:pPr>
          </w:p>
          <w:p w14:paraId="787FEC26" w14:textId="217AB876" w:rsidR="00425BA9" w:rsidRPr="00D95419" w:rsidRDefault="00425BA9" w:rsidP="00D95419">
            <w:pPr>
              <w:tabs>
                <w:tab w:val="left" w:pos="619"/>
              </w:tabs>
              <w:jc w:val="center"/>
              <w:rPr>
                <w:b/>
                <w:bCs/>
                <w:i/>
                <w:iCs/>
              </w:rPr>
            </w:pPr>
            <w:r w:rsidRPr="00D95419">
              <w:rPr>
                <w:b/>
                <w:bCs/>
                <w:i/>
                <w:iCs/>
                <w:color w:val="ED7D31" w:themeColor="accent2"/>
              </w:rPr>
              <w:t>0 points</w:t>
            </w:r>
          </w:p>
        </w:tc>
        <w:tc>
          <w:tcPr>
            <w:tcW w:w="1701" w:type="dxa"/>
            <w:gridSpan w:val="3"/>
          </w:tcPr>
          <w:p w14:paraId="25859540" w14:textId="77777777" w:rsidR="00425BA9" w:rsidRDefault="00425BA9" w:rsidP="00D95419">
            <w:pPr>
              <w:jc w:val="center"/>
            </w:pPr>
            <w:r>
              <w:t>Plutôt pas, à retravailler</w:t>
            </w:r>
          </w:p>
          <w:p w14:paraId="5E9357E7" w14:textId="4D311805" w:rsidR="00425BA9" w:rsidRPr="00D95419" w:rsidRDefault="00F16683" w:rsidP="00D9541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ED7D31" w:themeColor="accent2"/>
              </w:rPr>
              <w:t>1 point</w:t>
            </w:r>
          </w:p>
        </w:tc>
        <w:tc>
          <w:tcPr>
            <w:tcW w:w="1701" w:type="dxa"/>
            <w:gridSpan w:val="2"/>
          </w:tcPr>
          <w:p w14:paraId="2D35E03E" w14:textId="77777777" w:rsidR="00425BA9" w:rsidRDefault="00425BA9" w:rsidP="00D95419">
            <w:pPr>
              <w:jc w:val="center"/>
            </w:pPr>
            <w:r>
              <w:t>Satisfaisant</w:t>
            </w:r>
          </w:p>
          <w:p w14:paraId="21CE8E16" w14:textId="77777777" w:rsidR="00425BA9" w:rsidRDefault="00425BA9" w:rsidP="00D95419">
            <w:pPr>
              <w:jc w:val="center"/>
            </w:pPr>
          </w:p>
          <w:p w14:paraId="55A01A8C" w14:textId="4E8C1AE4" w:rsidR="00425BA9" w:rsidRPr="00D95419" w:rsidRDefault="00F16683" w:rsidP="00D9541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ED7D31" w:themeColor="accent2"/>
              </w:rPr>
              <w:t>2</w:t>
            </w:r>
            <w:r w:rsidR="00425BA9" w:rsidRPr="00D95419">
              <w:rPr>
                <w:b/>
                <w:bCs/>
                <w:i/>
                <w:iCs/>
                <w:color w:val="ED7D31" w:themeColor="accent2"/>
              </w:rPr>
              <w:t xml:space="preserve"> points</w:t>
            </w:r>
          </w:p>
        </w:tc>
        <w:tc>
          <w:tcPr>
            <w:tcW w:w="1417" w:type="dxa"/>
          </w:tcPr>
          <w:p w14:paraId="44C92F31" w14:textId="77777777" w:rsidR="00425BA9" w:rsidRDefault="00425BA9" w:rsidP="00D95419">
            <w:pPr>
              <w:jc w:val="center"/>
            </w:pPr>
            <w:r>
              <w:t>OUI</w:t>
            </w:r>
          </w:p>
          <w:p w14:paraId="0B029DE9" w14:textId="77777777" w:rsidR="00425BA9" w:rsidRDefault="00425BA9" w:rsidP="00D95419">
            <w:pPr>
              <w:jc w:val="center"/>
            </w:pPr>
          </w:p>
          <w:p w14:paraId="03266869" w14:textId="6F633D77" w:rsidR="00425BA9" w:rsidRPr="00D95419" w:rsidRDefault="00F16683" w:rsidP="00D9541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ED7D31" w:themeColor="accent2"/>
              </w:rPr>
              <w:t>3</w:t>
            </w:r>
            <w:r w:rsidR="00425BA9" w:rsidRPr="00D95419">
              <w:rPr>
                <w:b/>
                <w:bCs/>
                <w:i/>
                <w:iCs/>
                <w:color w:val="ED7D31" w:themeColor="accent2"/>
              </w:rPr>
              <w:t xml:space="preserve"> points</w:t>
            </w:r>
          </w:p>
        </w:tc>
      </w:tr>
      <w:tr w:rsidR="00425BA9" w14:paraId="7F1D1EAA" w14:textId="77777777" w:rsidTr="00AF5544">
        <w:tc>
          <w:tcPr>
            <w:tcW w:w="993" w:type="dxa"/>
            <w:vMerge/>
          </w:tcPr>
          <w:p w14:paraId="78F4BC46" w14:textId="77777777" w:rsidR="00425BA9" w:rsidRPr="00AF5544" w:rsidRDefault="00425BA9"/>
        </w:tc>
        <w:tc>
          <w:tcPr>
            <w:tcW w:w="3260" w:type="dxa"/>
          </w:tcPr>
          <w:p w14:paraId="5FE7B3C0" w14:textId="7E7D71C7" w:rsidR="00425BA9" w:rsidRPr="00F16683" w:rsidRDefault="00425BA9">
            <w:pPr>
              <w:rPr>
                <w:rFonts w:cstheme="minorHAnsi"/>
              </w:rPr>
            </w:pPr>
            <w:r w:rsidRPr="00F16683">
              <w:rPr>
                <w:rFonts w:cstheme="minorHAnsi"/>
                <w:b/>
                <w:bCs/>
                <w:i/>
                <w:iCs/>
              </w:rPr>
              <w:t>Gestion du corps</w:t>
            </w:r>
            <w:r w:rsidRPr="00F16683">
              <w:rPr>
                <w:rFonts w:cstheme="minorHAnsi"/>
              </w:rPr>
              <w:t> : regard</w:t>
            </w:r>
            <w:r w:rsidR="00D5420E" w:rsidRPr="00F16683">
              <w:rPr>
                <w:rFonts w:cstheme="minorHAnsi"/>
              </w:rPr>
              <w:t>er le jury régulièrement</w:t>
            </w:r>
            <w:r w:rsidRPr="00F16683">
              <w:rPr>
                <w:rFonts w:cstheme="minorHAnsi"/>
              </w:rPr>
              <w:t>, posture, gestuelle</w:t>
            </w:r>
          </w:p>
        </w:tc>
        <w:tc>
          <w:tcPr>
            <w:tcW w:w="1418" w:type="dxa"/>
          </w:tcPr>
          <w:p w14:paraId="304D33A0" w14:textId="77777777" w:rsidR="00425BA9" w:rsidRDefault="00425BA9" w:rsidP="00D95419">
            <w:pPr>
              <w:jc w:val="center"/>
            </w:pPr>
            <w:r>
              <w:t>A revoir</w:t>
            </w:r>
          </w:p>
          <w:p w14:paraId="56E7C35C" w14:textId="1CC23F8B" w:rsidR="00425BA9" w:rsidRPr="00D95419" w:rsidRDefault="00425BA9" w:rsidP="00D95419">
            <w:pPr>
              <w:jc w:val="center"/>
            </w:pPr>
            <w:r w:rsidRPr="00D95419">
              <w:rPr>
                <w:b/>
                <w:bCs/>
                <w:i/>
                <w:iCs/>
                <w:color w:val="ED7D31" w:themeColor="accent2"/>
              </w:rPr>
              <w:t>0 points</w:t>
            </w:r>
          </w:p>
        </w:tc>
        <w:tc>
          <w:tcPr>
            <w:tcW w:w="1701" w:type="dxa"/>
            <w:gridSpan w:val="3"/>
          </w:tcPr>
          <w:p w14:paraId="36EEB3F5" w14:textId="77777777" w:rsidR="00425BA9" w:rsidRDefault="00425BA9" w:rsidP="00D95419">
            <w:pPr>
              <w:jc w:val="center"/>
            </w:pPr>
            <w:r>
              <w:t>Plutôt pas, à retravailler</w:t>
            </w:r>
          </w:p>
          <w:p w14:paraId="143E8EDF" w14:textId="35D71E5A" w:rsidR="00425BA9" w:rsidRDefault="00F16683" w:rsidP="00D95419">
            <w:pPr>
              <w:jc w:val="center"/>
            </w:pPr>
            <w:r>
              <w:rPr>
                <w:b/>
                <w:bCs/>
                <w:i/>
                <w:iCs/>
                <w:color w:val="ED7D31" w:themeColor="accent2"/>
              </w:rPr>
              <w:t>0,2</w:t>
            </w:r>
            <w:r w:rsidR="00425BA9" w:rsidRPr="00D95419">
              <w:rPr>
                <w:b/>
                <w:bCs/>
                <w:i/>
                <w:iCs/>
                <w:color w:val="ED7D31" w:themeColor="accent2"/>
              </w:rPr>
              <w:t>5 points</w:t>
            </w:r>
          </w:p>
        </w:tc>
        <w:tc>
          <w:tcPr>
            <w:tcW w:w="1701" w:type="dxa"/>
            <w:gridSpan w:val="2"/>
          </w:tcPr>
          <w:p w14:paraId="7C12E62B" w14:textId="4302777E" w:rsidR="00425BA9" w:rsidRDefault="00425BA9" w:rsidP="00D95419">
            <w:pPr>
              <w:jc w:val="center"/>
            </w:pPr>
            <w:r>
              <w:t>Satisfaisant</w:t>
            </w:r>
          </w:p>
          <w:p w14:paraId="3EFBAA73" w14:textId="5A163FF3" w:rsidR="00425BA9" w:rsidRPr="00D95419" w:rsidRDefault="00F16683" w:rsidP="00D95419">
            <w:pPr>
              <w:jc w:val="center"/>
            </w:pPr>
            <w:r>
              <w:rPr>
                <w:b/>
                <w:bCs/>
                <w:i/>
                <w:iCs/>
                <w:color w:val="ED7D31" w:themeColor="accent2"/>
              </w:rPr>
              <w:t>0,75</w:t>
            </w:r>
            <w:r w:rsidR="00425BA9" w:rsidRPr="00D95419">
              <w:rPr>
                <w:b/>
                <w:bCs/>
                <w:i/>
                <w:iCs/>
                <w:color w:val="ED7D31" w:themeColor="accent2"/>
              </w:rPr>
              <w:t xml:space="preserve"> points</w:t>
            </w:r>
          </w:p>
        </w:tc>
        <w:tc>
          <w:tcPr>
            <w:tcW w:w="1417" w:type="dxa"/>
          </w:tcPr>
          <w:p w14:paraId="7223D56A" w14:textId="77777777" w:rsidR="00425BA9" w:rsidRDefault="00425BA9" w:rsidP="00D95419">
            <w:pPr>
              <w:jc w:val="center"/>
            </w:pPr>
            <w:r>
              <w:t>TB</w:t>
            </w:r>
          </w:p>
          <w:p w14:paraId="57C6C269" w14:textId="59DC99C0" w:rsidR="00425BA9" w:rsidRPr="00D95419" w:rsidRDefault="00F16683" w:rsidP="00D9541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  <w:color w:val="ED7D31" w:themeColor="accent2"/>
              </w:rPr>
              <w:t>1 point</w:t>
            </w:r>
          </w:p>
        </w:tc>
      </w:tr>
      <w:tr w:rsidR="00425BA9" w14:paraId="7D701270" w14:textId="77777777" w:rsidTr="00AF5544">
        <w:tc>
          <w:tcPr>
            <w:tcW w:w="993" w:type="dxa"/>
            <w:vMerge/>
          </w:tcPr>
          <w:p w14:paraId="25F0B50F" w14:textId="77777777" w:rsidR="00425BA9" w:rsidRPr="00AF5544" w:rsidRDefault="00425BA9"/>
        </w:tc>
        <w:tc>
          <w:tcPr>
            <w:tcW w:w="3260" w:type="dxa"/>
          </w:tcPr>
          <w:p w14:paraId="1E5ED199" w14:textId="62D67F6C" w:rsidR="00425BA9" w:rsidRPr="00F16683" w:rsidRDefault="00425BA9">
            <w:pPr>
              <w:rPr>
                <w:rFonts w:cstheme="minorHAnsi"/>
              </w:rPr>
            </w:pPr>
            <w:r w:rsidRPr="00F16683">
              <w:rPr>
                <w:rFonts w:cstheme="minorHAnsi"/>
              </w:rPr>
              <w:t>Gestion du temps : Timing respecté</w:t>
            </w:r>
          </w:p>
        </w:tc>
        <w:tc>
          <w:tcPr>
            <w:tcW w:w="1843" w:type="dxa"/>
            <w:gridSpan w:val="2"/>
          </w:tcPr>
          <w:p w14:paraId="203EC56B" w14:textId="77777777" w:rsidR="00425BA9" w:rsidRDefault="00425BA9" w:rsidP="00D95419">
            <w:pPr>
              <w:jc w:val="center"/>
            </w:pPr>
            <w:r>
              <w:t>NON</w:t>
            </w:r>
          </w:p>
          <w:p w14:paraId="369BA98F" w14:textId="7854D9FD" w:rsidR="00425BA9" w:rsidRPr="00D95419" w:rsidRDefault="00425BA9" w:rsidP="00D95419">
            <w:pPr>
              <w:jc w:val="center"/>
              <w:rPr>
                <w:b/>
                <w:bCs/>
                <w:i/>
                <w:iCs/>
              </w:rPr>
            </w:pPr>
            <w:r w:rsidRPr="00D95419">
              <w:rPr>
                <w:b/>
                <w:bCs/>
                <w:i/>
                <w:iCs/>
                <w:color w:val="ED7D31" w:themeColor="accent2"/>
              </w:rPr>
              <w:t>0 points</w:t>
            </w:r>
          </w:p>
        </w:tc>
        <w:tc>
          <w:tcPr>
            <w:tcW w:w="2552" w:type="dxa"/>
            <w:gridSpan w:val="3"/>
          </w:tcPr>
          <w:p w14:paraId="573C3BF8" w14:textId="77777777" w:rsidR="00425BA9" w:rsidRDefault="00425BA9" w:rsidP="00D95419">
            <w:pPr>
              <w:jc w:val="center"/>
            </w:pPr>
            <w:r>
              <w:t>Partiellement</w:t>
            </w:r>
          </w:p>
          <w:p w14:paraId="0CC497A9" w14:textId="0D2C1BBE" w:rsidR="00425BA9" w:rsidRPr="00D95419" w:rsidRDefault="00425BA9" w:rsidP="00D95419">
            <w:pPr>
              <w:jc w:val="center"/>
              <w:rPr>
                <w:b/>
                <w:bCs/>
                <w:i/>
                <w:iCs/>
              </w:rPr>
            </w:pPr>
            <w:r w:rsidRPr="00D95419">
              <w:rPr>
                <w:b/>
                <w:bCs/>
                <w:i/>
                <w:iCs/>
                <w:color w:val="ED7D31" w:themeColor="accent2"/>
              </w:rPr>
              <w:t>0,5 points</w:t>
            </w:r>
          </w:p>
        </w:tc>
        <w:tc>
          <w:tcPr>
            <w:tcW w:w="1842" w:type="dxa"/>
            <w:gridSpan w:val="2"/>
          </w:tcPr>
          <w:p w14:paraId="6D19E184" w14:textId="77777777" w:rsidR="00425BA9" w:rsidRDefault="00425BA9" w:rsidP="00D95419">
            <w:pPr>
              <w:jc w:val="center"/>
            </w:pPr>
            <w:r>
              <w:t>OUI</w:t>
            </w:r>
          </w:p>
          <w:p w14:paraId="72F6B44E" w14:textId="14ED7E57" w:rsidR="00425BA9" w:rsidRDefault="00425BA9" w:rsidP="00D95419">
            <w:pPr>
              <w:jc w:val="center"/>
            </w:pPr>
            <w:r w:rsidRPr="00D95419">
              <w:rPr>
                <w:b/>
                <w:bCs/>
                <w:i/>
                <w:iCs/>
                <w:color w:val="ED7D31" w:themeColor="accent2"/>
              </w:rPr>
              <w:t>1 points</w:t>
            </w:r>
          </w:p>
        </w:tc>
      </w:tr>
      <w:tr w:rsidR="00D95419" w:rsidRPr="00AF5544" w14:paraId="4A8BC39F" w14:textId="77777777" w:rsidTr="00AF5544">
        <w:tc>
          <w:tcPr>
            <w:tcW w:w="8648" w:type="dxa"/>
            <w:gridSpan w:val="7"/>
          </w:tcPr>
          <w:p w14:paraId="15E7C813" w14:textId="33F5D5CF" w:rsidR="00D95419" w:rsidRPr="00AF5544" w:rsidRDefault="00D95419" w:rsidP="00AF5544">
            <w:pPr>
              <w:rPr>
                <w:b/>
                <w:sz w:val="28"/>
              </w:rPr>
            </w:pPr>
            <w:r w:rsidRPr="00AF5544">
              <w:rPr>
                <w:b/>
                <w:sz w:val="28"/>
              </w:rPr>
              <w:t>TOTAL</w:t>
            </w:r>
          </w:p>
        </w:tc>
        <w:tc>
          <w:tcPr>
            <w:tcW w:w="1842" w:type="dxa"/>
            <w:gridSpan w:val="2"/>
          </w:tcPr>
          <w:p w14:paraId="77F3442F" w14:textId="2523096A" w:rsidR="00D95419" w:rsidRPr="00AF5544" w:rsidRDefault="00D95419" w:rsidP="00D95419">
            <w:pPr>
              <w:jc w:val="right"/>
              <w:rPr>
                <w:b/>
                <w:bCs/>
                <w:sz w:val="28"/>
              </w:rPr>
            </w:pPr>
            <w:r w:rsidRPr="00AF5544">
              <w:rPr>
                <w:b/>
                <w:bCs/>
                <w:sz w:val="28"/>
              </w:rPr>
              <w:t>/10</w:t>
            </w:r>
          </w:p>
        </w:tc>
      </w:tr>
    </w:tbl>
    <w:p w14:paraId="26EE1D19" w14:textId="77777777" w:rsidR="00B56248" w:rsidRPr="00AF5544" w:rsidRDefault="00B56248">
      <w:pPr>
        <w:rPr>
          <w:sz w:val="28"/>
        </w:rPr>
      </w:pPr>
    </w:p>
    <w:p w14:paraId="711E54C1" w14:textId="50AEE262" w:rsidR="00BF580F" w:rsidRDefault="00BF580F" w:rsidP="00BF580F">
      <w:pPr>
        <w:rPr>
          <w:rFonts w:ascii="Times New Roman" w:eastAsia="Times New Roman" w:hAnsi="Times New Roman" w:cs="Times New Roman"/>
          <w:lang w:eastAsia="fr-FR"/>
        </w:rPr>
      </w:pPr>
    </w:p>
    <w:p w14:paraId="304FA23E" w14:textId="602F99A0" w:rsidR="00BF580F" w:rsidRDefault="00BF580F" w:rsidP="00BF580F">
      <w:pPr>
        <w:rPr>
          <w:rFonts w:ascii="Times New Roman" w:eastAsia="Times New Roman" w:hAnsi="Times New Roman" w:cs="Times New Roman"/>
          <w:lang w:eastAsia="fr-FR"/>
        </w:rPr>
      </w:pPr>
    </w:p>
    <w:p w14:paraId="1A7D37EE" w14:textId="3D0C525B" w:rsidR="00BF580F" w:rsidRPr="00AF5544" w:rsidRDefault="00AF5544" w:rsidP="00BF580F">
      <w:pPr>
        <w:rPr>
          <w:rFonts w:eastAsia="Times New Roman" w:cstheme="minorHAnsi"/>
          <w:lang w:eastAsia="fr-FR"/>
        </w:rPr>
      </w:pPr>
      <w:r w:rsidRPr="00AF5544">
        <w:rPr>
          <w:rFonts w:eastAsia="Times New Roman" w:cstheme="minorHAnsi"/>
          <w:lang w:eastAsia="fr-FR"/>
        </w:rPr>
        <w:t xml:space="preserve">Remarque : </w:t>
      </w:r>
    </w:p>
    <w:p w14:paraId="31EAB833" w14:textId="77777777" w:rsidR="00BF580F" w:rsidRPr="00BF580F" w:rsidRDefault="00BF580F" w:rsidP="00BF580F">
      <w:pPr>
        <w:rPr>
          <w:rFonts w:ascii="Times New Roman" w:eastAsia="Times New Roman" w:hAnsi="Times New Roman" w:cs="Times New Roman"/>
          <w:lang w:eastAsia="fr-FR"/>
        </w:rPr>
      </w:pPr>
    </w:p>
    <w:p w14:paraId="3EF710AB" w14:textId="77777777" w:rsidR="00BF580F" w:rsidRDefault="00BF580F"/>
    <w:sectPr w:rsidR="00BF580F" w:rsidSect="00126B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0F"/>
    <w:rsid w:val="00126B70"/>
    <w:rsid w:val="002E2DFD"/>
    <w:rsid w:val="00425BA9"/>
    <w:rsid w:val="0054790B"/>
    <w:rsid w:val="0088133C"/>
    <w:rsid w:val="009B6DF9"/>
    <w:rsid w:val="00A61B99"/>
    <w:rsid w:val="00AF5544"/>
    <w:rsid w:val="00B56248"/>
    <w:rsid w:val="00BF580F"/>
    <w:rsid w:val="00CC6091"/>
    <w:rsid w:val="00D5420E"/>
    <w:rsid w:val="00D95419"/>
    <w:rsid w:val="00E60C9F"/>
    <w:rsid w:val="00F1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7B9A"/>
  <w15:chartTrackingRefBased/>
  <w15:docId w15:val="{07CFD430-5253-E34C-AB0C-CC9861F3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56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F554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SCHAFFAR YANNICK</cp:lastModifiedBy>
  <cp:revision>8</cp:revision>
  <cp:lastPrinted>2023-12-11T10:31:00Z</cp:lastPrinted>
  <dcterms:created xsi:type="dcterms:W3CDTF">2024-01-15T09:28:00Z</dcterms:created>
  <dcterms:modified xsi:type="dcterms:W3CDTF">2024-06-10T19:55:00Z</dcterms:modified>
</cp:coreProperties>
</file>