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AC29" w14:textId="3FEA19D1" w:rsidR="008E583B" w:rsidRDefault="00E83E17" w:rsidP="00374A05">
      <w:pPr>
        <w:pStyle w:val="Titre"/>
        <w:jc w:val="center"/>
      </w:pPr>
      <w:r>
        <w:t>IA et Orientation</w:t>
      </w:r>
    </w:p>
    <w:p w14:paraId="55A4ADA0" w14:textId="7B0E4379" w:rsidR="00E83E17" w:rsidRDefault="00304013" w:rsidP="00304013">
      <w:pPr>
        <w:pStyle w:val="Titre"/>
        <w:jc w:val="center"/>
      </w:pPr>
      <w:r>
        <w:t>Tutoriel et e</w:t>
      </w:r>
      <w:r w:rsidR="00E83E17">
        <w:t>xemple d’application</w:t>
      </w:r>
    </w:p>
    <w:p w14:paraId="54596C5C" w14:textId="60666F93" w:rsidR="00E83E17" w:rsidRDefault="00374A05" w:rsidP="00374A05">
      <w:pPr>
        <w:pStyle w:val="Titre1"/>
      </w:pPr>
      <w:r>
        <w:t xml:space="preserve">Avec </w:t>
      </w:r>
      <w:hyperlink r:id="rId5" w:history="1">
        <w:proofErr w:type="spellStart"/>
        <w:r w:rsidRPr="00374A05">
          <w:rPr>
            <w:rStyle w:val="Lienhypertexte"/>
          </w:rPr>
          <w:t>TalkAI</w:t>
        </w:r>
        <w:proofErr w:type="spellEnd"/>
      </w:hyperlink>
    </w:p>
    <w:p w14:paraId="316AC74F" w14:textId="77777777" w:rsidR="00374A05" w:rsidRDefault="00374A05" w:rsidP="00374A05"/>
    <w:p w14:paraId="38E0A476" w14:textId="659564D6" w:rsidR="00374A05" w:rsidRDefault="00374A05" w:rsidP="00374A05">
      <w:r>
        <w:t>Nous avons rentré le prompt suivant :</w:t>
      </w:r>
    </w:p>
    <w:p w14:paraId="505BD2F2" w14:textId="77777777" w:rsidR="00374A05" w:rsidRDefault="00374A05" w:rsidP="00374A05"/>
    <w:p w14:paraId="03954902" w14:textId="4F7F6593" w:rsidR="00374A05" w:rsidRPr="00C77EE2" w:rsidRDefault="00374A05" w:rsidP="00374A05">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fr-FR"/>
        </w:rPr>
      </w:pPr>
      <w:r w:rsidRPr="00C77EE2">
        <w:rPr>
          <w:rFonts w:ascii="Times New Roman" w:eastAsia="Times New Roman" w:hAnsi="Times New Roman" w:cs="Times New Roman"/>
          <w:lang w:eastAsia="fr-FR"/>
        </w:rPr>
        <w:t xml:space="preserve">J'ai besoin de rédiger un prompt efficace qu'un lycéen pourrait rentrer dans une IA générative afin de l'aider à s'orienter. Propose-moi un prompt en me posant des questions sur ma classe, la section de mon lycée, mes spécialités. Pose également une question sur les domaines professionnels qui m’intéresseraient, en proposant les possibilités suivantes : Agriculture, Architecture et construction, Arts et culture, Commerce et gestion, Droit, Enseignement, Environnement, Ingénierie et industries, Langues et communication, Loisirs et tourisme, Santé et social, Sciences et technologie, Sciences humaines et sociales, Sécurité et défense. Pose ensuite une question mes centres d'intérêts, en proposant les possibilités suivantes : Avoir une activité physique, Communiquer et informer, Découvrir le monde, Découvrir, enquêter et rechercher, Développer les nouvelles technologies, Faire respecter la loi, Jongler avec les chiffres, Mener une équipe, Prendre soin des autres, Protéger la nature et les animaux, Transmettre et m’occuper des plus jeunes, Travailler dans le monde de l’art, Travailler de mes mains, Vendre, développer un commerce. Pose-moi ensuite une question sur la durée des études que je souhaite faire, si je souhaite faire une alternance, et si j'aimerais étudier dans une ville en particulier. </w:t>
      </w:r>
      <w:r w:rsidR="00E9301D">
        <w:t>Pose moi des questions sur mes qualités et mes défauts et ma moyenne générale actuelle pour me dire quelles propositions me correspondent le mieux et me donner des conseils.</w:t>
      </w:r>
      <w:r w:rsidR="00E9301D">
        <w:t xml:space="preserve"> </w:t>
      </w:r>
      <w:r w:rsidRPr="00C77EE2">
        <w:rPr>
          <w:rFonts w:ascii="Times New Roman" w:eastAsia="Times New Roman" w:hAnsi="Times New Roman" w:cs="Times New Roman"/>
          <w:lang w:eastAsia="fr-FR"/>
        </w:rPr>
        <w:t>À partir des réponses aux questions, génère-moi un prompt efficace à rentrer dans une IA générative pour m'aider à travailler mon orientation.</w:t>
      </w:r>
    </w:p>
    <w:p w14:paraId="557CD3C7" w14:textId="77777777" w:rsidR="00374A05" w:rsidRDefault="00374A05" w:rsidP="00374A05"/>
    <w:p w14:paraId="67C717AE" w14:textId="5E9DC6EF" w:rsidR="00374A05" w:rsidRDefault="00374A05" w:rsidP="00374A05">
      <w:r>
        <w:t>Voici ce que l’IA nous propose</w:t>
      </w:r>
      <w:r w:rsidR="00EF5ACC">
        <w:t> :</w:t>
      </w:r>
    </w:p>
    <w:p w14:paraId="48398B09" w14:textId="71756604" w:rsidR="00374A05" w:rsidRDefault="00374A05" w:rsidP="00374A05"/>
    <w:p w14:paraId="766E91DF"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Bien sûr ! Voici un ensemble de questions que tu peux répondre pour m'aider à élaborer un prompt efficace pour une IA générative :</w:t>
      </w:r>
    </w:p>
    <w:p w14:paraId="0ADF19B7"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p>
    <w:p w14:paraId="2BEA4524"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1. **Quelle est ta classe actuelle (seconde, première, terminale) ?**</w:t>
      </w:r>
    </w:p>
    <w:p w14:paraId="556B50BE"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2. **Dans quelle section de ton lycée es-tu (générale, technologique, professionnelle) ?**</w:t>
      </w:r>
    </w:p>
    <w:p w14:paraId="11055AA0"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3. **Quelles sont tes spécialités (par exemple : mathématiques, sciences de la vie et de la terre, littérature, etc.) ?**</w:t>
      </w:r>
    </w:p>
    <w:p w14:paraId="15725830"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4. **Quels domaines professionnels t'intéressent parmi les suivants ?**</w:t>
      </w:r>
    </w:p>
    <w:p w14:paraId="5EADD56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Agriculture</w:t>
      </w:r>
    </w:p>
    <w:p w14:paraId="4DE15B9D"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Architecture et construction</w:t>
      </w:r>
    </w:p>
    <w:p w14:paraId="59846588"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Arts et culture</w:t>
      </w:r>
    </w:p>
    <w:p w14:paraId="473807E5"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Commerce et gestion</w:t>
      </w:r>
    </w:p>
    <w:p w14:paraId="4B93AED6"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lastRenderedPageBreak/>
        <w:t xml:space="preserve">   - Droit</w:t>
      </w:r>
    </w:p>
    <w:p w14:paraId="7BA72EFD"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Enseignement</w:t>
      </w:r>
    </w:p>
    <w:p w14:paraId="57C2ABA6"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Environnement</w:t>
      </w:r>
    </w:p>
    <w:p w14:paraId="623FF65D"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Ingénierie et industries</w:t>
      </w:r>
    </w:p>
    <w:p w14:paraId="4ADB3FAD"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Langues et communication</w:t>
      </w:r>
    </w:p>
    <w:p w14:paraId="5826AD48"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Loisirs et tourisme</w:t>
      </w:r>
    </w:p>
    <w:p w14:paraId="5ED29066"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Santé et social</w:t>
      </w:r>
    </w:p>
    <w:p w14:paraId="4EFA92D0"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Sciences et technologie</w:t>
      </w:r>
    </w:p>
    <w:p w14:paraId="7DDF15C4"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Sciences humaines et sociales</w:t>
      </w:r>
    </w:p>
    <w:p w14:paraId="72530918"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Sécurité et défense</w:t>
      </w:r>
    </w:p>
    <w:p w14:paraId="7690D886"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5. **Quels sont tes centres d'intérêt parmi les suivants ?**</w:t>
      </w:r>
    </w:p>
    <w:p w14:paraId="2DCF81C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Avoir une activité physique</w:t>
      </w:r>
    </w:p>
    <w:p w14:paraId="0CB31EFE"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Communiquer et informer</w:t>
      </w:r>
    </w:p>
    <w:p w14:paraId="4EB8AC5F"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Découvrir le monde</w:t>
      </w:r>
    </w:p>
    <w:p w14:paraId="1DB997E6"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Découvrir, enquêter et rechercher</w:t>
      </w:r>
    </w:p>
    <w:p w14:paraId="74050EC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Développer les nouvelles technologies</w:t>
      </w:r>
    </w:p>
    <w:p w14:paraId="01158373"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Faire respecter la loi</w:t>
      </w:r>
    </w:p>
    <w:p w14:paraId="31609670"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Jongler avec les chiffres</w:t>
      </w:r>
    </w:p>
    <w:p w14:paraId="6178215A"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Mener une équipe</w:t>
      </w:r>
    </w:p>
    <w:p w14:paraId="58A456C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Prendre soin des autres</w:t>
      </w:r>
    </w:p>
    <w:p w14:paraId="33A28AD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Protéger la nature et les animaux</w:t>
      </w:r>
    </w:p>
    <w:p w14:paraId="7DB5B69E"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Transmettre et m’occuper des plus jeunes</w:t>
      </w:r>
    </w:p>
    <w:p w14:paraId="3F2BBB0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Travailler dans le monde de l’art</w:t>
      </w:r>
    </w:p>
    <w:p w14:paraId="0BB36134"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Travailler de mes mains</w:t>
      </w:r>
    </w:p>
    <w:p w14:paraId="7BA4B0F3"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 xml:space="preserve">   - Vendre, développer un commerce</w:t>
      </w:r>
    </w:p>
    <w:p w14:paraId="782548CB"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6. **Quelle durée d'études envisages-tu (court, moyen, long) ?**</w:t>
      </w:r>
    </w:p>
    <w:p w14:paraId="496690F3"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7. **Souhaites-tu faire une alternance ?**</w:t>
      </w:r>
    </w:p>
    <w:p w14:paraId="7ED3A832"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8. **As-tu une ville particulière en tête où tu aimerais étudier ?**</w:t>
      </w:r>
    </w:p>
    <w:p w14:paraId="18E871EA" w14:textId="77777777"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p>
    <w:p w14:paraId="4C1D0E3F" w14:textId="2866D921" w:rsidR="00374A05" w:rsidRPr="00C77EE2" w:rsidRDefault="00374A05" w:rsidP="00374A05">
      <w:pPr>
        <w:pBdr>
          <w:top w:val="single" w:sz="4" w:space="1" w:color="auto"/>
          <w:left w:val="single" w:sz="4" w:space="4" w:color="auto"/>
          <w:bottom w:val="single" w:sz="4" w:space="1" w:color="auto"/>
          <w:right w:val="single" w:sz="4" w:space="4" w:color="auto"/>
        </w:pBdr>
        <w:rPr>
          <w:rFonts w:ascii="Courier New" w:hAnsi="Courier New" w:cs="Courier New"/>
          <w:i/>
          <w:iCs/>
        </w:rPr>
      </w:pPr>
      <w:r w:rsidRPr="00C77EE2">
        <w:rPr>
          <w:rFonts w:ascii="Courier New" w:hAnsi="Courier New" w:cs="Courier New"/>
          <w:i/>
          <w:iCs/>
        </w:rPr>
        <w:t>Une fois que tu auras répondu à ces questions, je pourrai te générer un prompt pertinent à utiliser avec une IA générative pour t'aider dans ton orientation.</w:t>
      </w:r>
    </w:p>
    <w:p w14:paraId="2C240892" w14:textId="2F09B187" w:rsidR="00374A05" w:rsidRDefault="00374A05" w:rsidP="00374A05"/>
    <w:p w14:paraId="76949881" w14:textId="29711AFC" w:rsidR="00374A05" w:rsidRDefault="00374A05" w:rsidP="00374A05">
      <w:r>
        <w:t>Nous avons choisi le profil d’un élève de terminale qui :</w:t>
      </w:r>
    </w:p>
    <w:p w14:paraId="012C928A" w14:textId="385F211D" w:rsidR="00374A05" w:rsidRPr="00C77EE2" w:rsidRDefault="00374A05" w:rsidP="00374A05">
      <w:pPr>
        <w:pStyle w:val="Paragraphedeliste"/>
        <w:numPr>
          <w:ilvl w:val="0"/>
          <w:numId w:val="1"/>
        </w:numPr>
        <w:rPr>
          <w:b/>
          <w:bCs/>
        </w:rPr>
      </w:pPr>
      <w:r w:rsidRPr="00C77EE2">
        <w:rPr>
          <w:b/>
          <w:bCs/>
        </w:rPr>
        <w:t>Suit les spécialités SES et HGGSP</w:t>
      </w:r>
    </w:p>
    <w:p w14:paraId="664E74D0" w14:textId="5EF0CAE0" w:rsidR="00374A05" w:rsidRPr="00C77EE2" w:rsidRDefault="00374A05" w:rsidP="00374A05">
      <w:pPr>
        <w:pStyle w:val="Paragraphedeliste"/>
        <w:numPr>
          <w:ilvl w:val="0"/>
          <w:numId w:val="1"/>
        </w:numPr>
        <w:rPr>
          <w:b/>
          <w:bCs/>
        </w:rPr>
      </w:pPr>
      <w:r w:rsidRPr="00C77EE2">
        <w:rPr>
          <w:b/>
          <w:bCs/>
        </w:rPr>
        <w:t>S’intéresse aux arts et à la culture</w:t>
      </w:r>
    </w:p>
    <w:p w14:paraId="68D46CC8" w14:textId="0A028D96" w:rsidR="00374A05" w:rsidRPr="00C77EE2" w:rsidRDefault="00374A05" w:rsidP="00374A05">
      <w:pPr>
        <w:pStyle w:val="Paragraphedeliste"/>
        <w:numPr>
          <w:ilvl w:val="0"/>
          <w:numId w:val="1"/>
        </w:numPr>
        <w:rPr>
          <w:b/>
          <w:bCs/>
        </w:rPr>
      </w:pPr>
      <w:r w:rsidRPr="00C77EE2">
        <w:rPr>
          <w:b/>
          <w:bCs/>
        </w:rPr>
        <w:t>Cherche à travailler en équipe et travailler dans le monde de l’art.</w:t>
      </w:r>
    </w:p>
    <w:p w14:paraId="1ECFC024" w14:textId="5CE83E23" w:rsidR="00374A05" w:rsidRPr="00C77EE2" w:rsidRDefault="00374A05" w:rsidP="00374A05">
      <w:pPr>
        <w:pStyle w:val="Paragraphedeliste"/>
        <w:numPr>
          <w:ilvl w:val="0"/>
          <w:numId w:val="1"/>
        </w:numPr>
        <w:rPr>
          <w:b/>
          <w:bCs/>
        </w:rPr>
      </w:pPr>
      <w:r w:rsidRPr="00C77EE2">
        <w:rPr>
          <w:b/>
          <w:bCs/>
        </w:rPr>
        <w:t>Envisage des études sur 5 ans</w:t>
      </w:r>
    </w:p>
    <w:p w14:paraId="4D829B4E" w14:textId="6740D4FE" w:rsidR="00374A05" w:rsidRPr="00C77EE2" w:rsidRDefault="00374A05" w:rsidP="00374A05">
      <w:pPr>
        <w:pStyle w:val="Paragraphedeliste"/>
        <w:numPr>
          <w:ilvl w:val="0"/>
          <w:numId w:val="1"/>
        </w:numPr>
        <w:rPr>
          <w:b/>
          <w:bCs/>
        </w:rPr>
      </w:pPr>
      <w:r w:rsidRPr="00C77EE2">
        <w:rPr>
          <w:b/>
          <w:bCs/>
        </w:rPr>
        <w:t>Sans alternance</w:t>
      </w:r>
    </w:p>
    <w:p w14:paraId="28FB1A93" w14:textId="220BC3B1" w:rsidR="00374A05" w:rsidRPr="00C77EE2" w:rsidRDefault="00374A05" w:rsidP="00374A05">
      <w:pPr>
        <w:pStyle w:val="Paragraphedeliste"/>
        <w:numPr>
          <w:ilvl w:val="0"/>
          <w:numId w:val="1"/>
        </w:numPr>
        <w:rPr>
          <w:b/>
          <w:bCs/>
        </w:rPr>
      </w:pPr>
      <w:r w:rsidRPr="00C77EE2">
        <w:rPr>
          <w:b/>
          <w:bCs/>
        </w:rPr>
        <w:t>Cherche à étudier en Alsace</w:t>
      </w:r>
    </w:p>
    <w:p w14:paraId="174AD04A" w14:textId="77777777" w:rsidR="00374A05" w:rsidRDefault="00374A05" w:rsidP="00374A05"/>
    <w:p w14:paraId="19B2C3F4" w14:textId="01687B7F" w:rsidR="00374A05" w:rsidRDefault="00374A05" w:rsidP="00374A05">
      <w:r>
        <w:t>Voici la commande correspondante que nous avons rentré :</w:t>
      </w:r>
    </w:p>
    <w:p w14:paraId="30054689" w14:textId="77777777" w:rsidR="00374A05" w:rsidRDefault="00374A05" w:rsidP="00374A05"/>
    <w:p w14:paraId="3AC91472" w14:textId="6FF240D0" w:rsidR="00374A05" w:rsidRPr="00C77EE2" w:rsidRDefault="00374A05" w:rsidP="00C77EE2">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C77EE2">
        <w:rPr>
          <w:rFonts w:ascii="Times New Roman" w:hAnsi="Times New Roman" w:cs="Times New Roman"/>
        </w:rPr>
        <w:t>Je suis en lycée général, avec SES et HGGSP comme spécialité. Je souhaite travailler dans le monde des arts et de la culture. J'aime mener une équipe et travailler dans le monde de l'art. J'envisage des études sur 5 ans, sans alternance, et en Alsace.</w:t>
      </w:r>
    </w:p>
    <w:p w14:paraId="718092A3" w14:textId="77777777" w:rsidR="00374A05" w:rsidRDefault="00374A05" w:rsidP="00374A05"/>
    <w:p w14:paraId="54BC2D00" w14:textId="467205F9" w:rsidR="00374A05" w:rsidRDefault="00DD4150" w:rsidP="00374A05">
      <w:r>
        <w:t>L’IA nous a donc fourni la réponse suivante</w:t>
      </w:r>
      <w:r w:rsidR="00374A05">
        <w:t> :</w:t>
      </w:r>
    </w:p>
    <w:p w14:paraId="4A6069DD" w14:textId="77777777" w:rsidR="00374A05" w:rsidRDefault="00374A05" w:rsidP="00374A05"/>
    <w:p w14:paraId="7F9F11F6" w14:textId="77777777" w:rsidR="00DD4150" w:rsidRPr="00C77EE2" w:rsidRDefault="00DD4150" w:rsidP="00C77EE2">
      <w:pPr>
        <w:pBdr>
          <w:top w:val="single" w:sz="4" w:space="1" w:color="auto"/>
          <w:left w:val="single" w:sz="4" w:space="4" w:color="auto"/>
          <w:bottom w:val="single" w:sz="4" w:space="1" w:color="auto"/>
          <w:right w:val="single" w:sz="4" w:space="4" w:color="auto"/>
        </w:pBdr>
        <w:jc w:val="both"/>
        <w:rPr>
          <w:rFonts w:ascii="Courier New" w:hAnsi="Courier New" w:cs="Courier New"/>
        </w:rPr>
      </w:pPr>
      <w:r w:rsidRPr="00C77EE2">
        <w:rPr>
          <w:rFonts w:ascii="Courier New" w:hAnsi="Courier New" w:cs="Courier New"/>
        </w:rPr>
        <w:t>Voici un prompt efficace basé sur vos réponses :</w:t>
      </w:r>
    </w:p>
    <w:p w14:paraId="1481101E" w14:textId="77777777" w:rsidR="00DD4150" w:rsidRPr="00C77EE2" w:rsidRDefault="00DD4150" w:rsidP="00C77EE2">
      <w:pPr>
        <w:pBdr>
          <w:top w:val="single" w:sz="4" w:space="1" w:color="auto"/>
          <w:left w:val="single" w:sz="4" w:space="4" w:color="auto"/>
          <w:bottom w:val="single" w:sz="4" w:space="1" w:color="auto"/>
          <w:right w:val="single" w:sz="4" w:space="4" w:color="auto"/>
        </w:pBdr>
        <w:jc w:val="both"/>
        <w:rPr>
          <w:rFonts w:ascii="Courier New" w:hAnsi="Courier New" w:cs="Courier New"/>
        </w:rPr>
      </w:pPr>
    </w:p>
    <w:p w14:paraId="10EB9606" w14:textId="2EF08773" w:rsidR="00DD4150" w:rsidRPr="00C77EE2" w:rsidRDefault="00DD4150" w:rsidP="00C77EE2">
      <w:pPr>
        <w:pBdr>
          <w:top w:val="single" w:sz="4" w:space="1" w:color="auto"/>
          <w:left w:val="single" w:sz="4" w:space="4" w:color="auto"/>
          <w:bottom w:val="single" w:sz="4" w:space="1" w:color="auto"/>
          <w:right w:val="single" w:sz="4" w:space="4" w:color="auto"/>
        </w:pBdr>
        <w:jc w:val="both"/>
        <w:rPr>
          <w:rFonts w:ascii="Courier New" w:hAnsi="Courier New" w:cs="Courier New"/>
        </w:rPr>
      </w:pPr>
      <w:r w:rsidRPr="00C77EE2">
        <w:rPr>
          <w:rFonts w:ascii="Courier New" w:hAnsi="Courier New" w:cs="Courier New"/>
        </w:rPr>
        <w:t>"Élaborez un projet professionnel pour un élève de terminale générale, spécialisé en SES et HGGSP, qui souhaite poursuivre des études longues en Alsace. Ce projet doit prendre en compte son intérêt pour les arts et la culture, ainsi que son désir de diriger une équipe dans le domaine artistique. Proposez des filières d'études, des éventuelles institutions à considérer, et des recommandations pour s'impliquer dans le milieu culturel local."</w:t>
      </w:r>
    </w:p>
    <w:p w14:paraId="26B04530" w14:textId="77777777" w:rsidR="00DD4150" w:rsidRDefault="00DD4150" w:rsidP="00374A05"/>
    <w:p w14:paraId="39D74EC3" w14:textId="5B27995B" w:rsidR="00374A05" w:rsidRDefault="00DD4150" w:rsidP="00C77EE2">
      <w:pPr>
        <w:jc w:val="both"/>
      </w:pPr>
      <w:r>
        <w:t>Nous avons ensuite rentré le prom</w:t>
      </w:r>
      <w:r w:rsidR="00770037">
        <w:t>p</w:t>
      </w:r>
      <w:r>
        <w:t>t proposé dans une nouvelle conversation. Voici la réponse proposée :</w:t>
      </w:r>
    </w:p>
    <w:p w14:paraId="17A1A4C4" w14:textId="77777777" w:rsidR="00DD4150" w:rsidRDefault="00DD4150" w:rsidP="00374A05"/>
    <w:p w14:paraId="0FC132E3" w14:textId="1A53FFB8"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Projet Professionnel</w:t>
      </w:r>
    </w:p>
    <w:p w14:paraId="01C9F6A0"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3C070887"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Profil de l'élève</w:t>
      </w:r>
    </w:p>
    <w:p w14:paraId="74DF09EB"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Élève de terminale générale spécialisé en Sciences Économiques et Sociales (SES) et Histoire, Géographie, Géopolitique et Sciences Politiques (HGGSP). Intérêt marqué pour les arts et la culture, avec un désir de diriger une équipe dans le domaine artistique.</w:t>
      </w:r>
    </w:p>
    <w:p w14:paraId="2B8C7C4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478865AB"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w:t>
      </w:r>
    </w:p>
    <w:p w14:paraId="56B11B99"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637CAB8D"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Objectifs de carrière</w:t>
      </w:r>
    </w:p>
    <w:p w14:paraId="40CE1A70"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1. **Diriger des projets artistiques** : Évoluer vers un poste de gestion dans le secteur culturel (ex. : directeur artistique, gestionnaire de projet culturel).</w:t>
      </w:r>
    </w:p>
    <w:p w14:paraId="3DD908D7"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2. **Promouvoir la culture locale** : Contribuer au développement et à la mise en valeur des initiatives culturelles en Alsace.</w:t>
      </w:r>
    </w:p>
    <w:p w14:paraId="4A34E4E4"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6A3DCEED"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w:t>
      </w:r>
    </w:p>
    <w:p w14:paraId="60383A9B"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682D2459"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Filières d'études recommandées</w:t>
      </w:r>
    </w:p>
    <w:p w14:paraId="26D85495"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5431A155"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1. **Licence en Arts du Spectacle ou en Histoire de l'Art**</w:t>
      </w:r>
    </w:p>
    <w:p w14:paraId="0F07257B"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**Institutions à considérer** :</w:t>
      </w:r>
    </w:p>
    <w:p w14:paraId="20358CDE"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Université de Strasbourg : Licence en Arts du Spectacle, qui permet une approche pluridisciplinaire.</w:t>
      </w:r>
    </w:p>
    <w:p w14:paraId="4169E86E"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Haute École des Arts du Rhin (HEAR) : Propose des formations en arts visuels et en design.</w:t>
      </w:r>
    </w:p>
    <w:p w14:paraId="17069E41"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73F1D25E"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2. **Licence en Gestion culturelle**</w:t>
      </w:r>
    </w:p>
    <w:p w14:paraId="1F20472D"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**Institutions à considérer** :</w:t>
      </w:r>
    </w:p>
    <w:p w14:paraId="345759E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Université de Strasbourg : Licence en Gestion des Organisations Culturelles.</w:t>
      </w:r>
    </w:p>
    <w:p w14:paraId="16208A2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lastRenderedPageBreak/>
        <w:t xml:space="preserve">     - Institut Européen des Hautes Études en Gestion (IEHEG) : Formation axée sur la gestion dans le secteur culturel.</w:t>
      </w:r>
    </w:p>
    <w:p w14:paraId="7960931E"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08F8D26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3. **Master en Management des Arts et de la Culture**</w:t>
      </w:r>
    </w:p>
    <w:p w14:paraId="4CAC4721"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**Institutions à considérer** :</w:t>
      </w:r>
    </w:p>
    <w:p w14:paraId="0831A00C"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Université de Strasbourg : Master en Management et Administration des Organisations Culturelles.</w:t>
      </w:r>
    </w:p>
    <w:p w14:paraId="72D5A4C7"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Université de Mulhouse : Master en Sciences de l'Information et de la Communication, avec une spécialisation possible en culture.</w:t>
      </w:r>
    </w:p>
    <w:p w14:paraId="091F5DE2"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136156AF"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w:t>
      </w:r>
    </w:p>
    <w:p w14:paraId="1847382A"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7F426CC2"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Recommandations pour s'impliquer dans le milieu culturel local</w:t>
      </w:r>
    </w:p>
    <w:p w14:paraId="325355F3"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42150E57"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1. **Bénévolat dans des associations culturelles** :</w:t>
      </w:r>
    </w:p>
    <w:p w14:paraId="3CD3E8E3"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Rechercher des associations locales qui organisent des événements artistiques, des festivals ou des expositions (ex. : Festival </w:t>
      </w:r>
      <w:proofErr w:type="spellStart"/>
      <w:r w:rsidRPr="00C77EE2">
        <w:rPr>
          <w:rFonts w:ascii="Courier New" w:hAnsi="Courier New" w:cs="Courier New"/>
        </w:rPr>
        <w:t>Musica</w:t>
      </w:r>
      <w:proofErr w:type="spellEnd"/>
      <w:r w:rsidRPr="00C77EE2">
        <w:rPr>
          <w:rFonts w:ascii="Courier New" w:hAnsi="Courier New" w:cs="Courier New"/>
        </w:rPr>
        <w:t>, Strasbourg).</w:t>
      </w:r>
    </w:p>
    <w:p w14:paraId="289A18AB"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Participer à la mise en place d'événements, ce qui permettra de développer des compétences en gestion de projet.</w:t>
      </w:r>
    </w:p>
    <w:p w14:paraId="3AB1278C"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3946EE04"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2. **Stages dans des institutions culturelles** :</w:t>
      </w:r>
    </w:p>
    <w:p w14:paraId="7125E638"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Postuler pour des stages dans des musées, théâtres ou centres culturels (ex. : La Filature à Mulhouse, l’Opéra National du Rhin).</w:t>
      </w:r>
    </w:p>
    <w:p w14:paraId="55FDD938"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Ces expériences offrent une immersion dans le fonctionnement des institutions culturelles.</w:t>
      </w:r>
    </w:p>
    <w:p w14:paraId="06832252"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6FC8699F"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3. **Participation à des ateliers et des formations** :</w:t>
      </w:r>
    </w:p>
    <w:p w14:paraId="7688DDB0"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Participer à des ateliers de création artistique ou de gestion culturelle proposés par des écoles d’art ou des centres culturels.</w:t>
      </w:r>
    </w:p>
    <w:p w14:paraId="7BAD9C8C"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S’inscrire à des cours en ligne ou à des </w:t>
      </w:r>
      <w:proofErr w:type="spellStart"/>
      <w:r w:rsidRPr="00C77EE2">
        <w:rPr>
          <w:rFonts w:ascii="Courier New" w:hAnsi="Courier New" w:cs="Courier New"/>
        </w:rPr>
        <w:t>MOOCs</w:t>
      </w:r>
      <w:proofErr w:type="spellEnd"/>
      <w:r w:rsidRPr="00C77EE2">
        <w:rPr>
          <w:rFonts w:ascii="Courier New" w:hAnsi="Courier New" w:cs="Courier New"/>
        </w:rPr>
        <w:t xml:space="preserve"> sur des sujets liés à la gestion de projets culturels.</w:t>
      </w:r>
    </w:p>
    <w:p w14:paraId="4E5BB18D"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2EB75074"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4. **Réseautage** :</w:t>
      </w:r>
    </w:p>
    <w:p w14:paraId="49965100"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Assister à des conférences, des séminaires et des événements de networking dans le domaine culturel.</w:t>
      </w:r>
    </w:p>
    <w:p w14:paraId="26AE4531"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   - Établir des contacts avec des professionnels du secteur pour obtenir des conseils et des opportunités de mentorat.</w:t>
      </w:r>
    </w:p>
    <w:p w14:paraId="06A13AA0"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7252CD1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w:t>
      </w:r>
    </w:p>
    <w:p w14:paraId="6D92B156"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p>
    <w:p w14:paraId="2FAA231C" w14:textId="77777777"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Conclusion</w:t>
      </w:r>
    </w:p>
    <w:p w14:paraId="7852B04B" w14:textId="2D11AE2F" w:rsidR="00DD4150" w:rsidRPr="00C77EE2" w:rsidRDefault="00DD4150" w:rsidP="00DD4150">
      <w:pPr>
        <w:pBdr>
          <w:top w:val="single" w:sz="4" w:space="1" w:color="auto"/>
          <w:left w:val="single" w:sz="4" w:space="1" w:color="auto"/>
          <w:bottom w:val="single" w:sz="4" w:space="1" w:color="auto"/>
          <w:right w:val="single" w:sz="4" w:space="1" w:color="auto"/>
        </w:pBdr>
        <w:rPr>
          <w:rFonts w:ascii="Courier New" w:hAnsi="Courier New" w:cs="Courier New"/>
        </w:rPr>
      </w:pPr>
      <w:r w:rsidRPr="00C77EE2">
        <w:rPr>
          <w:rFonts w:ascii="Courier New" w:hAnsi="Courier New" w:cs="Courier New"/>
        </w:rPr>
        <w:t xml:space="preserve">Ce projet académique et professionnel permet à l'élève de terminale de s'engager activement dans le domaine artistique tout en développant des compétences en gestion. En choisissant des filières adaptées et en s'impliquant dans le milieu culturel local, il pourra réaliser son ambition de diriger des </w:t>
      </w:r>
      <w:r w:rsidRPr="00C77EE2">
        <w:rPr>
          <w:rFonts w:ascii="Courier New" w:hAnsi="Courier New" w:cs="Courier New"/>
        </w:rPr>
        <w:lastRenderedPageBreak/>
        <w:t>projets artistiques et contribuer à la valorisation de la culture en Alsace.</w:t>
      </w:r>
    </w:p>
    <w:p w14:paraId="627A4A4A" w14:textId="77777777" w:rsidR="00DD4150" w:rsidRDefault="00DD4150" w:rsidP="00DD4150"/>
    <w:p w14:paraId="52010ACA" w14:textId="7298BD66" w:rsidR="00DD4150" w:rsidRPr="00C77EE2" w:rsidRDefault="00DD4150" w:rsidP="00C77EE2">
      <w:pPr>
        <w:jc w:val="center"/>
        <w:rPr>
          <w:b/>
          <w:bCs/>
        </w:rPr>
      </w:pPr>
      <w:r w:rsidRPr="00C77EE2">
        <w:rPr>
          <w:b/>
          <w:bCs/>
          <w:u w:val="single"/>
        </w:rPr>
        <w:t>Précision</w:t>
      </w:r>
      <w:r w:rsidRPr="00C77EE2">
        <w:rPr>
          <w:b/>
          <w:bCs/>
        </w:rPr>
        <w:t xml:space="preserve"> : Si les réponses ne conviennent pas, il est possible de demander à l’IA d’approfondir une ou plusieurs parties de sa réponse. Il peut être intéressant d’encourager les élèves </w:t>
      </w:r>
      <w:r w:rsidR="00EF5ACC" w:rsidRPr="00C77EE2">
        <w:rPr>
          <w:b/>
          <w:bCs/>
        </w:rPr>
        <w:t>de converser avec l’IA pour obtenir davantage d’informations.</w:t>
      </w:r>
    </w:p>
    <w:p w14:paraId="59F98B05" w14:textId="77777777" w:rsidR="00EF5ACC" w:rsidRDefault="00EF5ACC" w:rsidP="00DD4150"/>
    <w:p w14:paraId="0DFA016D" w14:textId="4B155BBC" w:rsidR="00EF5ACC" w:rsidRDefault="00EF5ACC">
      <w:r>
        <w:br w:type="page"/>
      </w:r>
    </w:p>
    <w:p w14:paraId="0D6D0A6D" w14:textId="31A7F60B" w:rsidR="00EF5ACC" w:rsidRDefault="00EF5ACC" w:rsidP="00EF5ACC">
      <w:pPr>
        <w:pStyle w:val="Titre1"/>
      </w:pPr>
      <w:r>
        <w:lastRenderedPageBreak/>
        <w:t xml:space="preserve">Avec </w:t>
      </w:r>
      <w:hyperlink r:id="rId6" w:history="1">
        <w:r w:rsidRPr="00770037">
          <w:rPr>
            <w:rStyle w:val="Lienhypertexte"/>
          </w:rPr>
          <w:t>DuckDuckGO.</w:t>
        </w:r>
        <w:r w:rsidR="00770037">
          <w:rPr>
            <w:rStyle w:val="Lienhypertexte"/>
          </w:rPr>
          <w:t>AI</w:t>
        </w:r>
      </w:hyperlink>
    </w:p>
    <w:p w14:paraId="094F4ECA" w14:textId="77777777" w:rsidR="00EF5ACC" w:rsidRDefault="00EF5ACC" w:rsidP="00EF5ACC"/>
    <w:p w14:paraId="7D5A59A5" w14:textId="77777777" w:rsidR="00EF5ACC" w:rsidRDefault="00EF5ACC" w:rsidP="00EF5ACC">
      <w:r>
        <w:t>Nous avons rentré le prompt suivant :</w:t>
      </w:r>
    </w:p>
    <w:p w14:paraId="0E2DF85E" w14:textId="77777777" w:rsidR="00EF5ACC" w:rsidRDefault="00EF5ACC" w:rsidP="00EF5ACC"/>
    <w:p w14:paraId="149DF782" w14:textId="77777777" w:rsidR="00EF5ACC" w:rsidRPr="00C77EE2" w:rsidRDefault="00EF5ACC" w:rsidP="00EF5AC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fr-FR"/>
        </w:rPr>
      </w:pPr>
      <w:r w:rsidRPr="00C77EE2">
        <w:rPr>
          <w:rFonts w:ascii="Times New Roman" w:eastAsia="Times New Roman" w:hAnsi="Times New Roman" w:cs="Times New Roman"/>
          <w:lang w:eastAsia="fr-FR"/>
        </w:rPr>
        <w:t>J'ai besoin de rédiger un prompt efficace qu'un lycéen pourrait rentrer dans une IA générative afin de l'aider à s'orienter. Propose-moi un prompt en me posant des questions sur ma classe, la section de mon lycée, mes spécialités. Pose également une question sur les domaines professionnels qui m’intéresseraient, en proposant les possibilités suivantes : Agriculture, Architecture et construction, Arts et culture, Commerce et gestion, Droit, Enseignement, Environnement, Ingénierie et industries, Langues et communication, Loisirs et tourisme, Santé et social, Sciences et technologie, Sciences humaines et sociales, Sécurité et défense. Pose ensuite une question mes centres d'intérêts, en proposant les possibilités suivantes : Avoir une activité physique, Communiquer et informer, Découvrir le monde, Découvrir, enquêter et rechercher, Développer les nouvelles technologies, Faire respecter la loi, Jongler avec les chiffres, Mener une équipe, Prendre soin des autres, Protéger la nature et les animaux, Transmettre et m’occuper des plus jeunes, Travailler dans le monde de l’art, Travailler de mes mains, Vendre, développer un commerce. Pose-moi ensuite une question sur la durée des études que je souhaite faire, si je souhaite faire une alternance, et si j'aimerais étudier dans une ville en particulier. À partir des réponses aux questions, génère-moi un prompt efficace à rentrer dans une IA générative pour m'aider à travailler mon orientation.</w:t>
      </w:r>
    </w:p>
    <w:p w14:paraId="692C1751" w14:textId="77777777" w:rsidR="00EF5ACC" w:rsidRDefault="00EF5ACC" w:rsidP="00EF5ACC"/>
    <w:p w14:paraId="3831F47C" w14:textId="3706C752" w:rsidR="00EF5ACC" w:rsidRDefault="00EF5ACC" w:rsidP="00EF5ACC">
      <w:r>
        <w:t>Voici ce que l’IA nous propose</w:t>
      </w:r>
      <w:r w:rsidR="00C77EE2">
        <w:t> :</w:t>
      </w:r>
    </w:p>
    <w:p w14:paraId="2C41C087" w14:textId="77777777" w:rsidR="00EF5ACC" w:rsidRDefault="00EF5ACC" w:rsidP="00EF5ACC"/>
    <w:p w14:paraId="52262C6F" w14:textId="6F7D12A9"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Bien sûr ! Voici un ensemble de questions que tu peux utiliser pour recueillir les informations nécessaires à la création d'un prompt efficace pour une IA générative. Réponds à chaque question, et je t'aiderai à formuler le prompt.</w:t>
      </w:r>
    </w:p>
    <w:p w14:paraId="1D836DE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61BE6A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1. **Quelle est ta classe actuelle et ta section au lycée ?** (ex. : Seconde, Première, Terminale, section générale, technologique, professionnelle)</w:t>
      </w:r>
    </w:p>
    <w:p w14:paraId="076C3CD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E6678A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2. **Quelles sont tes spécialités ?** (ex. : Mathématiques, Sciences de la vie et de la Terre, Histoire-Géographie, etc.)</w:t>
      </w:r>
    </w:p>
    <w:p w14:paraId="1C2F0D7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4233DB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3. **Quels domaines professionnels t'intéressent parmi les suivants ?** </w:t>
      </w:r>
    </w:p>
    <w:p w14:paraId="67030F2F"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Agriculture</w:t>
      </w:r>
    </w:p>
    <w:p w14:paraId="7B6A7462"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Architecture et construction</w:t>
      </w:r>
    </w:p>
    <w:p w14:paraId="3DFFCC8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Arts et culture</w:t>
      </w:r>
    </w:p>
    <w:p w14:paraId="1956840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Commerce et gestion</w:t>
      </w:r>
    </w:p>
    <w:p w14:paraId="2714D03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Droit</w:t>
      </w:r>
    </w:p>
    <w:p w14:paraId="6484EAF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Enseignement</w:t>
      </w:r>
    </w:p>
    <w:p w14:paraId="5A36811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Environnement</w:t>
      </w:r>
    </w:p>
    <w:p w14:paraId="7802F8C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Ingénierie et industries</w:t>
      </w:r>
    </w:p>
    <w:p w14:paraId="250F4862"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Langues et communication</w:t>
      </w:r>
    </w:p>
    <w:p w14:paraId="565899C3"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Loisirs et tourisme</w:t>
      </w:r>
    </w:p>
    <w:p w14:paraId="200FB69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Santé et social</w:t>
      </w:r>
    </w:p>
    <w:p w14:paraId="15DC962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Sciences et technologie</w:t>
      </w:r>
    </w:p>
    <w:p w14:paraId="4A78FABC"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lastRenderedPageBreak/>
        <w:t xml:space="preserve">   - Sciences humaines et sociales</w:t>
      </w:r>
    </w:p>
    <w:p w14:paraId="1E37CA5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Sécurité et défense</w:t>
      </w:r>
    </w:p>
    <w:p w14:paraId="5D5AA02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8BFFB7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4. **Quels sont tes centres d'intérêts parmi les suivants ?**</w:t>
      </w:r>
    </w:p>
    <w:p w14:paraId="781F26F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Avoir une activité physique</w:t>
      </w:r>
    </w:p>
    <w:p w14:paraId="5E270C6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Communiquer et informer</w:t>
      </w:r>
    </w:p>
    <w:p w14:paraId="1B12AAB3"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Découvrir le monde</w:t>
      </w:r>
    </w:p>
    <w:p w14:paraId="362B571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Découvrir, enquêter et rechercher</w:t>
      </w:r>
    </w:p>
    <w:p w14:paraId="37B9D55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Développer les nouvelles technologies</w:t>
      </w:r>
    </w:p>
    <w:p w14:paraId="6F395FD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Faire respecter la loi</w:t>
      </w:r>
    </w:p>
    <w:p w14:paraId="071E85A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Jongler avec les chiffres</w:t>
      </w:r>
    </w:p>
    <w:p w14:paraId="38FA740B"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Mener une équipe</w:t>
      </w:r>
    </w:p>
    <w:p w14:paraId="7B42A70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Prendre soin des autres</w:t>
      </w:r>
    </w:p>
    <w:p w14:paraId="470FB4D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Protéger la nature et les animaux</w:t>
      </w:r>
    </w:p>
    <w:p w14:paraId="4099F74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Transmettre et m’occuper des plus jeunes</w:t>
      </w:r>
    </w:p>
    <w:p w14:paraId="6DAFF75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Travailler dans le monde de l’art</w:t>
      </w:r>
    </w:p>
    <w:p w14:paraId="12B1C12B"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Travailler de mes mains</w:t>
      </w:r>
    </w:p>
    <w:p w14:paraId="484C576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xml:space="preserve">   - Vendre, développer un commerce</w:t>
      </w:r>
    </w:p>
    <w:p w14:paraId="33C0E60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A45607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5. **Quelle durée d'études envisages-tu ?** (ex. : 2 ans, 3 ans, 5 ans, etc.)</w:t>
      </w:r>
    </w:p>
    <w:p w14:paraId="229207A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73D40E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6. **Souhaites-tu faire une alternance ?** (Oui/Non)</w:t>
      </w:r>
    </w:p>
    <w:p w14:paraId="63EFBB9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EFBF88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7. **Y a-t-il une ville en particulier où tu aimerais étudier ?** (ex. : Paris, Lyon, Marseille, etc.)</w:t>
      </w:r>
    </w:p>
    <w:p w14:paraId="237B269F"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40E9B92" w14:textId="46855CBB"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Une fois que tu auras répondu à ces questions, je pourrai t'aider à formuler un prompt adapté à tes besoins.</w:t>
      </w:r>
    </w:p>
    <w:p w14:paraId="16C04305" w14:textId="77777777" w:rsidR="00EF5ACC" w:rsidRDefault="00EF5ACC" w:rsidP="00EF5ACC"/>
    <w:p w14:paraId="3D89021A" w14:textId="558E1B69" w:rsidR="00EF5ACC" w:rsidRDefault="00EF5ACC" w:rsidP="00EF5ACC">
      <w:r>
        <w:t>Une fois rentré le même profil que précédemment, voici ce que l’IA nous propose :</w:t>
      </w:r>
    </w:p>
    <w:p w14:paraId="62293077" w14:textId="77777777" w:rsidR="00EF5ACC" w:rsidRDefault="00EF5ACC" w:rsidP="00EF5ACC"/>
    <w:p w14:paraId="67EB663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Merci pour toutes tes réponses ! Voici un résumé de tes informations :</w:t>
      </w:r>
    </w:p>
    <w:p w14:paraId="4CBCEF5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736F8FC"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1. **Classe** : Terminale générale</w:t>
      </w:r>
    </w:p>
    <w:p w14:paraId="62FA923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2. **Spécialités** : SES et HGGSP</w:t>
      </w:r>
    </w:p>
    <w:p w14:paraId="41C9454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3. **Domaine professionnel d'intérêt** : Arts et culture</w:t>
      </w:r>
    </w:p>
    <w:p w14:paraId="61740FE2"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4. **Centres d'intérêt** : Mener une équipe et travailler dans le monde de l'art</w:t>
      </w:r>
    </w:p>
    <w:p w14:paraId="3C922F7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5. **Durée des études envisagée** : 5 ans</w:t>
      </w:r>
    </w:p>
    <w:p w14:paraId="4F32A97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6. **Alternance** : Non</w:t>
      </w:r>
    </w:p>
    <w:p w14:paraId="659C028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7. **Ville souhaitée pour étudier** : Alsace</w:t>
      </w:r>
    </w:p>
    <w:p w14:paraId="2D1A267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F42CE9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À partir de ces informations, voici un prompt que tu peux utiliser dans une IA générative pour t'aider à travailler ton orientation :</w:t>
      </w:r>
    </w:p>
    <w:p w14:paraId="20FC6082"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D0F130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w:t>
      </w:r>
    </w:p>
    <w:p w14:paraId="165A999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2CC1F9D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**Prompt :**</w:t>
      </w:r>
    </w:p>
    <w:p w14:paraId="289B50E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697A870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"Je suis en terminale générale avec des spécialités en Sciences Économiques et Sociales (SES) et Histoire-Géographie, Géopolitique et Sciences Politiques (HGGSP). Je suis intéressé par le domaine des arts et de la culture, et j'aime mener une équipe tout en travaillant dans le monde de l'art. J'envisage de poursuivre des études de 5 ans, sans alternance, et je souhaite étudier en Alsace. Peux-tu me donner des conseils sur les parcours d'études, les écoles ou les universités à considérer, ainsi que des débouchés professionnels dans ce domaine ?"</w:t>
      </w:r>
    </w:p>
    <w:p w14:paraId="1C9BEA3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247540C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w:t>
      </w:r>
    </w:p>
    <w:p w14:paraId="41431BB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045EC92" w14:textId="468AF3E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N'hésite pas à ajuster le prompt selon tes préférences ou à ajouter d'autres détails si nécessaire. Bonne chance dans ton orientation !</w:t>
      </w:r>
    </w:p>
    <w:p w14:paraId="5CB75681" w14:textId="77777777" w:rsidR="00DD4150" w:rsidRDefault="00DD4150" w:rsidP="00DD4150"/>
    <w:p w14:paraId="1044C2BA" w14:textId="699AE2A6" w:rsidR="00DD4150" w:rsidRDefault="00EF5ACC" w:rsidP="00DD4150">
      <w:r>
        <w:t>Dans une autre conversation, nous rentrons le prompt proposé. Voici la réponse :</w:t>
      </w:r>
    </w:p>
    <w:p w14:paraId="772B1AC9" w14:textId="77777777" w:rsidR="00EF5ACC" w:rsidRDefault="00EF5ACC" w:rsidP="00DD4150"/>
    <w:p w14:paraId="732913B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C'est super que tu sois intéressé par le domaine des arts et de la culture ! Voici quelques conseils sur les parcours d'études, les écoles ou universités à considérer, ainsi que les débouchés professionnels dans ce domaine.</w:t>
      </w:r>
    </w:p>
    <w:p w14:paraId="09E6AFC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1F1F34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Parcours d'études</w:t>
      </w:r>
    </w:p>
    <w:p w14:paraId="6A0FCFE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BA79F3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1. **Licence en Arts et Culture** : Une licence en arts, en histoire de l'art ou en gestion culturelle pourrait être un bon point de départ. Cela te permettra d'acquérir des connaissances théoriques et pratiques sur le monde de l'art.</w:t>
      </w:r>
    </w:p>
    <w:p w14:paraId="6893FA1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FED260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2. **Licence en Sciences Humaines et Sociales** : Étant donné tes spécialités, une licence en sciences humaines pourrait également être pertinente, surtout si elle inclut des cours sur la culture et la société.</w:t>
      </w:r>
    </w:p>
    <w:p w14:paraId="17D8E22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669364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3. **Écoles d'Art** : Si tu es intéressé par la création artistique, tu pourrais envisager d'intégrer une école d'art. Certaines écoles proposent des formations en arts plastiques, design, ou arts appliqués.</w:t>
      </w:r>
    </w:p>
    <w:p w14:paraId="3D53430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3E3EBD6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4. **Master en Gestion Culturelle** : Après une licence, un master en gestion culturelle ou en administration des arts pourrait te préparer à des postes de responsabilité dans le secteur culturel.</w:t>
      </w:r>
    </w:p>
    <w:p w14:paraId="07F5072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E209B9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Écoles et Universités en Alsace</w:t>
      </w:r>
    </w:p>
    <w:p w14:paraId="23FCE43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37CAEF7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lastRenderedPageBreak/>
        <w:t>1. **Université de Strasbourg** : Elle propose plusieurs formations en arts, en sciences humaines et en gestion culturelle. Vérifie les licences et masters disponibles.</w:t>
      </w:r>
    </w:p>
    <w:p w14:paraId="7F515C87"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6F579F0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2. **École Supérieure des Arts Décoratifs de Strasbourg** : Si tu es intéressé par les arts visuels, cette école pourrait être une bonne option.</w:t>
      </w:r>
    </w:p>
    <w:p w14:paraId="0F7BBBD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18E2C05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3. **Institut de Formation en Arts et Culture (IFAC)** : Renseigne-toi sur les programmes qu'ils proposent, notamment en gestion culturelle.</w:t>
      </w:r>
    </w:p>
    <w:p w14:paraId="4DF88B4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530461A2"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4. **École Nationale Supérieure d'Architecture de Strasbourg** : Si l'architecture t'intéresse, cette école pourrait offrir des perspectives intéressantes.</w:t>
      </w:r>
    </w:p>
    <w:p w14:paraId="6A22763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471D16AF"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Débouchés professionnels</w:t>
      </w:r>
    </w:p>
    <w:p w14:paraId="41FC0C1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D68CA5C"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1. **Gestionnaire de projet culturel** : Travailler sur des projets artistiques, des expositions ou des événements culturels.</w:t>
      </w:r>
    </w:p>
    <w:p w14:paraId="38281CDD"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75E82445"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2. **Médiateur culturel** : Faciliter les échanges entre le public et les œuvres d'art, organiser des visites et des ateliers.</w:t>
      </w:r>
    </w:p>
    <w:p w14:paraId="65C47109"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3C315DC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3. **Conservateur de musée** : Gérer des collections d'art et organiser des expositions.</w:t>
      </w:r>
    </w:p>
    <w:p w14:paraId="4CE790A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6AA45B8F"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4. **Chargé de communication dans le secteur culturel** : Promouvoir des événements, des artistes ou des institutions culturelles.</w:t>
      </w:r>
    </w:p>
    <w:p w14:paraId="3E596C71"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7A20FAF"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5. **Critique d'art ou journaliste culturel** : Écrire sur l'art et la culture pour des publications spécialisées.</w:t>
      </w:r>
    </w:p>
    <w:p w14:paraId="6F405DE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135E482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6. **Directeur artistique** : Superviser des projets artistiques, que ce soit dans le théâtre, le cinéma ou d'autres formes d'art.</w:t>
      </w:r>
    </w:p>
    <w:p w14:paraId="23029154"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348E0DD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Conseils supplémentaires</w:t>
      </w:r>
    </w:p>
    <w:p w14:paraId="48B5F880"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80B28F6"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**Stages** : Essaie de faire des stages dans des institutions culturelles, des galeries d'art ou des festivals pour acquérir de l'expérience.</w:t>
      </w:r>
    </w:p>
    <w:p w14:paraId="2F2F0C68"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3AFBBD9C"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 **Réseautage** : Participe à des événements culturels, des conférences ou des ateliers pour rencontrer des professionnels du secteur.</w:t>
      </w:r>
    </w:p>
    <w:p w14:paraId="66A5DC9E"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040D762A"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lastRenderedPageBreak/>
        <w:t>- **Projets personnels** : N'hésite pas à développer tes propres projets artistiques ou culturels, cela peut enrichir ton CV et te donner une expérience concrète.</w:t>
      </w:r>
    </w:p>
    <w:p w14:paraId="137AD7CB" w14:textId="77777777"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p>
    <w:p w14:paraId="26102FBC" w14:textId="6AB53280" w:rsidR="00EF5ACC" w:rsidRPr="00C77EE2" w:rsidRDefault="00EF5ACC" w:rsidP="00EF5ACC">
      <w:pPr>
        <w:pBdr>
          <w:top w:val="single" w:sz="4" w:space="1" w:color="auto"/>
          <w:left w:val="single" w:sz="4" w:space="4" w:color="auto"/>
          <w:bottom w:val="single" w:sz="4" w:space="1" w:color="auto"/>
          <w:right w:val="single" w:sz="4" w:space="4" w:color="auto"/>
        </w:pBdr>
        <w:rPr>
          <w:rFonts w:ascii="Courier New" w:hAnsi="Courier New" w:cs="Courier New"/>
        </w:rPr>
      </w:pPr>
      <w:r w:rsidRPr="00C77EE2">
        <w:rPr>
          <w:rFonts w:ascii="Courier New" w:hAnsi="Courier New" w:cs="Courier New"/>
        </w:rPr>
        <w:t>N'hésite pas à explorer différentes options et à te renseigner sur les programmes qui t'intéressent le plus. Bonne chance dans tes études et tes projets futurs !</w:t>
      </w:r>
    </w:p>
    <w:p w14:paraId="287DCC6A" w14:textId="77777777" w:rsidR="00EF5ACC" w:rsidRDefault="00EF5ACC" w:rsidP="00EF5ACC"/>
    <w:p w14:paraId="48B78EF2" w14:textId="77777777" w:rsidR="00C77EE2" w:rsidRPr="00C77EE2" w:rsidRDefault="00C77EE2" w:rsidP="00C77EE2">
      <w:pPr>
        <w:jc w:val="center"/>
        <w:rPr>
          <w:b/>
          <w:bCs/>
        </w:rPr>
      </w:pPr>
      <w:r w:rsidRPr="00C77EE2">
        <w:rPr>
          <w:b/>
          <w:bCs/>
          <w:u w:val="single"/>
        </w:rPr>
        <w:t>Précision</w:t>
      </w:r>
      <w:r w:rsidRPr="00C77EE2">
        <w:rPr>
          <w:b/>
          <w:bCs/>
        </w:rPr>
        <w:t> : Si les réponses ne conviennent pas, il est possible de demander à l’IA d’approfondir une ou plusieurs parties de sa réponse. Il peut être intéressant d’encourager les élèves de converser avec l’IA pour obtenir davantage d’informations.</w:t>
      </w:r>
    </w:p>
    <w:p w14:paraId="11F6F801" w14:textId="77777777" w:rsidR="00EF5ACC" w:rsidRDefault="00EF5ACC" w:rsidP="00EF5ACC"/>
    <w:p w14:paraId="54BC5DDE" w14:textId="77777777" w:rsidR="00B806D3" w:rsidRDefault="00B806D3" w:rsidP="00EF5ACC"/>
    <w:p w14:paraId="51F43569" w14:textId="77777777" w:rsidR="00EF5ACC" w:rsidRDefault="00EF5ACC" w:rsidP="00EF5ACC"/>
    <w:p w14:paraId="6323C11C" w14:textId="77777777" w:rsidR="00EF5ACC" w:rsidRPr="00374A05" w:rsidRDefault="00EF5ACC" w:rsidP="00EF5ACC"/>
    <w:sectPr w:rsidR="00EF5ACC" w:rsidRPr="00374A05" w:rsidSect="002802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F2D70"/>
    <w:multiLevelType w:val="hybridMultilevel"/>
    <w:tmpl w:val="4DE6E306"/>
    <w:lvl w:ilvl="0" w:tplc="817E2184">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465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17"/>
    <w:rsid w:val="0028020B"/>
    <w:rsid w:val="00304013"/>
    <w:rsid w:val="00374A05"/>
    <w:rsid w:val="00715EE8"/>
    <w:rsid w:val="00770037"/>
    <w:rsid w:val="007E49C3"/>
    <w:rsid w:val="00844C1A"/>
    <w:rsid w:val="008E583B"/>
    <w:rsid w:val="00B52F14"/>
    <w:rsid w:val="00B806D3"/>
    <w:rsid w:val="00C77EE2"/>
    <w:rsid w:val="00D4422D"/>
    <w:rsid w:val="00DC4DEF"/>
    <w:rsid w:val="00DD4150"/>
    <w:rsid w:val="00E624CB"/>
    <w:rsid w:val="00E83E17"/>
    <w:rsid w:val="00E9301D"/>
    <w:rsid w:val="00EF5A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28FB2F"/>
  <w15:chartTrackingRefBased/>
  <w15:docId w15:val="{E806CDD9-5B0D-E94F-A620-B1E5BD9E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3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3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3E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3E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3E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3E1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3E1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3E1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3E1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E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3E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3E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3E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3E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3E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3E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3E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3E17"/>
    <w:rPr>
      <w:rFonts w:eastAsiaTheme="majorEastAsia" w:cstheme="majorBidi"/>
      <w:color w:val="272727" w:themeColor="text1" w:themeTint="D8"/>
    </w:rPr>
  </w:style>
  <w:style w:type="paragraph" w:styleId="Titre">
    <w:name w:val="Title"/>
    <w:basedOn w:val="Normal"/>
    <w:next w:val="Normal"/>
    <w:link w:val="TitreCar"/>
    <w:uiPriority w:val="10"/>
    <w:qFormat/>
    <w:rsid w:val="00E83E1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3E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3E1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3E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3E1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83E17"/>
    <w:rPr>
      <w:i/>
      <w:iCs/>
      <w:color w:val="404040" w:themeColor="text1" w:themeTint="BF"/>
    </w:rPr>
  </w:style>
  <w:style w:type="paragraph" w:styleId="Paragraphedeliste">
    <w:name w:val="List Paragraph"/>
    <w:basedOn w:val="Normal"/>
    <w:uiPriority w:val="34"/>
    <w:qFormat/>
    <w:rsid w:val="00E83E17"/>
    <w:pPr>
      <w:ind w:left="720"/>
      <w:contextualSpacing/>
    </w:pPr>
  </w:style>
  <w:style w:type="character" w:styleId="Accentuationintense">
    <w:name w:val="Intense Emphasis"/>
    <w:basedOn w:val="Policepardfaut"/>
    <w:uiPriority w:val="21"/>
    <w:qFormat/>
    <w:rsid w:val="00E83E17"/>
    <w:rPr>
      <w:i/>
      <w:iCs/>
      <w:color w:val="0F4761" w:themeColor="accent1" w:themeShade="BF"/>
    </w:rPr>
  </w:style>
  <w:style w:type="paragraph" w:styleId="Citationintense">
    <w:name w:val="Intense Quote"/>
    <w:basedOn w:val="Normal"/>
    <w:next w:val="Normal"/>
    <w:link w:val="CitationintenseCar"/>
    <w:uiPriority w:val="30"/>
    <w:qFormat/>
    <w:rsid w:val="00E83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3E17"/>
    <w:rPr>
      <w:i/>
      <w:iCs/>
      <w:color w:val="0F4761" w:themeColor="accent1" w:themeShade="BF"/>
    </w:rPr>
  </w:style>
  <w:style w:type="character" w:styleId="Rfrenceintense">
    <w:name w:val="Intense Reference"/>
    <w:basedOn w:val="Policepardfaut"/>
    <w:uiPriority w:val="32"/>
    <w:qFormat/>
    <w:rsid w:val="00E83E17"/>
    <w:rPr>
      <w:b/>
      <w:bCs/>
      <w:smallCaps/>
      <w:color w:val="0F4761" w:themeColor="accent1" w:themeShade="BF"/>
      <w:spacing w:val="5"/>
    </w:rPr>
  </w:style>
  <w:style w:type="character" w:styleId="Lienhypertexte">
    <w:name w:val="Hyperlink"/>
    <w:basedOn w:val="Policepardfaut"/>
    <w:uiPriority w:val="99"/>
    <w:unhideWhenUsed/>
    <w:rsid w:val="00374A05"/>
    <w:rPr>
      <w:color w:val="467886" w:themeColor="hyperlink"/>
      <w:u w:val="single"/>
    </w:rPr>
  </w:style>
  <w:style w:type="character" w:styleId="Mentionnonrsolue">
    <w:name w:val="Unresolved Mention"/>
    <w:basedOn w:val="Policepardfaut"/>
    <w:uiPriority w:val="99"/>
    <w:semiHidden/>
    <w:unhideWhenUsed/>
    <w:rsid w:val="0037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ckduckgo.com/?q=DuckDuckGo+AI+Chat&amp;ia=chat&amp;duckai=1" TargetMode="External"/><Relationship Id="rId5" Type="http://schemas.openxmlformats.org/officeDocument/2006/relationships/hyperlink" Target="https://talkai.info/fr/cha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2527</Words>
  <Characters>13903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M.FRANCK</dc:creator>
  <cp:keywords/>
  <dc:description/>
  <cp:lastModifiedBy>SCHAFFAR YANNICK</cp:lastModifiedBy>
  <cp:revision>7</cp:revision>
  <dcterms:created xsi:type="dcterms:W3CDTF">2025-03-12T09:10:00Z</dcterms:created>
  <dcterms:modified xsi:type="dcterms:W3CDTF">2025-05-12T11:56:00Z</dcterms:modified>
</cp:coreProperties>
</file>